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B9DE28" w14:textId="77777777" w:rsidR="00C96923" w:rsidRPr="00727920" w:rsidRDefault="00C96923" w:rsidP="00727920">
      <w:pPr>
        <w:rPr>
          <w:rFonts w:ascii="Arial" w:hAnsi="Arial" w:cs="Arial"/>
          <w:sz w:val="20"/>
          <w:szCs w:val="20"/>
        </w:rPr>
      </w:pPr>
    </w:p>
    <w:p w14:paraId="3D82BC88" w14:textId="47E7B9C1" w:rsidR="00020F90" w:rsidRPr="0086062D" w:rsidRDefault="001B3092" w:rsidP="00727920">
      <w:pPr>
        <w:rPr>
          <w:rFonts w:ascii="Arial" w:hAnsi="Arial" w:cs="Arial"/>
          <w:sz w:val="32"/>
          <w:szCs w:val="32"/>
        </w:rPr>
      </w:pPr>
      <w:r w:rsidRPr="0086062D">
        <w:rPr>
          <w:rFonts w:ascii="Arial" w:hAnsi="Arial" w:cs="Arial"/>
          <w:sz w:val="32"/>
          <w:szCs w:val="32"/>
        </w:rPr>
        <w:t>Informing Youth-Led Vaping Cessation Support in Aotearoa: Rangatahi Perspectives on Autonomy, Privacy, and Support</w:t>
      </w:r>
    </w:p>
    <w:p w14:paraId="489F7CE5" w14:textId="0FF4EBE8" w:rsidR="0086062D" w:rsidRDefault="0086062D" w:rsidP="00727920">
      <w:pPr>
        <w:rPr>
          <w:rFonts w:ascii="Arial" w:hAnsi="Arial" w:cs="Arial"/>
          <w:sz w:val="20"/>
          <w:szCs w:val="20"/>
          <w:vertAlign w:val="superscript"/>
        </w:rPr>
      </w:pPr>
      <w:r w:rsidRPr="00727920">
        <w:rPr>
          <w:rFonts w:ascii="Arial" w:hAnsi="Arial" w:cs="Arial"/>
          <w:sz w:val="20"/>
          <w:szCs w:val="20"/>
        </w:rPr>
        <w:t xml:space="preserve">Katharine </w:t>
      </w:r>
      <w:r w:rsidR="00992BA1" w:rsidRPr="00727920">
        <w:rPr>
          <w:rFonts w:ascii="Arial" w:hAnsi="Arial" w:cs="Arial"/>
          <w:sz w:val="20"/>
          <w:szCs w:val="20"/>
        </w:rPr>
        <w:t>Broughton</w:t>
      </w:r>
      <w:r w:rsidR="0053201C" w:rsidRPr="00727920">
        <w:rPr>
          <w:rFonts w:ascii="Arial" w:hAnsi="Arial" w:cs="Arial"/>
          <w:sz w:val="20"/>
          <w:szCs w:val="20"/>
        </w:rPr>
        <w:t xml:space="preserve"> (MTF, LL</w:t>
      </w:r>
      <w:r w:rsidR="007D38A9" w:rsidRPr="00727920">
        <w:rPr>
          <w:rFonts w:ascii="Arial" w:hAnsi="Arial" w:cs="Arial"/>
          <w:sz w:val="20"/>
          <w:szCs w:val="20"/>
        </w:rPr>
        <w:t>B</w:t>
      </w:r>
      <w:r w:rsidR="0053201C" w:rsidRPr="00727920">
        <w:rPr>
          <w:rFonts w:ascii="Arial" w:hAnsi="Arial" w:cs="Arial"/>
          <w:sz w:val="20"/>
          <w:szCs w:val="20"/>
        </w:rPr>
        <w:t>, Dip</w:t>
      </w:r>
      <w:r w:rsidR="006228CA" w:rsidRPr="00727920">
        <w:rPr>
          <w:rFonts w:ascii="Arial" w:hAnsi="Arial" w:cs="Arial"/>
          <w:sz w:val="20"/>
          <w:szCs w:val="20"/>
        </w:rPr>
        <w:t>J</w:t>
      </w:r>
      <w:r w:rsidR="0053201C" w:rsidRPr="00727920">
        <w:rPr>
          <w:rFonts w:ascii="Arial" w:hAnsi="Arial" w:cs="Arial"/>
          <w:sz w:val="20"/>
          <w:szCs w:val="20"/>
        </w:rPr>
        <w:t xml:space="preserve">) </w:t>
      </w:r>
    </w:p>
    <w:p w14:paraId="6CFBD383" w14:textId="152AE23C" w:rsidR="0086062D" w:rsidRDefault="0086062D" w:rsidP="00727920">
      <w:pPr>
        <w:rPr>
          <w:rFonts w:ascii="Arial" w:hAnsi="Arial" w:cs="Arial"/>
          <w:sz w:val="20"/>
          <w:szCs w:val="20"/>
          <w:vertAlign w:val="superscript"/>
        </w:rPr>
      </w:pPr>
      <w:r w:rsidRPr="00727920">
        <w:rPr>
          <w:rFonts w:ascii="Arial" w:hAnsi="Arial" w:cs="Arial"/>
          <w:sz w:val="20"/>
          <w:szCs w:val="20"/>
        </w:rPr>
        <w:t xml:space="preserve">James </w:t>
      </w:r>
      <w:r w:rsidR="00114E75" w:rsidRPr="00727920">
        <w:rPr>
          <w:rFonts w:ascii="Arial" w:hAnsi="Arial" w:cs="Arial"/>
          <w:sz w:val="20"/>
          <w:szCs w:val="20"/>
        </w:rPr>
        <w:t xml:space="preserve">Boult </w:t>
      </w:r>
      <w:r w:rsidR="00BE7188" w:rsidRPr="00727920">
        <w:rPr>
          <w:rFonts w:ascii="Arial" w:hAnsi="Arial" w:cs="Arial"/>
          <w:sz w:val="20"/>
          <w:szCs w:val="20"/>
        </w:rPr>
        <w:t xml:space="preserve">(MCT) </w:t>
      </w:r>
      <w:r w:rsidRPr="00727920">
        <w:rPr>
          <w:rFonts w:ascii="Arial" w:hAnsi="Arial" w:cs="Arial"/>
          <w:sz w:val="20"/>
          <w:szCs w:val="20"/>
          <w:vertAlign w:val="superscript"/>
        </w:rPr>
        <w:t>1</w:t>
      </w:r>
    </w:p>
    <w:p w14:paraId="41D1FD1B" w14:textId="54B6BFB7" w:rsidR="00E90FE4" w:rsidRPr="00727920" w:rsidRDefault="0086062D" w:rsidP="00727920">
      <w:pPr>
        <w:rPr>
          <w:rFonts w:ascii="Arial" w:hAnsi="Arial" w:cs="Arial"/>
          <w:sz w:val="20"/>
          <w:szCs w:val="20"/>
        </w:rPr>
      </w:pPr>
      <w:r w:rsidRPr="00727920">
        <w:rPr>
          <w:rFonts w:ascii="Arial" w:hAnsi="Arial" w:cs="Arial"/>
          <w:sz w:val="20"/>
          <w:szCs w:val="20"/>
        </w:rPr>
        <w:t>Sylvia</w:t>
      </w:r>
      <w:r w:rsidRPr="00727920">
        <w:rPr>
          <w:rFonts w:ascii="Arial" w:hAnsi="Arial" w:cs="Arial"/>
          <w:sz w:val="20"/>
          <w:szCs w:val="20"/>
        </w:rPr>
        <w:t xml:space="preserve"> </w:t>
      </w:r>
      <w:r w:rsidR="0053201C" w:rsidRPr="00727920">
        <w:rPr>
          <w:rFonts w:ascii="Arial" w:hAnsi="Arial" w:cs="Arial"/>
          <w:sz w:val="20"/>
          <w:szCs w:val="20"/>
        </w:rPr>
        <w:t>Hach, (PhD</w:t>
      </w:r>
      <w:r w:rsidR="006228CA" w:rsidRPr="00727920">
        <w:rPr>
          <w:rFonts w:ascii="Arial" w:hAnsi="Arial" w:cs="Arial"/>
          <w:sz w:val="20"/>
          <w:szCs w:val="20"/>
        </w:rPr>
        <w:t>, MA, BHsc (Phyt)</w:t>
      </w:r>
      <w:r w:rsidR="0053201C" w:rsidRPr="00727920">
        <w:rPr>
          <w:rFonts w:ascii="Arial" w:hAnsi="Arial" w:cs="Arial"/>
          <w:sz w:val="20"/>
          <w:szCs w:val="20"/>
        </w:rPr>
        <w:t>)</w:t>
      </w:r>
      <w:r w:rsidRPr="0086062D">
        <w:rPr>
          <w:rFonts w:ascii="Arial" w:hAnsi="Arial" w:cs="Arial"/>
          <w:sz w:val="20"/>
          <w:szCs w:val="20"/>
          <w:vertAlign w:val="superscript"/>
        </w:rPr>
        <w:t xml:space="preserve"> </w:t>
      </w:r>
      <w:r w:rsidRPr="00727920">
        <w:rPr>
          <w:rFonts w:ascii="Arial" w:hAnsi="Arial" w:cs="Arial"/>
          <w:sz w:val="20"/>
          <w:szCs w:val="20"/>
          <w:vertAlign w:val="superscript"/>
        </w:rPr>
        <w:t>2</w:t>
      </w:r>
    </w:p>
    <w:p w14:paraId="472DBB36" w14:textId="5DAB3311" w:rsidR="000746A1" w:rsidRPr="00727920" w:rsidRDefault="000746A1" w:rsidP="00727920">
      <w:pPr>
        <w:rPr>
          <w:rFonts w:ascii="Arial" w:hAnsi="Arial" w:cs="Arial"/>
          <w:sz w:val="20"/>
          <w:szCs w:val="20"/>
        </w:rPr>
      </w:pPr>
    </w:p>
    <w:p w14:paraId="27CF4D69" w14:textId="4B1094D1" w:rsidR="00B6026F" w:rsidRPr="00727920" w:rsidRDefault="00B6026F" w:rsidP="00727920">
      <w:pPr>
        <w:rPr>
          <w:rFonts w:ascii="Arial" w:hAnsi="Arial" w:cs="Arial"/>
          <w:sz w:val="20"/>
          <w:szCs w:val="20"/>
        </w:rPr>
      </w:pPr>
      <w:r w:rsidRPr="00727920">
        <w:rPr>
          <w:rFonts w:ascii="Arial" w:hAnsi="Arial" w:cs="Arial"/>
          <w:sz w:val="20"/>
          <w:szCs w:val="20"/>
          <w:vertAlign w:val="superscript"/>
        </w:rPr>
        <w:t>1</w:t>
      </w:r>
      <w:r w:rsidR="00B23B21" w:rsidRPr="00727920">
        <w:rPr>
          <w:rFonts w:ascii="Arial" w:hAnsi="Arial" w:cs="Arial"/>
          <w:sz w:val="20"/>
          <w:szCs w:val="20"/>
        </w:rPr>
        <w:t>Gravity, Auckland, New Zealand</w:t>
      </w:r>
    </w:p>
    <w:p w14:paraId="37238970" w14:textId="53388900" w:rsidR="000746A1" w:rsidRPr="00727920" w:rsidRDefault="00B6026F" w:rsidP="00727920">
      <w:pPr>
        <w:rPr>
          <w:rFonts w:ascii="Arial" w:hAnsi="Arial" w:cs="Arial"/>
          <w:sz w:val="20"/>
          <w:szCs w:val="20"/>
        </w:rPr>
      </w:pPr>
      <w:r w:rsidRPr="00727920">
        <w:rPr>
          <w:rFonts w:ascii="Arial" w:hAnsi="Arial" w:cs="Arial"/>
          <w:sz w:val="20"/>
          <w:szCs w:val="20"/>
          <w:vertAlign w:val="superscript"/>
        </w:rPr>
        <w:t>2</w:t>
      </w:r>
      <w:r w:rsidR="00C244F9" w:rsidRPr="00727920">
        <w:rPr>
          <w:rFonts w:ascii="Arial" w:hAnsi="Arial" w:cs="Arial"/>
          <w:sz w:val="20"/>
          <w:szCs w:val="20"/>
        </w:rPr>
        <w:t>a</w:t>
      </w:r>
      <w:r w:rsidR="00162BF7" w:rsidRPr="00727920">
        <w:rPr>
          <w:rFonts w:ascii="Arial" w:hAnsi="Arial" w:cs="Arial"/>
          <w:sz w:val="20"/>
          <w:szCs w:val="20"/>
        </w:rPr>
        <w:t>cademyEX</w:t>
      </w:r>
      <w:r w:rsidR="006228CA" w:rsidRPr="00727920">
        <w:rPr>
          <w:rFonts w:ascii="Arial" w:hAnsi="Arial" w:cs="Arial"/>
          <w:sz w:val="20"/>
          <w:szCs w:val="20"/>
        </w:rPr>
        <w:t>, Auckland, New Zealand</w:t>
      </w:r>
    </w:p>
    <w:p w14:paraId="6A209149" w14:textId="77777777" w:rsidR="00E90FE4" w:rsidRPr="00727920" w:rsidRDefault="00E90FE4" w:rsidP="00727920">
      <w:pPr>
        <w:rPr>
          <w:rFonts w:ascii="Arial" w:hAnsi="Arial" w:cs="Arial"/>
          <w:sz w:val="20"/>
          <w:szCs w:val="20"/>
        </w:rPr>
      </w:pPr>
    </w:p>
    <w:p w14:paraId="13798CEC" w14:textId="0CD46668" w:rsidR="00760B5D" w:rsidRPr="00727920" w:rsidRDefault="00E90FE4" w:rsidP="00727920">
      <w:pPr>
        <w:rPr>
          <w:rFonts w:ascii="Arial" w:hAnsi="Arial" w:cs="Arial"/>
          <w:sz w:val="20"/>
          <w:szCs w:val="20"/>
        </w:rPr>
      </w:pPr>
      <w:r w:rsidRPr="00727920">
        <w:rPr>
          <w:rFonts w:ascii="Arial" w:hAnsi="Arial" w:cs="Arial"/>
          <w:sz w:val="20"/>
          <w:szCs w:val="20"/>
        </w:rPr>
        <w:t>Corresponding author:</w:t>
      </w:r>
      <w:bookmarkStart w:id="0" w:name="_Toc208396794"/>
      <w:bookmarkStart w:id="1" w:name="_Toc209616057"/>
      <w:r w:rsidR="00760B5D" w:rsidRPr="00727920">
        <w:rPr>
          <w:rFonts w:ascii="Arial" w:hAnsi="Arial" w:cs="Arial"/>
          <w:sz w:val="20"/>
          <w:szCs w:val="20"/>
        </w:rPr>
        <w:t xml:space="preserve"> </w:t>
      </w:r>
      <w:r w:rsidRPr="00727920">
        <w:rPr>
          <w:rFonts w:ascii="Arial" w:hAnsi="Arial" w:cs="Arial"/>
          <w:sz w:val="20"/>
          <w:szCs w:val="20"/>
        </w:rPr>
        <w:t xml:space="preserve">Katharine Broughton </w:t>
      </w:r>
    </w:p>
    <w:p w14:paraId="18EA61A5" w14:textId="0BD2F87B" w:rsidR="00760B5D" w:rsidRPr="00727920" w:rsidRDefault="00AE2124" w:rsidP="00727920">
      <w:pPr>
        <w:pStyle w:val="Heading2"/>
        <w:rPr>
          <w:rFonts w:ascii="Arial" w:hAnsi="Arial" w:cs="Arial"/>
          <w:color w:val="auto"/>
          <w:sz w:val="20"/>
          <w:szCs w:val="20"/>
        </w:rPr>
      </w:pPr>
      <w:r w:rsidRPr="00727920">
        <w:rPr>
          <w:rFonts w:ascii="Arial" w:hAnsi="Arial" w:cs="Arial"/>
          <w:color w:val="auto"/>
          <w:sz w:val="20"/>
          <w:szCs w:val="20"/>
        </w:rPr>
        <w:t>Contact details</w:t>
      </w:r>
      <w:r w:rsidR="00760B5D" w:rsidRPr="00727920">
        <w:rPr>
          <w:rFonts w:ascii="Arial" w:hAnsi="Arial" w:cs="Arial"/>
          <w:color w:val="auto"/>
          <w:sz w:val="20"/>
          <w:szCs w:val="20"/>
        </w:rPr>
        <w:t xml:space="preserve">: </w:t>
      </w:r>
      <w:hyperlink r:id="rId8" w:history="1">
        <w:r w:rsidRPr="00727920">
          <w:rPr>
            <w:rStyle w:val="Hyperlink"/>
            <w:rFonts w:ascii="Arial" w:hAnsi="Arial" w:cs="Arial"/>
            <w:sz w:val="20"/>
            <w:szCs w:val="20"/>
          </w:rPr>
          <w:t>Katharine.broughton@beat.net.nz</w:t>
        </w:r>
      </w:hyperlink>
    </w:p>
    <w:p w14:paraId="4D85DD72" w14:textId="67B0AEC9" w:rsidR="00992BA1" w:rsidRPr="00727920" w:rsidRDefault="00992BA1" w:rsidP="00727920">
      <w:pPr>
        <w:rPr>
          <w:rFonts w:ascii="Arial" w:hAnsi="Arial" w:cs="Arial"/>
        </w:rPr>
      </w:pPr>
    </w:p>
    <w:p w14:paraId="397DBFB3" w14:textId="77777777" w:rsidR="00992BA1" w:rsidRPr="00727920" w:rsidRDefault="00992BA1" w:rsidP="00727920">
      <w:pPr>
        <w:pStyle w:val="Heading2"/>
        <w:rPr>
          <w:rFonts w:ascii="Arial" w:hAnsi="Arial" w:cs="Arial"/>
          <w:b/>
          <w:bCs/>
          <w:color w:val="auto"/>
          <w:sz w:val="20"/>
          <w:szCs w:val="20"/>
        </w:rPr>
      </w:pPr>
      <w:r w:rsidRPr="00727920">
        <w:rPr>
          <w:rFonts w:ascii="Arial" w:hAnsi="Arial" w:cs="Arial"/>
          <w:b/>
          <w:bCs/>
          <w:color w:val="auto"/>
          <w:sz w:val="20"/>
          <w:szCs w:val="20"/>
        </w:rPr>
        <w:t>Corresponding author, short biography:</w:t>
      </w:r>
    </w:p>
    <w:p w14:paraId="4B90B164" w14:textId="2C9A60BB" w:rsidR="00E90FE4" w:rsidRPr="00727920" w:rsidRDefault="00760B5D" w:rsidP="00727920">
      <w:pPr>
        <w:pStyle w:val="Heading2"/>
        <w:rPr>
          <w:rFonts w:ascii="Arial" w:hAnsi="Arial" w:cs="Arial"/>
          <w:color w:val="auto"/>
          <w:sz w:val="20"/>
          <w:szCs w:val="20"/>
        </w:rPr>
      </w:pPr>
      <w:r w:rsidRPr="00727920">
        <w:rPr>
          <w:rFonts w:ascii="Arial" w:hAnsi="Arial" w:cs="Arial"/>
          <w:color w:val="auto"/>
          <w:sz w:val="20"/>
          <w:szCs w:val="20"/>
        </w:rPr>
        <w:t xml:space="preserve">Katharine </w:t>
      </w:r>
      <w:r w:rsidR="00E90FE4" w:rsidRPr="00727920">
        <w:rPr>
          <w:rFonts w:ascii="Arial" w:hAnsi="Arial" w:cs="Arial"/>
          <w:color w:val="auto"/>
          <w:sz w:val="20"/>
          <w:szCs w:val="20"/>
        </w:rPr>
        <w:t>holds a Master’s in Technological Futures, a Bachelor of Laws, and a diploma in journalism. With over 25 years’ experience at the intersection of strategic communications, social impact, and business, she has worked with both corporate and not-for-profit sectors to embed storytelling, and purpose into business strategy.</w:t>
      </w:r>
      <w:bookmarkEnd w:id="0"/>
      <w:bookmarkEnd w:id="1"/>
    </w:p>
    <w:p w14:paraId="08F22EB6" w14:textId="77777777" w:rsidR="00E90FE4" w:rsidRPr="00727920" w:rsidRDefault="00E90FE4" w:rsidP="00727920">
      <w:pPr>
        <w:pStyle w:val="Heading2"/>
        <w:rPr>
          <w:rFonts w:ascii="Arial" w:hAnsi="Arial" w:cs="Arial"/>
          <w:color w:val="auto"/>
          <w:sz w:val="20"/>
          <w:szCs w:val="20"/>
        </w:rPr>
      </w:pPr>
      <w:bookmarkStart w:id="2" w:name="_Toc208396795"/>
      <w:bookmarkStart w:id="3" w:name="_Toc209616058"/>
      <w:r w:rsidRPr="00727920">
        <w:rPr>
          <w:rFonts w:ascii="Arial" w:hAnsi="Arial" w:cs="Arial"/>
          <w:color w:val="auto"/>
          <w:sz w:val="20"/>
          <w:szCs w:val="20"/>
        </w:rPr>
        <w:t>Her recent postgraduate research explores youth vaping and data privacy, with a focus on ethical, technology-driven interventions for social good. Katharine is passionate about using human-centred, design-led approaches to solve real-world problems, particularly where technology, sustainability, and ethics converge.</w:t>
      </w:r>
      <w:bookmarkEnd w:id="2"/>
      <w:bookmarkEnd w:id="3"/>
    </w:p>
    <w:p w14:paraId="1A2224B7" w14:textId="7908952F" w:rsidR="004272CF" w:rsidRPr="00727920" w:rsidRDefault="004272CF" w:rsidP="00727920">
      <w:pPr>
        <w:rPr>
          <w:rFonts w:ascii="Arial" w:eastAsiaTheme="majorEastAsia" w:hAnsi="Arial" w:cs="Arial"/>
          <w:color w:val="0F4761" w:themeColor="accent1" w:themeShade="BF"/>
          <w:sz w:val="20"/>
          <w:szCs w:val="20"/>
        </w:rPr>
      </w:pPr>
    </w:p>
    <w:p w14:paraId="31AD6755" w14:textId="77777777" w:rsidR="004272CF" w:rsidRPr="00727920" w:rsidRDefault="004272CF" w:rsidP="00727920">
      <w:pPr>
        <w:rPr>
          <w:rFonts w:ascii="Arial" w:eastAsiaTheme="majorEastAsia" w:hAnsi="Arial" w:cs="Arial"/>
          <w:color w:val="0F4761" w:themeColor="accent1" w:themeShade="BF"/>
          <w:sz w:val="20"/>
          <w:szCs w:val="20"/>
        </w:rPr>
      </w:pPr>
      <w:r w:rsidRPr="00727920">
        <w:rPr>
          <w:rFonts w:ascii="Arial" w:hAnsi="Arial" w:cs="Arial"/>
          <w:sz w:val="20"/>
          <w:szCs w:val="20"/>
        </w:rPr>
        <w:br w:type="page"/>
      </w:r>
    </w:p>
    <w:p w14:paraId="7A86D120" w14:textId="4846FFF3" w:rsidR="00C65008" w:rsidRPr="0086062D" w:rsidRDefault="00C65008" w:rsidP="00727920">
      <w:pPr>
        <w:pStyle w:val="Heading2"/>
        <w:jc w:val="both"/>
        <w:rPr>
          <w:rFonts w:ascii="Arial" w:hAnsi="Arial" w:cs="Arial"/>
          <w:b/>
          <w:bCs/>
          <w:color w:val="auto"/>
          <w:sz w:val="20"/>
          <w:szCs w:val="20"/>
        </w:rPr>
      </w:pPr>
      <w:r w:rsidRPr="0086062D">
        <w:rPr>
          <w:rFonts w:ascii="Arial" w:hAnsi="Arial" w:cs="Arial"/>
          <w:b/>
          <w:bCs/>
          <w:color w:val="auto"/>
          <w:sz w:val="20"/>
          <w:szCs w:val="20"/>
        </w:rPr>
        <w:lastRenderedPageBreak/>
        <w:t>Abstract</w:t>
      </w:r>
    </w:p>
    <w:p w14:paraId="6CB355FD" w14:textId="376E6636" w:rsidR="0002038C" w:rsidRPr="00727920" w:rsidRDefault="0051662F" w:rsidP="00727920">
      <w:pPr>
        <w:pStyle w:val="NormalWeb"/>
        <w:spacing w:before="0" w:beforeAutospacing="0" w:after="160" w:afterAutospacing="0" w:line="259" w:lineRule="auto"/>
        <w:jc w:val="both"/>
        <w:rPr>
          <w:rFonts w:ascii="Arial" w:hAnsi="Arial" w:cs="Arial"/>
          <w:sz w:val="20"/>
          <w:szCs w:val="20"/>
        </w:rPr>
      </w:pPr>
      <w:r w:rsidRPr="00727920">
        <w:rPr>
          <w:rFonts w:ascii="Arial" w:hAnsi="Arial" w:cs="Arial"/>
          <w:sz w:val="20"/>
          <w:szCs w:val="20"/>
        </w:rPr>
        <w:t>Aotearoa New</w:t>
      </w:r>
      <w:r w:rsidR="00314361" w:rsidRPr="00727920">
        <w:rPr>
          <w:rFonts w:ascii="Arial" w:hAnsi="Arial" w:cs="Arial"/>
          <w:sz w:val="20"/>
          <w:szCs w:val="20"/>
        </w:rPr>
        <w:t xml:space="preserve"> Zealand</w:t>
      </w:r>
      <w:r w:rsidR="0002038C" w:rsidRPr="00727920">
        <w:rPr>
          <w:rFonts w:ascii="Arial" w:hAnsi="Arial" w:cs="Arial"/>
          <w:sz w:val="20"/>
          <w:szCs w:val="20"/>
        </w:rPr>
        <w:t xml:space="preserve"> has among the highest youth vaping rates in the world</w:t>
      </w:r>
      <w:r w:rsidR="00EF0746" w:rsidRPr="00727920">
        <w:rPr>
          <w:rFonts w:ascii="Arial" w:hAnsi="Arial" w:cs="Arial"/>
          <w:sz w:val="20"/>
          <w:szCs w:val="20"/>
        </w:rPr>
        <w:t xml:space="preserve">, </w:t>
      </w:r>
      <w:r w:rsidR="0002038C" w:rsidRPr="00727920">
        <w:rPr>
          <w:rFonts w:ascii="Arial" w:hAnsi="Arial" w:cs="Arial"/>
          <w:sz w:val="20"/>
          <w:szCs w:val="20"/>
        </w:rPr>
        <w:t>almost three times higher than Australia, Canada, and the USA.</w:t>
      </w:r>
      <w:r w:rsidR="00C93270" w:rsidRPr="00727920">
        <w:rPr>
          <w:rFonts w:ascii="Arial" w:hAnsi="Arial" w:cs="Arial"/>
          <w:sz w:val="20"/>
          <w:szCs w:val="20"/>
        </w:rPr>
        <w:t xml:space="preserve"> </w:t>
      </w:r>
      <w:r w:rsidR="0002038C" w:rsidRPr="00727920">
        <w:rPr>
          <w:rFonts w:ascii="Arial" w:hAnsi="Arial" w:cs="Arial"/>
          <w:sz w:val="20"/>
          <w:szCs w:val="20"/>
        </w:rPr>
        <w:t>With the aim of curbing youth vaping</w:t>
      </w:r>
      <w:r w:rsidR="00A95CE1" w:rsidRPr="00727920">
        <w:rPr>
          <w:rFonts w:ascii="Arial" w:hAnsi="Arial" w:cs="Arial"/>
          <w:sz w:val="20"/>
          <w:szCs w:val="20"/>
        </w:rPr>
        <w:t>,</w:t>
      </w:r>
      <w:r w:rsidR="0002038C" w:rsidRPr="00727920">
        <w:rPr>
          <w:rFonts w:ascii="Arial" w:hAnsi="Arial" w:cs="Arial"/>
          <w:sz w:val="20"/>
          <w:szCs w:val="20"/>
        </w:rPr>
        <w:t xml:space="preserve"> new regulatory changes including restrictions on visibility and promotion, banning disposable devices and enhancing age-verification rules were introduced in Aotearoa in 2025. Despite these measures there is still a significant number of </w:t>
      </w:r>
      <w:r w:rsidR="00150845" w:rsidRPr="00727920">
        <w:rPr>
          <w:rFonts w:ascii="Arial" w:hAnsi="Arial" w:cs="Arial"/>
          <w:sz w:val="20"/>
          <w:szCs w:val="20"/>
        </w:rPr>
        <w:t>rangatahi (</w:t>
      </w:r>
      <w:r w:rsidR="0002038C" w:rsidRPr="00727920">
        <w:rPr>
          <w:rFonts w:ascii="Arial" w:hAnsi="Arial" w:cs="Arial"/>
          <w:sz w:val="20"/>
          <w:szCs w:val="20"/>
        </w:rPr>
        <w:t>young people</w:t>
      </w:r>
      <w:r w:rsidR="00150845" w:rsidRPr="00727920">
        <w:rPr>
          <w:rFonts w:ascii="Arial" w:hAnsi="Arial" w:cs="Arial"/>
          <w:sz w:val="20"/>
          <w:szCs w:val="20"/>
        </w:rPr>
        <w:t>)</w:t>
      </w:r>
      <w:r w:rsidR="0002038C" w:rsidRPr="00727920">
        <w:rPr>
          <w:rFonts w:ascii="Arial" w:hAnsi="Arial" w:cs="Arial"/>
          <w:sz w:val="20"/>
          <w:szCs w:val="20"/>
        </w:rPr>
        <w:t xml:space="preserve"> vaping and a gap in vaping cessation tools</w:t>
      </w:r>
      <w:r w:rsidR="00A95CE1" w:rsidRPr="00727920">
        <w:rPr>
          <w:rFonts w:ascii="Arial" w:hAnsi="Arial" w:cs="Arial"/>
          <w:sz w:val="20"/>
          <w:szCs w:val="20"/>
        </w:rPr>
        <w:t xml:space="preserve"> exists</w:t>
      </w:r>
      <w:r w:rsidR="0002038C" w:rsidRPr="00727920">
        <w:rPr>
          <w:rFonts w:ascii="Arial" w:hAnsi="Arial" w:cs="Arial"/>
          <w:sz w:val="20"/>
          <w:szCs w:val="20"/>
        </w:rPr>
        <w:t>.</w:t>
      </w:r>
    </w:p>
    <w:p w14:paraId="0D51BC28" w14:textId="7BC8F869" w:rsidR="00232470" w:rsidRPr="00727920" w:rsidRDefault="00232470" w:rsidP="00727920">
      <w:pPr>
        <w:pStyle w:val="NormalWeb"/>
        <w:spacing w:before="0" w:beforeAutospacing="0" w:after="160" w:afterAutospacing="0" w:line="259" w:lineRule="auto"/>
        <w:jc w:val="both"/>
        <w:rPr>
          <w:rFonts w:ascii="Arial" w:hAnsi="Arial" w:cs="Arial"/>
          <w:color w:val="000000"/>
          <w:sz w:val="20"/>
          <w:szCs w:val="20"/>
        </w:rPr>
      </w:pPr>
      <w:r w:rsidRPr="00727920">
        <w:rPr>
          <w:rFonts w:ascii="Arial" w:hAnsi="Arial" w:cs="Arial"/>
          <w:color w:val="000000"/>
          <w:sz w:val="20"/>
          <w:szCs w:val="20"/>
        </w:rPr>
        <w:t xml:space="preserve">This mixed-methods research project explored the impacts of vaping for rangatahi in Aotearoa, the ethical barriers to intervention, and how youth-led co-design could inform the development of cessation tools. Conducted during the introduction of the 2025 legislative changes, the study gathered qualitative insights from interviews with rangatahi and stakeholders, including researchers and educators. These insights were synthesised with survey data from young people and a separate survey of </w:t>
      </w:r>
      <w:r w:rsidR="00173DCB" w:rsidRPr="00727920">
        <w:rPr>
          <w:rFonts w:ascii="Arial" w:hAnsi="Arial" w:cs="Arial"/>
          <w:color w:val="000000"/>
          <w:sz w:val="20"/>
          <w:szCs w:val="20"/>
        </w:rPr>
        <w:t>whanau</w:t>
      </w:r>
      <w:r w:rsidR="00B62D39" w:rsidRPr="00727920">
        <w:rPr>
          <w:rFonts w:ascii="Arial" w:hAnsi="Arial" w:cs="Arial"/>
          <w:color w:val="000000"/>
          <w:sz w:val="20"/>
          <w:szCs w:val="20"/>
        </w:rPr>
        <w:t xml:space="preserve"> | </w:t>
      </w:r>
      <w:r w:rsidRPr="00727920">
        <w:rPr>
          <w:rFonts w:ascii="Arial" w:hAnsi="Arial" w:cs="Arial"/>
          <w:color w:val="000000"/>
          <w:sz w:val="20"/>
          <w:szCs w:val="20"/>
        </w:rPr>
        <w:t>caregivers. Data collection concluded with a co-design workshop in which rangatahi generated ideas for cessation tools that reflected their needs, autonomy, and preferences for support.</w:t>
      </w:r>
    </w:p>
    <w:p w14:paraId="274D21F5" w14:textId="232B1C3D" w:rsidR="00BF07B0" w:rsidRPr="00727920" w:rsidRDefault="00BF07B0" w:rsidP="00727920">
      <w:pPr>
        <w:pStyle w:val="NormalWeb"/>
        <w:spacing w:before="0" w:beforeAutospacing="0" w:after="160" w:afterAutospacing="0" w:line="259" w:lineRule="auto"/>
        <w:jc w:val="both"/>
        <w:rPr>
          <w:rFonts w:ascii="Arial" w:hAnsi="Arial" w:cs="Arial"/>
          <w:color w:val="000000"/>
          <w:sz w:val="20"/>
          <w:szCs w:val="20"/>
        </w:rPr>
      </w:pPr>
      <w:r w:rsidRPr="00727920">
        <w:rPr>
          <w:rFonts w:ascii="Arial" w:hAnsi="Arial" w:cs="Arial"/>
          <w:color w:val="000000"/>
          <w:sz w:val="20"/>
          <w:szCs w:val="20"/>
        </w:rPr>
        <w:t>Five key themes were developed through analysis. First, participants and stakeholders favoured supportive, restorative, and health-led responses to vaping over punitive school approaches. Second, privacy, trust, and autonomy shaped whether young people felt safe seeking support, particularly where data use was transparent, consent-based, and protected from punitive consequences. Third, rangatahi often framed vaping as normalised, social, casual, or low harm, despite evidence of dependence or difficulty quitting. Fourth, barriers to cessation included addiction, habit, oral fixation, routine, stress, and social triggers. Finally, participants identified the need for youth-centred cessation tools that are co-designed, practical, private, culturally responsive, and grounded in young peoples</w:t>
      </w:r>
      <w:r w:rsidR="00C244F9" w:rsidRPr="00727920">
        <w:rPr>
          <w:rFonts w:ascii="Arial" w:hAnsi="Arial" w:cs="Arial"/>
          <w:color w:val="000000"/>
          <w:sz w:val="20"/>
          <w:szCs w:val="20"/>
        </w:rPr>
        <w:t>’</w:t>
      </w:r>
      <w:r w:rsidRPr="00727920">
        <w:rPr>
          <w:rFonts w:ascii="Arial" w:hAnsi="Arial" w:cs="Arial"/>
          <w:color w:val="000000"/>
          <w:sz w:val="20"/>
          <w:szCs w:val="20"/>
        </w:rPr>
        <w:t xml:space="preserve"> lived realities.</w:t>
      </w:r>
    </w:p>
    <w:p w14:paraId="428AF713" w14:textId="222CAF89" w:rsidR="003D1E77" w:rsidRPr="00727920" w:rsidRDefault="00BF39C8" w:rsidP="00727920">
      <w:pPr>
        <w:pStyle w:val="NormalWeb"/>
        <w:spacing w:before="0" w:beforeAutospacing="0" w:after="160" w:afterAutospacing="0" w:line="259" w:lineRule="auto"/>
        <w:jc w:val="both"/>
        <w:rPr>
          <w:rFonts w:ascii="Arial" w:hAnsi="Arial" w:cs="Arial"/>
          <w:sz w:val="20"/>
          <w:szCs w:val="20"/>
        </w:rPr>
      </w:pPr>
      <w:r w:rsidRPr="00727920">
        <w:rPr>
          <w:rFonts w:ascii="Arial" w:hAnsi="Arial" w:cs="Arial"/>
          <w:sz w:val="20"/>
          <w:szCs w:val="20"/>
        </w:rPr>
        <w:t>The findings highlight the complexity of youth vaping</w:t>
      </w:r>
      <w:r w:rsidR="00F86023" w:rsidRPr="00727920">
        <w:rPr>
          <w:rFonts w:ascii="Arial" w:hAnsi="Arial" w:cs="Arial"/>
          <w:sz w:val="20"/>
          <w:szCs w:val="20"/>
        </w:rPr>
        <w:t xml:space="preserve"> and the fact that</w:t>
      </w:r>
      <w:r w:rsidRPr="00727920">
        <w:rPr>
          <w:rFonts w:ascii="Arial" w:hAnsi="Arial" w:cs="Arial"/>
          <w:sz w:val="20"/>
          <w:szCs w:val="20"/>
        </w:rPr>
        <w:t xml:space="preserve"> </w:t>
      </w:r>
      <w:r w:rsidR="000D31FF" w:rsidRPr="00727920">
        <w:rPr>
          <w:rFonts w:ascii="Arial" w:hAnsi="Arial" w:cs="Arial"/>
          <w:color w:val="000000"/>
          <w:sz w:val="20"/>
          <w:szCs w:val="20"/>
        </w:rPr>
        <w:t>easy access and social norms sustain use</w:t>
      </w:r>
      <w:r w:rsidR="00F86023" w:rsidRPr="00727920">
        <w:rPr>
          <w:rFonts w:ascii="Arial" w:hAnsi="Arial" w:cs="Arial"/>
          <w:color w:val="000000"/>
          <w:sz w:val="20"/>
          <w:szCs w:val="20"/>
        </w:rPr>
        <w:t>.</w:t>
      </w:r>
      <w:r w:rsidR="000D31FF" w:rsidRPr="00727920">
        <w:rPr>
          <w:rFonts w:ascii="Arial" w:hAnsi="Arial" w:cs="Arial"/>
          <w:color w:val="000000"/>
          <w:sz w:val="20"/>
          <w:szCs w:val="20"/>
        </w:rPr>
        <w:t xml:space="preserve"> </w:t>
      </w:r>
      <w:r w:rsidR="00025343" w:rsidRPr="00727920">
        <w:rPr>
          <w:rFonts w:ascii="Arial" w:hAnsi="Arial" w:cs="Arial"/>
          <w:color w:val="000000"/>
          <w:sz w:val="20"/>
          <w:szCs w:val="20"/>
        </w:rPr>
        <w:t>Therefore,</w:t>
      </w:r>
      <w:r w:rsidR="000D31FF" w:rsidRPr="00727920">
        <w:rPr>
          <w:rFonts w:ascii="Arial" w:hAnsi="Arial" w:cs="Arial"/>
          <w:color w:val="000000"/>
          <w:sz w:val="20"/>
          <w:szCs w:val="20"/>
        </w:rPr>
        <w:t xml:space="preserve"> interventions must target the social environment </w:t>
      </w:r>
      <w:r w:rsidR="00604E0D" w:rsidRPr="00727920">
        <w:rPr>
          <w:rFonts w:ascii="Arial" w:hAnsi="Arial" w:cs="Arial"/>
          <w:color w:val="000000"/>
          <w:sz w:val="20"/>
          <w:szCs w:val="20"/>
        </w:rPr>
        <w:t>and</w:t>
      </w:r>
      <w:r w:rsidR="000D31FF" w:rsidRPr="00727920">
        <w:rPr>
          <w:rFonts w:ascii="Arial" w:hAnsi="Arial" w:cs="Arial"/>
          <w:color w:val="000000"/>
          <w:sz w:val="20"/>
          <w:szCs w:val="20"/>
        </w:rPr>
        <w:t xml:space="preserve"> the individual</w:t>
      </w:r>
      <w:r w:rsidR="00C836FA" w:rsidRPr="00727920">
        <w:rPr>
          <w:rFonts w:ascii="Arial" w:hAnsi="Arial" w:cs="Arial"/>
          <w:color w:val="000000"/>
          <w:sz w:val="20"/>
          <w:szCs w:val="20"/>
        </w:rPr>
        <w:t>.</w:t>
      </w:r>
      <w:r w:rsidR="000D31FF" w:rsidRPr="00727920">
        <w:rPr>
          <w:rFonts w:ascii="Arial" w:hAnsi="Arial" w:cs="Arial"/>
          <w:color w:val="000000"/>
          <w:sz w:val="20"/>
          <w:szCs w:val="20"/>
        </w:rPr>
        <w:t xml:space="preserve"> </w:t>
      </w:r>
      <w:r w:rsidR="00025343" w:rsidRPr="00727920">
        <w:rPr>
          <w:rFonts w:ascii="Arial" w:hAnsi="Arial" w:cs="Arial"/>
          <w:sz w:val="20"/>
          <w:szCs w:val="20"/>
        </w:rPr>
        <w:t xml:space="preserve">Further, there is a need for </w:t>
      </w:r>
      <w:r w:rsidRPr="00727920">
        <w:rPr>
          <w:rFonts w:ascii="Arial" w:hAnsi="Arial" w:cs="Arial"/>
          <w:sz w:val="20"/>
          <w:szCs w:val="20"/>
        </w:rPr>
        <w:t>a shift</w:t>
      </w:r>
      <w:r w:rsidR="006E736A" w:rsidRPr="00727920">
        <w:rPr>
          <w:rFonts w:ascii="Arial" w:hAnsi="Arial" w:cs="Arial"/>
          <w:sz w:val="20"/>
          <w:szCs w:val="20"/>
        </w:rPr>
        <w:t xml:space="preserve"> </w:t>
      </w:r>
      <w:r w:rsidRPr="00727920">
        <w:rPr>
          <w:rFonts w:ascii="Arial" w:hAnsi="Arial" w:cs="Arial"/>
          <w:sz w:val="20"/>
          <w:szCs w:val="20"/>
        </w:rPr>
        <w:t>from punitive, fear-based responses towards compassionate, inclusive strategies prioritis</w:t>
      </w:r>
      <w:r w:rsidR="006E736A" w:rsidRPr="00727920">
        <w:rPr>
          <w:rFonts w:ascii="Arial" w:hAnsi="Arial" w:cs="Arial"/>
          <w:sz w:val="20"/>
          <w:szCs w:val="20"/>
        </w:rPr>
        <w:t>ing</w:t>
      </w:r>
      <w:r w:rsidRPr="00727920">
        <w:rPr>
          <w:rFonts w:ascii="Arial" w:hAnsi="Arial" w:cs="Arial"/>
          <w:sz w:val="20"/>
          <w:szCs w:val="20"/>
        </w:rPr>
        <w:t xml:space="preserve"> long-term well-being and empower</w:t>
      </w:r>
      <w:r w:rsidR="006E736A" w:rsidRPr="00727920">
        <w:rPr>
          <w:rFonts w:ascii="Arial" w:hAnsi="Arial" w:cs="Arial"/>
          <w:sz w:val="20"/>
          <w:szCs w:val="20"/>
        </w:rPr>
        <w:t>ing</w:t>
      </w:r>
      <w:r w:rsidRPr="00727920">
        <w:rPr>
          <w:rFonts w:ascii="Arial" w:hAnsi="Arial" w:cs="Arial"/>
          <w:sz w:val="20"/>
          <w:szCs w:val="20"/>
        </w:rPr>
        <w:t xml:space="preserve"> rangatahi to make informed choices.</w:t>
      </w:r>
      <w:r w:rsidR="006E736A" w:rsidRPr="00727920">
        <w:rPr>
          <w:rFonts w:ascii="Arial" w:hAnsi="Arial" w:cs="Arial"/>
          <w:sz w:val="20"/>
          <w:szCs w:val="20"/>
        </w:rPr>
        <w:t xml:space="preserve"> </w:t>
      </w:r>
    </w:p>
    <w:p w14:paraId="6FBDB498" w14:textId="77777777" w:rsidR="003D1E77" w:rsidRPr="00727920" w:rsidRDefault="003D1E77" w:rsidP="00727920">
      <w:pPr>
        <w:pStyle w:val="NormalWeb"/>
        <w:spacing w:before="0" w:beforeAutospacing="0" w:after="160" w:afterAutospacing="0" w:line="259" w:lineRule="auto"/>
        <w:jc w:val="both"/>
        <w:rPr>
          <w:rFonts w:ascii="Arial" w:hAnsi="Arial" w:cs="Arial"/>
          <w:color w:val="000000"/>
          <w:sz w:val="20"/>
          <w:szCs w:val="20"/>
        </w:rPr>
      </w:pPr>
      <w:r w:rsidRPr="00727920">
        <w:rPr>
          <w:rFonts w:ascii="Arial" w:hAnsi="Arial" w:cs="Arial"/>
          <w:color w:val="000000"/>
          <w:sz w:val="20"/>
          <w:szCs w:val="20"/>
        </w:rPr>
        <w:t>Overall, the findings underline the value of co-designing cessation interventions with rangatahi, as youth-led approaches can support autonomy, trust, and more relevant pathways to quitting.</w:t>
      </w:r>
    </w:p>
    <w:p w14:paraId="5E3DECD4" w14:textId="77777777" w:rsidR="00710F84" w:rsidRPr="00727920" w:rsidRDefault="00710F84" w:rsidP="00727920">
      <w:pPr>
        <w:jc w:val="both"/>
        <w:rPr>
          <w:rFonts w:ascii="Arial" w:hAnsi="Arial" w:cs="Arial"/>
          <w:b/>
          <w:bCs/>
          <w:sz w:val="20"/>
          <w:szCs w:val="20"/>
        </w:rPr>
      </w:pPr>
    </w:p>
    <w:p w14:paraId="500441AF" w14:textId="152D5893" w:rsidR="00D34C04" w:rsidRPr="00727920" w:rsidRDefault="000746A1" w:rsidP="00727920">
      <w:pPr>
        <w:jc w:val="both"/>
        <w:rPr>
          <w:rFonts w:ascii="Arial" w:hAnsi="Arial" w:cs="Arial"/>
          <w:b/>
          <w:bCs/>
          <w:sz w:val="20"/>
          <w:szCs w:val="20"/>
        </w:rPr>
      </w:pPr>
      <w:r w:rsidRPr="00727920">
        <w:rPr>
          <w:rFonts w:ascii="Arial" w:hAnsi="Arial" w:cs="Arial"/>
          <w:b/>
          <w:bCs/>
          <w:sz w:val="20"/>
          <w:szCs w:val="20"/>
        </w:rPr>
        <w:t>Keywords:</w:t>
      </w:r>
      <w:r w:rsidR="00C244F9" w:rsidRPr="00727920">
        <w:rPr>
          <w:rFonts w:ascii="Arial" w:hAnsi="Arial" w:cs="Arial"/>
          <w:b/>
          <w:bCs/>
          <w:sz w:val="20"/>
          <w:szCs w:val="20"/>
        </w:rPr>
        <w:t xml:space="preserve"> vaping; cessation; legislation; co-design; interventions</w:t>
      </w:r>
    </w:p>
    <w:p w14:paraId="70480524" w14:textId="77777777" w:rsidR="00D34C04" w:rsidRPr="00727920" w:rsidRDefault="00D34C04" w:rsidP="00727920">
      <w:pPr>
        <w:jc w:val="both"/>
        <w:rPr>
          <w:rFonts w:ascii="Arial" w:hAnsi="Arial" w:cs="Arial"/>
          <w:sz w:val="20"/>
          <w:szCs w:val="20"/>
        </w:rPr>
      </w:pPr>
    </w:p>
    <w:p w14:paraId="24370F8F" w14:textId="74440385" w:rsidR="00D34C04" w:rsidRPr="00727920" w:rsidRDefault="00D34C04" w:rsidP="00727920">
      <w:pPr>
        <w:jc w:val="both"/>
        <w:rPr>
          <w:rFonts w:ascii="Arial" w:hAnsi="Arial" w:cs="Arial"/>
          <w:sz w:val="20"/>
          <w:szCs w:val="20"/>
        </w:rPr>
      </w:pPr>
      <w:r w:rsidRPr="00727920">
        <w:rPr>
          <w:rFonts w:ascii="Arial" w:hAnsi="Arial" w:cs="Arial"/>
          <w:sz w:val="20"/>
          <w:szCs w:val="20"/>
        </w:rPr>
        <w:t>Word count:</w:t>
      </w:r>
    </w:p>
    <w:p w14:paraId="2F2B0E68" w14:textId="5CD4A2D1" w:rsidR="00D34C04" w:rsidRPr="00727920" w:rsidRDefault="00D34C04" w:rsidP="00727920">
      <w:pPr>
        <w:jc w:val="both"/>
        <w:rPr>
          <w:rFonts w:ascii="Arial" w:hAnsi="Arial" w:cs="Arial"/>
          <w:sz w:val="20"/>
          <w:szCs w:val="20"/>
        </w:rPr>
      </w:pPr>
      <w:r w:rsidRPr="00727920">
        <w:rPr>
          <w:rFonts w:ascii="Arial" w:hAnsi="Arial" w:cs="Arial"/>
          <w:sz w:val="20"/>
          <w:szCs w:val="20"/>
        </w:rPr>
        <w:t>Abstract: 3</w:t>
      </w:r>
      <w:r w:rsidR="00710F84" w:rsidRPr="00727920">
        <w:rPr>
          <w:rFonts w:ascii="Arial" w:hAnsi="Arial" w:cs="Arial"/>
          <w:sz w:val="20"/>
          <w:szCs w:val="20"/>
        </w:rPr>
        <w:t>08</w:t>
      </w:r>
      <w:r w:rsidRPr="00727920">
        <w:rPr>
          <w:rFonts w:ascii="Arial" w:hAnsi="Arial" w:cs="Arial"/>
          <w:sz w:val="20"/>
          <w:szCs w:val="20"/>
        </w:rPr>
        <w:t xml:space="preserve"> words</w:t>
      </w:r>
    </w:p>
    <w:p w14:paraId="170E0DF6" w14:textId="045DFC7C" w:rsidR="000746A1" w:rsidRPr="00727920" w:rsidRDefault="00D34C04" w:rsidP="00727920">
      <w:pPr>
        <w:jc w:val="both"/>
        <w:rPr>
          <w:rFonts w:ascii="Arial" w:eastAsiaTheme="majorEastAsia" w:hAnsi="Arial" w:cs="Arial"/>
          <w:color w:val="0F4761" w:themeColor="accent1" w:themeShade="BF"/>
          <w:sz w:val="20"/>
          <w:szCs w:val="20"/>
        </w:rPr>
      </w:pPr>
      <w:r w:rsidRPr="00727920">
        <w:rPr>
          <w:rFonts w:ascii="Arial" w:hAnsi="Arial" w:cs="Arial"/>
          <w:sz w:val="20"/>
          <w:szCs w:val="20"/>
        </w:rPr>
        <w:t xml:space="preserve">Manuscript: </w:t>
      </w:r>
      <w:r w:rsidR="00E27688" w:rsidRPr="00727920">
        <w:rPr>
          <w:rFonts w:ascii="Arial" w:hAnsi="Arial" w:cs="Arial"/>
          <w:sz w:val="20"/>
          <w:szCs w:val="20"/>
        </w:rPr>
        <w:t xml:space="preserve">9080 </w:t>
      </w:r>
      <w:r w:rsidRPr="00727920">
        <w:rPr>
          <w:rFonts w:ascii="Arial" w:hAnsi="Arial" w:cs="Arial"/>
          <w:sz w:val="20"/>
          <w:szCs w:val="20"/>
        </w:rPr>
        <w:t>words</w:t>
      </w:r>
      <w:r w:rsidR="000746A1" w:rsidRPr="00727920">
        <w:rPr>
          <w:rFonts w:ascii="Arial" w:hAnsi="Arial" w:cs="Arial"/>
          <w:sz w:val="20"/>
          <w:szCs w:val="20"/>
        </w:rPr>
        <w:br w:type="page"/>
      </w:r>
    </w:p>
    <w:p w14:paraId="3257AD6E" w14:textId="50A47C35" w:rsidR="00C65008" w:rsidRPr="00727920" w:rsidRDefault="0086062D" w:rsidP="00727920">
      <w:pPr>
        <w:rPr>
          <w:rFonts w:ascii="Arial" w:hAnsi="Arial" w:cs="Arial"/>
          <w:b/>
          <w:bCs/>
          <w:sz w:val="20"/>
          <w:szCs w:val="20"/>
        </w:rPr>
      </w:pPr>
      <w:r>
        <w:rPr>
          <w:rFonts w:ascii="Arial" w:hAnsi="Arial" w:cs="Arial"/>
          <w:b/>
          <w:bCs/>
          <w:sz w:val="20"/>
          <w:szCs w:val="20"/>
        </w:rPr>
        <w:lastRenderedPageBreak/>
        <w:t xml:space="preserve">1. </w:t>
      </w:r>
      <w:r w:rsidR="00C65008" w:rsidRPr="00727920">
        <w:rPr>
          <w:rFonts w:ascii="Arial" w:hAnsi="Arial" w:cs="Arial"/>
          <w:b/>
          <w:bCs/>
          <w:sz w:val="20"/>
          <w:szCs w:val="20"/>
        </w:rPr>
        <w:t>Introduction</w:t>
      </w:r>
    </w:p>
    <w:p w14:paraId="5A97A756" w14:textId="243B1B23" w:rsidR="00AF2676" w:rsidRPr="00727920" w:rsidRDefault="004C4D47" w:rsidP="00727920">
      <w:pPr>
        <w:widowControl w:val="0"/>
        <w:spacing w:after="0"/>
        <w:rPr>
          <w:rFonts w:ascii="Arial" w:hAnsi="Arial" w:cs="Arial"/>
          <w:sz w:val="20"/>
          <w:szCs w:val="20"/>
        </w:rPr>
      </w:pPr>
      <w:r w:rsidRPr="00727920">
        <w:rPr>
          <w:rFonts w:ascii="Arial" w:hAnsi="Arial" w:cs="Arial"/>
          <w:sz w:val="20"/>
          <w:szCs w:val="20"/>
        </w:rPr>
        <w:t xml:space="preserve">Aotearoa New Zealand </w:t>
      </w:r>
      <w:r w:rsidR="00355D5A" w:rsidRPr="00727920">
        <w:rPr>
          <w:rFonts w:ascii="Arial" w:hAnsi="Arial" w:cs="Arial"/>
          <w:sz w:val="20"/>
          <w:szCs w:val="20"/>
        </w:rPr>
        <w:t xml:space="preserve">(Aotearoa) </w:t>
      </w:r>
      <w:r w:rsidRPr="00727920">
        <w:rPr>
          <w:rFonts w:ascii="Arial" w:hAnsi="Arial" w:cs="Arial"/>
          <w:sz w:val="20"/>
          <w:szCs w:val="20"/>
        </w:rPr>
        <w:t>faces a growing youth vaping challenge, with increasing concern about its effects on the health, mental wellbeing, and productivity of rangatahi (young people) and tamariki (children), despite the long-term impacts remaining uncertain.</w:t>
      </w:r>
    </w:p>
    <w:p w14:paraId="0E2561E7" w14:textId="1C65F29A" w:rsidR="007E605A" w:rsidRPr="00727920" w:rsidRDefault="006A5260" w:rsidP="00727920">
      <w:pPr>
        <w:jc w:val="both"/>
        <w:rPr>
          <w:rFonts w:ascii="Arial" w:hAnsi="Arial" w:cs="Arial"/>
          <w:sz w:val="20"/>
          <w:szCs w:val="20"/>
        </w:rPr>
      </w:pPr>
      <w:r w:rsidRPr="00727920">
        <w:rPr>
          <w:rFonts w:ascii="Arial" w:hAnsi="Arial" w:cs="Arial"/>
          <w:sz w:val="20"/>
          <w:szCs w:val="20"/>
        </w:rPr>
        <w:t>Evidence from various health organisations acknowledge</w:t>
      </w:r>
      <w:r w:rsidR="00C244F9" w:rsidRPr="00727920">
        <w:rPr>
          <w:rFonts w:ascii="Arial" w:hAnsi="Arial" w:cs="Arial"/>
          <w:sz w:val="20"/>
          <w:szCs w:val="20"/>
        </w:rPr>
        <w:t>s</w:t>
      </w:r>
      <w:r w:rsidRPr="00727920">
        <w:rPr>
          <w:rFonts w:ascii="Arial" w:hAnsi="Arial" w:cs="Arial"/>
          <w:sz w:val="20"/>
          <w:szCs w:val="20"/>
        </w:rPr>
        <w:t xml:space="preserve"> that an increasing number of young people, many of whom would never have smoked, are now taking up vaping</w:t>
      </w:r>
      <w:r w:rsidR="0021173D" w:rsidRPr="00727920">
        <w:rPr>
          <w:rFonts w:ascii="Arial" w:hAnsi="Arial" w:cs="Arial"/>
          <w:sz w:val="20"/>
          <w:szCs w:val="20"/>
        </w:rPr>
        <w:t xml:space="preserve"> </w:t>
      </w:r>
      <w:sdt>
        <w:sdtPr>
          <w:rPr>
            <w:rFonts w:ascii="Arial" w:hAnsi="Arial" w:cs="Arial"/>
            <w:color w:val="000000"/>
            <w:sz w:val="20"/>
            <w:szCs w:val="20"/>
          </w:rPr>
          <w:tag w:val="MENDELEY_CITATION_v3_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"/>
          <w:id w:val="-1927330091"/>
          <w:placeholder>
            <w:docPart w:val="DefaultPlaceholder_-1854013440"/>
          </w:placeholder>
        </w:sdtPr>
        <w:sdtEndPr/>
        <w:sdtContent>
          <w:r w:rsidR="00CD5DFB" w:rsidRPr="00727920">
            <w:rPr>
              <w:rFonts w:ascii="Arial" w:eastAsia="Times New Roman" w:hAnsi="Arial" w:cs="Arial"/>
              <w:color w:val="000000"/>
              <w:sz w:val="20"/>
            </w:rPr>
            <w:t>(Asthma &amp; Respiratory Foundation NZ, 2026</w:t>
          </w:r>
          <w:r w:rsidR="00756E93" w:rsidRPr="00727920">
            <w:rPr>
              <w:rFonts w:ascii="Arial" w:eastAsia="Times New Roman" w:hAnsi="Arial" w:cs="Arial"/>
              <w:color w:val="000000"/>
              <w:sz w:val="20"/>
            </w:rPr>
            <w:t>a</w:t>
          </w:r>
          <w:r w:rsidR="00CD5DFB" w:rsidRPr="00727920">
            <w:rPr>
              <w:rFonts w:ascii="Arial" w:eastAsia="Times New Roman" w:hAnsi="Arial" w:cs="Arial"/>
              <w:color w:val="000000"/>
              <w:sz w:val="20"/>
            </w:rPr>
            <w:t>)</w:t>
          </w:r>
        </w:sdtContent>
      </w:sdt>
      <w:r w:rsidR="004D08F8" w:rsidRPr="00727920">
        <w:rPr>
          <w:rFonts w:ascii="Arial" w:hAnsi="Arial" w:cs="Arial"/>
          <w:sz w:val="20"/>
          <w:szCs w:val="20"/>
        </w:rPr>
        <w:t>.</w:t>
      </w:r>
      <w:r w:rsidRPr="00727920">
        <w:rPr>
          <w:rFonts w:ascii="Arial" w:hAnsi="Arial" w:cs="Arial"/>
          <w:sz w:val="20"/>
          <w:szCs w:val="20"/>
        </w:rPr>
        <w:t xml:space="preserve"> This growing trend is leading to vaping addiction, which is affecting individuals' mental health, well-being, and ability to concentrate</w:t>
      </w:r>
      <w:r w:rsidR="00477F0D" w:rsidRPr="00727920">
        <w:rPr>
          <w:rFonts w:ascii="Arial" w:hAnsi="Arial" w:cs="Arial"/>
          <w:sz w:val="20"/>
          <w:szCs w:val="20"/>
        </w:rPr>
        <w:t xml:space="preserve"> </w:t>
      </w:r>
      <w:sdt>
        <w:sdtPr>
          <w:rPr>
            <w:rFonts w:ascii="Arial" w:hAnsi="Arial" w:cs="Arial"/>
            <w:color w:val="000000"/>
            <w:sz w:val="20"/>
            <w:szCs w:val="20"/>
          </w:rPr>
          <w:tag w:val="MENDELEY_CITATION_v3_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"/>
          <w:id w:val="-1034574854"/>
          <w:placeholder>
            <w:docPart w:val="DefaultPlaceholder_-1854013440"/>
          </w:placeholder>
        </w:sdtPr>
        <w:sdtEndPr/>
        <w:sdtContent>
          <w:r w:rsidR="00CD5DFB" w:rsidRPr="00727920">
            <w:rPr>
              <w:rFonts w:ascii="Arial" w:hAnsi="Arial" w:cs="Arial"/>
              <w:color w:val="000000"/>
              <w:sz w:val="20"/>
              <w:szCs w:val="20"/>
            </w:rPr>
            <w:t>(Ball et al. 2024)</w:t>
          </w:r>
        </w:sdtContent>
      </w:sdt>
      <w:r w:rsidRPr="00727920">
        <w:rPr>
          <w:rFonts w:ascii="Arial" w:hAnsi="Arial" w:cs="Arial"/>
          <w:sz w:val="20"/>
          <w:szCs w:val="20"/>
        </w:rPr>
        <w:t>.</w:t>
      </w:r>
      <w:r w:rsidR="00477F0D" w:rsidRPr="00727920">
        <w:rPr>
          <w:rFonts w:ascii="Arial" w:hAnsi="Arial" w:cs="Arial"/>
          <w:sz w:val="20"/>
          <w:szCs w:val="20"/>
        </w:rPr>
        <w:t xml:space="preserve"> </w:t>
      </w:r>
      <w:r w:rsidRPr="00727920">
        <w:rPr>
          <w:rFonts w:ascii="Arial" w:hAnsi="Arial" w:cs="Arial"/>
          <w:sz w:val="20"/>
          <w:szCs w:val="20"/>
        </w:rPr>
        <w:t xml:space="preserve">However, there is a notable gap in solutions targeted at </w:t>
      </w:r>
      <w:r w:rsidR="006B4294" w:rsidRPr="00727920">
        <w:rPr>
          <w:rFonts w:ascii="Arial" w:hAnsi="Arial" w:cs="Arial"/>
          <w:sz w:val="20"/>
          <w:szCs w:val="20"/>
        </w:rPr>
        <w:t>rangatahi</w:t>
      </w:r>
      <w:r w:rsidRPr="00727920">
        <w:rPr>
          <w:rFonts w:ascii="Arial" w:hAnsi="Arial" w:cs="Arial"/>
          <w:sz w:val="20"/>
          <w:szCs w:val="20"/>
        </w:rPr>
        <w:t xml:space="preserve"> to address vaping addiction and provide support or quitting programs</w:t>
      </w:r>
      <w:r w:rsidR="00CF3745" w:rsidRPr="00727920">
        <w:rPr>
          <w:rFonts w:ascii="Arial" w:hAnsi="Arial" w:cs="Arial"/>
          <w:sz w:val="20"/>
          <w:szCs w:val="20"/>
        </w:rPr>
        <w:t xml:space="preserve"> </w:t>
      </w:r>
      <w:sdt>
        <w:sdtPr>
          <w:rPr>
            <w:rFonts w:ascii="Arial" w:hAnsi="Arial" w:cs="Arial"/>
            <w:color w:val="000000"/>
            <w:sz w:val="20"/>
            <w:szCs w:val="20"/>
          </w:rPr>
          <w:tag w:val="MENDELEY_CITATION_v3_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"/>
          <w:id w:val="-270551532"/>
          <w:placeholder>
            <w:docPart w:val="DefaultPlaceholder_-1854013440"/>
          </w:placeholder>
        </w:sdtPr>
        <w:sdtEndPr/>
        <w:sdtContent>
          <w:r w:rsidR="00CD5DFB" w:rsidRPr="00727920">
            <w:rPr>
              <w:rFonts w:ascii="Arial" w:eastAsia="Times New Roman" w:hAnsi="Arial" w:cs="Arial"/>
              <w:color w:val="000000"/>
              <w:sz w:val="20"/>
            </w:rPr>
            <w:t>(Asthma &amp; Respiratory Foundation NZ, 2026</w:t>
          </w:r>
          <w:r w:rsidR="00756E93" w:rsidRPr="00727920">
            <w:rPr>
              <w:rFonts w:ascii="Arial" w:eastAsia="Times New Roman" w:hAnsi="Arial" w:cs="Arial"/>
              <w:color w:val="000000"/>
              <w:sz w:val="20"/>
            </w:rPr>
            <w:t>b</w:t>
          </w:r>
          <w:r w:rsidR="00CD5DFB" w:rsidRPr="00727920">
            <w:rPr>
              <w:rFonts w:ascii="Arial" w:eastAsia="Times New Roman" w:hAnsi="Arial" w:cs="Arial"/>
              <w:color w:val="000000"/>
              <w:sz w:val="20"/>
            </w:rPr>
            <w:t>)</w:t>
          </w:r>
        </w:sdtContent>
      </w:sdt>
      <w:r w:rsidRPr="00727920">
        <w:rPr>
          <w:rFonts w:ascii="Arial" w:hAnsi="Arial" w:cs="Arial"/>
          <w:sz w:val="20"/>
          <w:szCs w:val="20"/>
        </w:rPr>
        <w:t>. Additionally, ethical and privacy concerns pose challenges that may hinder the implementation of effective strategies, interventions, and solutions for helping young people quit vaping</w:t>
      </w:r>
      <w:r w:rsidR="00D26DF4" w:rsidRPr="00727920">
        <w:rPr>
          <w:rFonts w:ascii="Arial" w:hAnsi="Arial" w:cs="Arial"/>
          <w:sz w:val="20"/>
          <w:szCs w:val="20"/>
        </w:rPr>
        <w:t xml:space="preserve"> </w:t>
      </w:r>
      <w:sdt>
        <w:sdtPr>
          <w:rPr>
            <w:rFonts w:ascii="Arial" w:hAnsi="Arial" w:cs="Arial"/>
            <w:color w:val="000000"/>
            <w:sz w:val="20"/>
            <w:szCs w:val="20"/>
          </w:rPr>
          <w:tag w:val="MENDELEY_CITATION_v3_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"/>
          <w:id w:val="-1753039615"/>
          <w:placeholder>
            <w:docPart w:val="DefaultPlaceholder_-1854013440"/>
          </w:placeholder>
        </w:sdtPr>
        <w:sdtEndPr/>
        <w:sdtContent>
          <w:r w:rsidR="00CD5DFB" w:rsidRPr="00727920">
            <w:rPr>
              <w:rFonts w:ascii="Arial" w:eastAsia="Times New Roman" w:hAnsi="Arial" w:cs="Arial"/>
              <w:color w:val="000000"/>
              <w:sz w:val="20"/>
            </w:rPr>
            <w:t>(Asthma &amp; Respiratory Foundation NZ, 2023)</w:t>
          </w:r>
        </w:sdtContent>
      </w:sdt>
      <w:r w:rsidR="00D26DF4" w:rsidRPr="00727920">
        <w:rPr>
          <w:rFonts w:ascii="Arial" w:hAnsi="Arial" w:cs="Arial"/>
          <w:sz w:val="20"/>
          <w:szCs w:val="20"/>
        </w:rPr>
        <w:t>.</w:t>
      </w:r>
    </w:p>
    <w:p w14:paraId="518FFF73" w14:textId="394953EE" w:rsidR="006A5260" w:rsidRPr="00727920" w:rsidRDefault="003C04C1" w:rsidP="00727920">
      <w:pPr>
        <w:jc w:val="both"/>
        <w:rPr>
          <w:rFonts w:ascii="Arial" w:hAnsi="Arial" w:cs="Arial"/>
          <w:color w:val="EE0000"/>
          <w:sz w:val="20"/>
          <w:szCs w:val="20"/>
        </w:rPr>
      </w:pPr>
      <w:r w:rsidRPr="00727920">
        <w:rPr>
          <w:rFonts w:ascii="Arial" w:hAnsi="Arial" w:cs="Arial"/>
          <w:sz w:val="20"/>
          <w:szCs w:val="20"/>
        </w:rPr>
        <w:t xml:space="preserve">This </w:t>
      </w:r>
      <w:r w:rsidR="00E25B63" w:rsidRPr="00727920">
        <w:rPr>
          <w:rFonts w:ascii="Arial" w:hAnsi="Arial" w:cs="Arial"/>
          <w:sz w:val="20"/>
          <w:szCs w:val="20"/>
        </w:rPr>
        <w:t xml:space="preserve">research article summarises part of </w:t>
      </w:r>
      <w:r w:rsidR="00E42DDE" w:rsidRPr="00727920">
        <w:rPr>
          <w:rFonts w:ascii="Arial" w:hAnsi="Arial" w:cs="Arial"/>
          <w:sz w:val="20"/>
          <w:szCs w:val="20"/>
        </w:rPr>
        <w:t xml:space="preserve">a research project undertaken toward a Master of Technological Futures at </w:t>
      </w:r>
      <w:r w:rsidR="00C244F9" w:rsidRPr="00727920">
        <w:rPr>
          <w:rFonts w:ascii="Arial" w:hAnsi="Arial" w:cs="Arial"/>
          <w:sz w:val="20"/>
          <w:szCs w:val="20"/>
        </w:rPr>
        <w:t>a</w:t>
      </w:r>
      <w:r w:rsidR="00E42DDE" w:rsidRPr="00727920">
        <w:rPr>
          <w:rFonts w:ascii="Arial" w:hAnsi="Arial" w:cs="Arial"/>
          <w:sz w:val="20"/>
          <w:szCs w:val="20"/>
        </w:rPr>
        <w:t>cademyEX in 2025</w:t>
      </w:r>
      <w:r w:rsidR="00395097" w:rsidRPr="00727920">
        <w:rPr>
          <w:rFonts w:ascii="Arial" w:hAnsi="Arial" w:cs="Arial"/>
          <w:sz w:val="20"/>
          <w:szCs w:val="20"/>
        </w:rPr>
        <w:t xml:space="preserve"> when key legislative changes were being introduced to Aotearoa</w:t>
      </w:r>
      <w:r w:rsidR="00B44727" w:rsidRPr="00727920">
        <w:rPr>
          <w:rFonts w:ascii="Arial" w:hAnsi="Arial" w:cs="Arial"/>
          <w:sz w:val="20"/>
          <w:szCs w:val="20"/>
        </w:rPr>
        <w:t xml:space="preserve">. A summary of the relevant literature and </w:t>
      </w:r>
      <w:r w:rsidR="007E605A" w:rsidRPr="00727920">
        <w:rPr>
          <w:rFonts w:ascii="Arial" w:hAnsi="Arial" w:cs="Arial"/>
          <w:sz w:val="20"/>
          <w:szCs w:val="20"/>
        </w:rPr>
        <w:t>political context of the time</w:t>
      </w:r>
      <w:r w:rsidR="00B44727" w:rsidRPr="00727920">
        <w:rPr>
          <w:rFonts w:ascii="Arial" w:hAnsi="Arial" w:cs="Arial"/>
          <w:sz w:val="20"/>
          <w:szCs w:val="20"/>
        </w:rPr>
        <w:t xml:space="preserve"> will first introduce the topic area. Th</w:t>
      </w:r>
      <w:r w:rsidR="006B6563" w:rsidRPr="00727920">
        <w:rPr>
          <w:rFonts w:ascii="Arial" w:hAnsi="Arial" w:cs="Arial"/>
          <w:sz w:val="20"/>
          <w:szCs w:val="20"/>
        </w:rPr>
        <w:t xml:space="preserve">is will be followed </w:t>
      </w:r>
      <w:r w:rsidR="006A3FD9" w:rsidRPr="00727920">
        <w:rPr>
          <w:rFonts w:ascii="Arial" w:hAnsi="Arial" w:cs="Arial"/>
          <w:sz w:val="20"/>
          <w:szCs w:val="20"/>
        </w:rPr>
        <w:t>by the</w:t>
      </w:r>
      <w:r w:rsidR="00B44727" w:rsidRPr="00727920">
        <w:rPr>
          <w:rFonts w:ascii="Arial" w:hAnsi="Arial" w:cs="Arial"/>
          <w:sz w:val="20"/>
          <w:szCs w:val="20"/>
        </w:rPr>
        <w:t xml:space="preserve"> </w:t>
      </w:r>
      <w:r w:rsidR="006B6563" w:rsidRPr="00727920">
        <w:rPr>
          <w:rFonts w:ascii="Arial" w:hAnsi="Arial" w:cs="Arial"/>
          <w:sz w:val="20"/>
          <w:szCs w:val="20"/>
        </w:rPr>
        <w:t xml:space="preserve">research question and </w:t>
      </w:r>
      <w:r w:rsidR="006A3FD9" w:rsidRPr="00727920">
        <w:rPr>
          <w:rFonts w:ascii="Arial" w:hAnsi="Arial" w:cs="Arial"/>
          <w:sz w:val="20"/>
          <w:szCs w:val="20"/>
        </w:rPr>
        <w:t xml:space="preserve">a summary of the </w:t>
      </w:r>
      <w:r w:rsidR="006B6563" w:rsidRPr="00727920">
        <w:rPr>
          <w:rFonts w:ascii="Arial" w:hAnsi="Arial" w:cs="Arial"/>
          <w:sz w:val="20"/>
          <w:szCs w:val="20"/>
        </w:rPr>
        <w:t xml:space="preserve">methods </w:t>
      </w:r>
      <w:r w:rsidR="006A3FD9" w:rsidRPr="00727920">
        <w:rPr>
          <w:rFonts w:ascii="Arial" w:hAnsi="Arial" w:cs="Arial"/>
          <w:sz w:val="20"/>
          <w:szCs w:val="20"/>
        </w:rPr>
        <w:t xml:space="preserve">employed. </w:t>
      </w:r>
      <w:r w:rsidR="003007B6" w:rsidRPr="00727920">
        <w:rPr>
          <w:rFonts w:ascii="Arial" w:hAnsi="Arial" w:cs="Arial"/>
          <w:sz w:val="20"/>
          <w:szCs w:val="20"/>
        </w:rPr>
        <w:t xml:space="preserve">Key findings and their discussion will </w:t>
      </w:r>
      <w:r w:rsidR="00A00129" w:rsidRPr="00727920">
        <w:rPr>
          <w:rFonts w:ascii="Arial" w:hAnsi="Arial" w:cs="Arial"/>
          <w:sz w:val="20"/>
          <w:szCs w:val="20"/>
        </w:rPr>
        <w:t xml:space="preserve">be presented together </w:t>
      </w:r>
      <w:r w:rsidR="009D0362" w:rsidRPr="00727920">
        <w:rPr>
          <w:rFonts w:ascii="Arial" w:hAnsi="Arial" w:cs="Arial"/>
          <w:sz w:val="20"/>
          <w:szCs w:val="20"/>
        </w:rPr>
        <w:t xml:space="preserve">with potential limitations of the research. Important recommendations for future research and practice </w:t>
      </w:r>
      <w:r w:rsidR="00182033" w:rsidRPr="00727920">
        <w:rPr>
          <w:rFonts w:ascii="Arial" w:hAnsi="Arial" w:cs="Arial"/>
          <w:sz w:val="20"/>
          <w:szCs w:val="20"/>
        </w:rPr>
        <w:t xml:space="preserve">will </w:t>
      </w:r>
      <w:r w:rsidR="009D0362" w:rsidRPr="00727920">
        <w:rPr>
          <w:rFonts w:ascii="Arial" w:hAnsi="Arial" w:cs="Arial"/>
          <w:sz w:val="20"/>
          <w:szCs w:val="20"/>
        </w:rPr>
        <w:t>conclude this article.</w:t>
      </w:r>
      <w:r w:rsidR="008577FC" w:rsidRPr="00727920">
        <w:rPr>
          <w:rFonts w:ascii="Arial" w:hAnsi="Arial" w:cs="Arial"/>
          <w:sz w:val="20"/>
          <w:szCs w:val="20"/>
        </w:rPr>
        <w:t xml:space="preserve"> </w:t>
      </w:r>
      <w:r w:rsidR="006B6563" w:rsidRPr="00727920">
        <w:rPr>
          <w:rFonts w:ascii="Arial" w:hAnsi="Arial" w:cs="Arial"/>
          <w:sz w:val="20"/>
          <w:szCs w:val="20"/>
        </w:rPr>
        <w:t xml:space="preserve"> </w:t>
      </w:r>
    </w:p>
    <w:p w14:paraId="6CE7CC6C" w14:textId="1B8F88D1" w:rsidR="000B3174" w:rsidRPr="00727920" w:rsidRDefault="0086062D" w:rsidP="00727920">
      <w:pPr>
        <w:spacing w:before="100" w:beforeAutospacing="1" w:after="100" w:afterAutospacing="1"/>
        <w:jc w:val="both"/>
        <w:rPr>
          <w:rFonts w:ascii="Arial" w:eastAsia="Times New Roman" w:hAnsi="Arial" w:cs="Arial"/>
          <w:b/>
          <w:bCs/>
          <w:kern w:val="0"/>
          <w:sz w:val="20"/>
          <w:szCs w:val="20"/>
          <w:lang w:eastAsia="en-NZ"/>
          <w14:ligatures w14:val="none"/>
        </w:rPr>
      </w:pPr>
      <w:r>
        <w:rPr>
          <w:rFonts w:ascii="Arial" w:eastAsia="Times New Roman" w:hAnsi="Arial" w:cs="Arial"/>
          <w:b/>
          <w:bCs/>
          <w:kern w:val="0"/>
          <w:sz w:val="20"/>
          <w:szCs w:val="20"/>
          <w:lang w:eastAsia="en-NZ"/>
          <w14:ligatures w14:val="none"/>
        </w:rPr>
        <w:t xml:space="preserve">2. </w:t>
      </w:r>
      <w:r w:rsidR="00B04351" w:rsidRPr="00727920">
        <w:rPr>
          <w:rFonts w:ascii="Arial" w:eastAsia="Times New Roman" w:hAnsi="Arial" w:cs="Arial"/>
          <w:b/>
          <w:bCs/>
          <w:kern w:val="0"/>
          <w:sz w:val="20"/>
          <w:szCs w:val="20"/>
          <w:lang w:eastAsia="en-NZ"/>
          <w14:ligatures w14:val="none"/>
        </w:rPr>
        <w:t>Literature review</w:t>
      </w:r>
    </w:p>
    <w:p w14:paraId="45EC1A00" w14:textId="6FA5DCE5" w:rsidR="00D55E73" w:rsidRPr="00727920" w:rsidRDefault="00D55E73" w:rsidP="00727920">
      <w:pPr>
        <w:spacing w:before="100" w:beforeAutospacing="1" w:after="100" w:afterAutospacing="1"/>
        <w:jc w:val="both"/>
        <w:rPr>
          <w:rFonts w:ascii="Arial" w:eastAsia="Times New Roman" w:hAnsi="Arial" w:cs="Arial"/>
          <w:kern w:val="0"/>
          <w:sz w:val="20"/>
          <w:szCs w:val="20"/>
          <w:lang w:eastAsia="en-NZ"/>
          <w14:ligatures w14:val="none"/>
        </w:rPr>
      </w:pPr>
      <w:r w:rsidRPr="00727920">
        <w:rPr>
          <w:rFonts w:ascii="Arial" w:eastAsia="Times New Roman" w:hAnsi="Arial" w:cs="Arial"/>
          <w:kern w:val="0"/>
          <w:sz w:val="20"/>
          <w:szCs w:val="20"/>
          <w:lang w:eastAsia="en-NZ"/>
          <w14:ligatures w14:val="none"/>
        </w:rPr>
        <w:t xml:space="preserve">Significant inequities exist in the burden of vaping, with Māori and Pasifika </w:t>
      </w:r>
      <w:r w:rsidR="007E605A" w:rsidRPr="00727920">
        <w:rPr>
          <w:rFonts w:ascii="Arial" w:hAnsi="Arial" w:cs="Arial"/>
          <w:sz w:val="20"/>
          <w:szCs w:val="20"/>
        </w:rPr>
        <w:t>rangatahi</w:t>
      </w:r>
      <w:r w:rsidRPr="00727920">
        <w:rPr>
          <w:rFonts w:ascii="Arial" w:eastAsia="Times New Roman" w:hAnsi="Arial" w:cs="Arial"/>
          <w:kern w:val="0"/>
          <w:sz w:val="20"/>
          <w:szCs w:val="20"/>
          <w:lang w:eastAsia="en-NZ"/>
          <w14:ligatures w14:val="none"/>
        </w:rPr>
        <w:t xml:space="preserve">, and those in socioeconomically deprived areas, disproportionately affected. </w:t>
      </w:r>
      <w:r w:rsidR="008F65A4" w:rsidRPr="00727920">
        <w:rPr>
          <w:rFonts w:ascii="Arial" w:eastAsia="Times New Roman" w:hAnsi="Arial" w:cs="Arial"/>
          <w:kern w:val="0"/>
          <w:sz w:val="20"/>
          <w:szCs w:val="20"/>
          <w:lang w:eastAsia="en-NZ"/>
          <w14:ligatures w14:val="none"/>
        </w:rPr>
        <w:t>D</w:t>
      </w:r>
      <w:r w:rsidRPr="00727920">
        <w:rPr>
          <w:rFonts w:ascii="Arial" w:eastAsia="Times New Roman" w:hAnsi="Arial" w:cs="Arial"/>
          <w:kern w:val="0"/>
          <w:sz w:val="20"/>
          <w:szCs w:val="20"/>
          <w:lang w:eastAsia="en-NZ"/>
          <w14:ligatures w14:val="none"/>
        </w:rPr>
        <w:t>ata</w:t>
      </w:r>
      <w:r w:rsidR="008F65A4" w:rsidRPr="00727920">
        <w:rPr>
          <w:rFonts w:ascii="Arial" w:eastAsia="Times New Roman" w:hAnsi="Arial" w:cs="Arial"/>
          <w:kern w:val="0"/>
          <w:sz w:val="20"/>
          <w:szCs w:val="20"/>
          <w:lang w:eastAsia="en-NZ"/>
          <w14:ligatures w14:val="none"/>
        </w:rPr>
        <w:t xml:space="preserve"> from 2024</w:t>
      </w:r>
      <w:r w:rsidRPr="00727920">
        <w:rPr>
          <w:rFonts w:ascii="Arial" w:eastAsia="Times New Roman" w:hAnsi="Arial" w:cs="Arial"/>
          <w:kern w:val="0"/>
          <w:sz w:val="20"/>
          <w:szCs w:val="20"/>
          <w:lang w:eastAsia="en-NZ"/>
          <w14:ligatures w14:val="none"/>
        </w:rPr>
        <w:t xml:space="preserve"> show</w:t>
      </w:r>
      <w:r w:rsidR="008F65A4" w:rsidRPr="00727920">
        <w:rPr>
          <w:rFonts w:ascii="Arial" w:eastAsia="Times New Roman" w:hAnsi="Arial" w:cs="Arial"/>
          <w:kern w:val="0"/>
          <w:sz w:val="20"/>
          <w:szCs w:val="20"/>
          <w:lang w:eastAsia="en-NZ"/>
          <w14:ligatures w14:val="none"/>
        </w:rPr>
        <w:t>s</w:t>
      </w:r>
      <w:r w:rsidRPr="00727920">
        <w:rPr>
          <w:rFonts w:ascii="Arial" w:eastAsia="Times New Roman" w:hAnsi="Arial" w:cs="Arial"/>
          <w:kern w:val="0"/>
          <w:sz w:val="20"/>
          <w:szCs w:val="20"/>
          <w:lang w:eastAsia="en-NZ"/>
          <w14:ligatures w14:val="none"/>
        </w:rPr>
        <w:t xml:space="preserve"> that Māori students report weekly vaping at nearly double the rate of N</w:t>
      </w:r>
      <w:r w:rsidR="00182033" w:rsidRPr="00727920">
        <w:rPr>
          <w:rFonts w:ascii="Arial" w:eastAsia="Times New Roman" w:hAnsi="Arial" w:cs="Arial"/>
          <w:kern w:val="0"/>
          <w:sz w:val="20"/>
          <w:szCs w:val="20"/>
          <w:lang w:eastAsia="en-NZ"/>
          <w14:ligatures w14:val="none"/>
        </w:rPr>
        <w:t xml:space="preserve">ew </w:t>
      </w:r>
      <w:r w:rsidRPr="00727920">
        <w:rPr>
          <w:rFonts w:ascii="Arial" w:eastAsia="Times New Roman" w:hAnsi="Arial" w:cs="Arial"/>
          <w:kern w:val="0"/>
          <w:sz w:val="20"/>
          <w:szCs w:val="20"/>
          <w:lang w:eastAsia="en-NZ"/>
          <w14:ligatures w14:val="none"/>
        </w:rPr>
        <w:t>Z</w:t>
      </w:r>
      <w:r w:rsidR="00182033" w:rsidRPr="00727920">
        <w:rPr>
          <w:rFonts w:ascii="Arial" w:eastAsia="Times New Roman" w:hAnsi="Arial" w:cs="Arial"/>
          <w:kern w:val="0"/>
          <w:sz w:val="20"/>
          <w:szCs w:val="20"/>
          <w:lang w:eastAsia="en-NZ"/>
          <w14:ligatures w14:val="none"/>
        </w:rPr>
        <w:t>ealand</w:t>
      </w:r>
      <w:r w:rsidR="00532113" w:rsidRPr="00727920">
        <w:rPr>
          <w:rFonts w:ascii="Arial" w:eastAsia="Times New Roman" w:hAnsi="Arial" w:cs="Arial"/>
          <w:kern w:val="0"/>
          <w:sz w:val="20"/>
          <w:szCs w:val="20"/>
          <w:lang w:eastAsia="en-NZ"/>
          <w14:ligatures w14:val="none"/>
        </w:rPr>
        <w:t xml:space="preserve"> </w:t>
      </w:r>
      <w:r w:rsidRPr="00727920">
        <w:rPr>
          <w:rFonts w:ascii="Arial" w:eastAsia="Times New Roman" w:hAnsi="Arial" w:cs="Arial"/>
          <w:kern w:val="0"/>
          <w:sz w:val="20"/>
          <w:szCs w:val="20"/>
          <w:lang w:eastAsia="en-NZ"/>
          <w14:ligatures w14:val="none"/>
        </w:rPr>
        <w:t>European students</w:t>
      </w:r>
      <w:r w:rsidR="002E1A19" w:rsidRPr="00727920">
        <w:rPr>
          <w:rFonts w:ascii="Arial" w:eastAsia="Times New Roman" w:hAnsi="Arial" w:cs="Arial"/>
          <w:kern w:val="0"/>
          <w:sz w:val="20"/>
          <w:szCs w:val="20"/>
          <w:lang w:eastAsia="en-NZ"/>
          <w14:ligatures w14:val="none"/>
        </w:rPr>
        <w:t xml:space="preserve"> </w:t>
      </w:r>
      <w:sdt>
        <w:sdtPr>
          <w:rPr>
            <w:rFonts w:ascii="Arial" w:eastAsia="Times New Roman" w:hAnsi="Arial" w:cs="Arial"/>
            <w:color w:val="000000"/>
            <w:kern w:val="0"/>
            <w:sz w:val="20"/>
            <w:szCs w:val="20"/>
            <w:lang w:eastAsia="en-NZ"/>
            <w14:ligatures w14:val="none"/>
          </w:rPr>
          <w:tag w:val="MENDELEY_CITATION_v3_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"/>
          <w:id w:val="789406680"/>
          <w:placeholder>
            <w:docPart w:val="DefaultPlaceholder_-1854013440"/>
          </w:placeholder>
        </w:sdtPr>
        <w:sdtEndPr/>
        <w:sdtContent>
          <w:r w:rsidR="00CD5DFB" w:rsidRPr="00727920">
            <w:rPr>
              <w:rFonts w:ascii="Arial" w:eastAsia="Times New Roman" w:hAnsi="Arial" w:cs="Arial"/>
              <w:color w:val="000000"/>
              <w:sz w:val="20"/>
            </w:rPr>
            <w:t>(Harding et al., 2024)</w:t>
          </w:r>
        </w:sdtContent>
      </w:sdt>
      <w:r w:rsidR="002E1A19" w:rsidRPr="00727920">
        <w:rPr>
          <w:rFonts w:ascii="Arial" w:eastAsia="Times New Roman" w:hAnsi="Arial" w:cs="Arial"/>
          <w:color w:val="000000"/>
          <w:kern w:val="0"/>
          <w:sz w:val="20"/>
          <w:szCs w:val="20"/>
          <w:lang w:eastAsia="en-NZ"/>
          <w14:ligatures w14:val="none"/>
        </w:rPr>
        <w:t>.</w:t>
      </w:r>
      <w:r w:rsidR="002E1A19" w:rsidRPr="00727920">
        <w:rPr>
          <w:rFonts w:ascii="Arial" w:eastAsia="Times New Roman" w:hAnsi="Arial" w:cs="Arial"/>
          <w:kern w:val="0"/>
          <w:sz w:val="20"/>
          <w:szCs w:val="20"/>
          <w:lang w:eastAsia="en-NZ"/>
          <w14:ligatures w14:val="none"/>
        </w:rPr>
        <w:t xml:space="preserve"> </w:t>
      </w:r>
      <w:r w:rsidRPr="00727920">
        <w:rPr>
          <w:rFonts w:ascii="Arial" w:eastAsia="Times New Roman" w:hAnsi="Arial" w:cs="Arial"/>
          <w:kern w:val="0"/>
          <w:sz w:val="20"/>
          <w:szCs w:val="20"/>
          <w:lang w:eastAsia="en-NZ"/>
          <w14:ligatures w14:val="none"/>
        </w:rPr>
        <w:t>Health New Zealand also reported that daily vaping prevalence increases with neighbourhood deprivation, rising from 4.8% in the least deprived areas to 19% in the most deprived</w:t>
      </w:r>
      <w:r w:rsidR="00B417E2" w:rsidRPr="00727920">
        <w:rPr>
          <w:rFonts w:ascii="Arial" w:eastAsia="Times New Roman" w:hAnsi="Arial" w:cs="Arial"/>
          <w:kern w:val="0"/>
          <w:sz w:val="20"/>
          <w:szCs w:val="20"/>
          <w:lang w:eastAsia="en-NZ"/>
          <w14:ligatures w14:val="none"/>
        </w:rPr>
        <w:t xml:space="preserve"> </w:t>
      </w:r>
      <w:sdt>
        <w:sdtPr>
          <w:rPr>
            <w:rFonts w:ascii="Arial" w:eastAsia="Times New Roman" w:hAnsi="Arial" w:cs="Arial"/>
            <w:color w:val="000000"/>
            <w:kern w:val="0"/>
            <w:sz w:val="20"/>
            <w:szCs w:val="20"/>
            <w:lang w:eastAsia="en-NZ"/>
            <w14:ligatures w14:val="none"/>
          </w:rPr>
          <w:tag w:val="MENDELEY_CITATION_v3_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"/>
          <w:id w:val="930318791"/>
          <w:placeholder>
            <w:docPart w:val="DefaultPlaceholder_-1854013440"/>
          </w:placeholder>
        </w:sdtPr>
        <w:sdtEndPr/>
        <w:sdtContent>
          <w:r w:rsidR="00CD5DFB" w:rsidRPr="00727920">
            <w:rPr>
              <w:rFonts w:ascii="Arial" w:eastAsia="Times New Roman" w:hAnsi="Arial" w:cs="Arial"/>
              <w:color w:val="000000"/>
              <w:kern w:val="0"/>
              <w:sz w:val="20"/>
              <w:szCs w:val="20"/>
              <w:lang w:eastAsia="en-NZ"/>
              <w14:ligatures w14:val="none"/>
            </w:rPr>
            <w:t>(Nip et al., 2024)</w:t>
          </w:r>
        </w:sdtContent>
      </w:sdt>
      <w:r w:rsidR="00B417E2" w:rsidRPr="00727920">
        <w:rPr>
          <w:rFonts w:ascii="Arial" w:eastAsia="Times New Roman" w:hAnsi="Arial" w:cs="Arial"/>
          <w:kern w:val="0"/>
          <w:sz w:val="20"/>
          <w:szCs w:val="20"/>
          <w:lang w:eastAsia="en-NZ"/>
          <w14:ligatures w14:val="none"/>
        </w:rPr>
        <w:t>.</w:t>
      </w:r>
    </w:p>
    <w:p w14:paraId="0DAE51B0" w14:textId="28EBF4CD" w:rsidR="00D55E73" w:rsidRPr="00727920" w:rsidRDefault="00D55E73" w:rsidP="00727920">
      <w:pPr>
        <w:spacing w:before="100" w:beforeAutospacing="1" w:after="100" w:afterAutospacing="1"/>
        <w:jc w:val="both"/>
        <w:rPr>
          <w:rFonts w:ascii="Arial" w:eastAsia="Times New Roman" w:hAnsi="Arial" w:cs="Arial"/>
          <w:kern w:val="0"/>
          <w:sz w:val="20"/>
          <w:szCs w:val="20"/>
          <w:lang w:eastAsia="en-NZ"/>
          <w14:ligatures w14:val="none"/>
        </w:rPr>
      </w:pPr>
      <w:r w:rsidRPr="00727920">
        <w:rPr>
          <w:rFonts w:ascii="Arial" w:eastAsia="Times New Roman" w:hAnsi="Arial" w:cs="Arial"/>
          <w:kern w:val="0"/>
          <w:sz w:val="20"/>
          <w:szCs w:val="20"/>
          <w:lang w:eastAsia="en-NZ"/>
          <w14:ligatures w14:val="none"/>
        </w:rPr>
        <w:t>Although a slight decline in youth vaping has been noted since 2021</w:t>
      </w:r>
      <w:r w:rsidR="00AC069F" w:rsidRPr="00727920">
        <w:rPr>
          <w:rFonts w:ascii="Arial" w:hAnsi="Arial" w:cs="Arial"/>
          <w:sz w:val="20"/>
          <w:szCs w:val="20"/>
          <w:vertAlign w:val="superscript"/>
        </w:rPr>
        <w:t xml:space="preserve"> </w:t>
      </w:r>
      <w:sdt>
        <w:sdtPr>
          <w:rPr>
            <w:rFonts w:ascii="Arial" w:hAnsi="Arial" w:cs="Arial"/>
            <w:color w:val="000000"/>
            <w:sz w:val="20"/>
            <w:szCs w:val="20"/>
          </w:rPr>
          <w:tag w:val="MENDELEY_CITATION_v3_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"/>
          <w:id w:val="865792243"/>
          <w:placeholder>
            <w:docPart w:val="DefaultPlaceholder_-1854013440"/>
          </w:placeholder>
        </w:sdtPr>
        <w:sdtEndPr/>
        <w:sdtContent>
          <w:r w:rsidR="00CD5DFB" w:rsidRPr="00727920">
            <w:rPr>
              <w:rFonts w:ascii="Arial" w:eastAsia="Times New Roman" w:hAnsi="Arial" w:cs="Arial"/>
              <w:color w:val="000000"/>
              <w:sz w:val="20"/>
            </w:rPr>
            <w:t>(Harding et al., 2024)</w:t>
          </w:r>
        </w:sdtContent>
      </w:sdt>
      <w:r w:rsidR="004B167D" w:rsidRPr="00727920">
        <w:rPr>
          <w:rFonts w:ascii="Arial" w:hAnsi="Arial" w:cs="Arial"/>
          <w:color w:val="000000"/>
          <w:sz w:val="20"/>
          <w:szCs w:val="20"/>
        </w:rPr>
        <w:t>,</w:t>
      </w:r>
      <w:r w:rsidR="004B167D" w:rsidRPr="00727920">
        <w:rPr>
          <w:rFonts w:ascii="Arial" w:hAnsi="Arial" w:cs="Arial"/>
          <w:sz w:val="20"/>
          <w:szCs w:val="20"/>
          <w:vertAlign w:val="superscript"/>
        </w:rPr>
        <w:t xml:space="preserve"> </w:t>
      </w:r>
      <w:r w:rsidRPr="00727920">
        <w:rPr>
          <w:rFonts w:ascii="Arial" w:eastAsia="Times New Roman" w:hAnsi="Arial" w:cs="Arial"/>
          <w:kern w:val="0"/>
          <w:sz w:val="20"/>
          <w:szCs w:val="20"/>
          <w:lang w:eastAsia="en-NZ"/>
          <w14:ligatures w14:val="none"/>
        </w:rPr>
        <w:t xml:space="preserve">the problem persists in the form of entrenched nicotine addiction and habitual behaviour. Many </w:t>
      </w:r>
      <w:r w:rsidR="00F1200F" w:rsidRPr="00727920">
        <w:rPr>
          <w:rFonts w:ascii="Arial" w:hAnsi="Arial" w:cs="Arial"/>
          <w:sz w:val="20"/>
          <w:szCs w:val="20"/>
        </w:rPr>
        <w:t xml:space="preserve">young people </w:t>
      </w:r>
      <w:r w:rsidRPr="00727920">
        <w:rPr>
          <w:rFonts w:ascii="Arial" w:eastAsia="Times New Roman" w:hAnsi="Arial" w:cs="Arial"/>
          <w:kern w:val="0"/>
          <w:sz w:val="20"/>
          <w:szCs w:val="20"/>
          <w:lang w:eastAsia="en-NZ"/>
          <w14:ligatures w14:val="none"/>
        </w:rPr>
        <w:t>began vaping before nicotine concentrations were regulated, often developing dependency around age 16. While</w:t>
      </w:r>
      <w:r w:rsidR="00603977" w:rsidRPr="00727920">
        <w:rPr>
          <w:rFonts w:ascii="Arial" w:eastAsia="Times New Roman" w:hAnsi="Arial" w:cs="Arial"/>
          <w:kern w:val="0"/>
          <w:sz w:val="20"/>
          <w:szCs w:val="20"/>
          <w:lang w:eastAsia="en-NZ"/>
          <w14:ligatures w14:val="none"/>
        </w:rPr>
        <w:t xml:space="preserve"> Australia</w:t>
      </w:r>
      <w:r w:rsidR="00C244F9" w:rsidRPr="00727920">
        <w:rPr>
          <w:rFonts w:ascii="Arial" w:eastAsia="Times New Roman" w:hAnsi="Arial" w:cs="Arial"/>
          <w:kern w:val="0"/>
          <w:sz w:val="20"/>
          <w:szCs w:val="20"/>
          <w:lang w:eastAsia="en-NZ"/>
          <w14:ligatures w14:val="none"/>
        </w:rPr>
        <w:t>n</w:t>
      </w:r>
      <w:r w:rsidRPr="00727920">
        <w:rPr>
          <w:rFonts w:ascii="Arial" w:eastAsia="Times New Roman" w:hAnsi="Arial" w:cs="Arial"/>
          <w:kern w:val="0"/>
          <w:sz w:val="20"/>
          <w:szCs w:val="20"/>
          <w:lang w:eastAsia="en-NZ"/>
          <w14:ligatures w14:val="none"/>
        </w:rPr>
        <w:t xml:space="preserve"> </w:t>
      </w:r>
      <w:r w:rsidR="0055024F" w:rsidRPr="00727920">
        <w:rPr>
          <w:rFonts w:ascii="Arial" w:eastAsia="Times New Roman" w:hAnsi="Arial" w:cs="Arial"/>
          <w:kern w:val="0"/>
          <w:sz w:val="20"/>
          <w:szCs w:val="20"/>
          <w:lang w:eastAsia="en-NZ"/>
          <w14:ligatures w14:val="none"/>
        </w:rPr>
        <w:t xml:space="preserve">research notes that </w:t>
      </w:r>
      <w:r w:rsidRPr="00727920">
        <w:rPr>
          <w:rFonts w:ascii="Arial" w:eastAsia="Times New Roman" w:hAnsi="Arial" w:cs="Arial"/>
          <w:kern w:val="0"/>
          <w:sz w:val="20"/>
          <w:szCs w:val="20"/>
          <w:lang w:eastAsia="en-NZ"/>
          <w14:ligatures w14:val="none"/>
        </w:rPr>
        <w:t xml:space="preserve">some </w:t>
      </w:r>
      <w:r w:rsidR="0055024F" w:rsidRPr="00727920">
        <w:rPr>
          <w:rFonts w:ascii="Arial" w:eastAsia="Times New Roman" w:hAnsi="Arial" w:cs="Arial"/>
          <w:kern w:val="0"/>
          <w:sz w:val="20"/>
          <w:szCs w:val="20"/>
          <w:lang w:eastAsia="en-NZ"/>
          <w14:ligatures w14:val="none"/>
        </w:rPr>
        <w:t xml:space="preserve">young people </w:t>
      </w:r>
      <w:r w:rsidRPr="00727920">
        <w:rPr>
          <w:rFonts w:ascii="Arial" w:eastAsia="Times New Roman" w:hAnsi="Arial" w:cs="Arial"/>
          <w:kern w:val="0"/>
          <w:sz w:val="20"/>
          <w:szCs w:val="20"/>
          <w:lang w:eastAsia="en-NZ"/>
          <w14:ligatures w14:val="none"/>
        </w:rPr>
        <w:t>no longer identify as addicted, many continue to vape regularly, highlighting the persistence of behavioural and social dimensions of use</w:t>
      </w:r>
      <w:r w:rsidR="00442C6B" w:rsidRPr="00727920">
        <w:rPr>
          <w:rFonts w:ascii="Arial" w:eastAsia="Times New Roman" w:hAnsi="Arial" w:cs="Arial"/>
          <w:kern w:val="0"/>
          <w:sz w:val="20"/>
          <w:szCs w:val="20"/>
          <w:lang w:eastAsia="en-NZ"/>
          <w14:ligatures w14:val="none"/>
        </w:rPr>
        <w:t xml:space="preserve"> </w:t>
      </w:r>
      <w:sdt>
        <w:sdtPr>
          <w:rPr>
            <w:rFonts w:ascii="Arial" w:eastAsia="Times New Roman" w:hAnsi="Arial" w:cs="Arial"/>
            <w:color w:val="000000"/>
            <w:kern w:val="0"/>
            <w:sz w:val="20"/>
            <w:szCs w:val="20"/>
            <w:lang w:eastAsia="en-NZ"/>
            <w14:ligatures w14:val="none"/>
          </w:rPr>
          <w:tag w:val="MENDELEY_CITATION_v3_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"/>
          <w:id w:val="-1554536960"/>
          <w:placeholder>
            <w:docPart w:val="DefaultPlaceholder_-1854013440"/>
          </w:placeholder>
        </w:sdtPr>
        <w:sdtEndPr/>
        <w:sdtContent>
          <w:r w:rsidR="00CD5DFB" w:rsidRPr="00727920">
            <w:rPr>
              <w:rFonts w:ascii="Arial" w:eastAsia="Times New Roman" w:hAnsi="Arial" w:cs="Arial"/>
              <w:color w:val="000000"/>
              <w:kern w:val="0"/>
              <w:sz w:val="20"/>
              <w:szCs w:val="20"/>
              <w:lang w:eastAsia="en-NZ"/>
              <w14:ligatures w14:val="none"/>
            </w:rPr>
            <w:t>(Rahman et al., 2025)</w:t>
          </w:r>
        </w:sdtContent>
      </w:sdt>
      <w:r w:rsidRPr="00727920">
        <w:rPr>
          <w:rFonts w:ascii="Arial" w:eastAsia="Times New Roman" w:hAnsi="Arial" w:cs="Arial"/>
          <w:kern w:val="0"/>
          <w:sz w:val="20"/>
          <w:szCs w:val="20"/>
          <w:lang w:eastAsia="en-NZ"/>
          <w14:ligatures w14:val="none"/>
        </w:rPr>
        <w:t>.</w:t>
      </w:r>
    </w:p>
    <w:p w14:paraId="2BEC6748" w14:textId="4C75B2BD" w:rsidR="005F6ADC" w:rsidRPr="00727920" w:rsidRDefault="005F6ADC" w:rsidP="00727920">
      <w:pPr>
        <w:spacing w:before="100" w:beforeAutospacing="1" w:after="100" w:afterAutospacing="1"/>
        <w:jc w:val="both"/>
        <w:rPr>
          <w:rFonts w:ascii="Arial" w:eastAsia="Times New Roman" w:hAnsi="Arial" w:cs="Arial"/>
          <w:kern w:val="0"/>
          <w:sz w:val="20"/>
          <w:szCs w:val="20"/>
          <w:lang w:eastAsia="en-NZ"/>
          <w14:ligatures w14:val="none"/>
        </w:rPr>
      </w:pPr>
      <w:r w:rsidRPr="00727920">
        <w:rPr>
          <w:rFonts w:ascii="Arial" w:hAnsi="Arial" w:cs="Arial"/>
          <w:sz w:val="20"/>
          <w:szCs w:val="20"/>
        </w:rPr>
        <w:t>With the aim of curbing youth vaping</w:t>
      </w:r>
      <w:r w:rsidR="00131F15" w:rsidRPr="00727920">
        <w:rPr>
          <w:rFonts w:ascii="Arial" w:hAnsi="Arial" w:cs="Arial"/>
          <w:sz w:val="20"/>
          <w:szCs w:val="20"/>
        </w:rPr>
        <w:t>,</w:t>
      </w:r>
      <w:r w:rsidRPr="00727920">
        <w:rPr>
          <w:rFonts w:ascii="Arial" w:hAnsi="Arial" w:cs="Arial"/>
          <w:sz w:val="20"/>
          <w:szCs w:val="20"/>
        </w:rPr>
        <w:t xml:space="preserve"> new </w:t>
      </w:r>
      <w:r w:rsidR="0048186D" w:rsidRPr="00727920">
        <w:rPr>
          <w:rFonts w:ascii="Arial" w:hAnsi="Arial" w:cs="Arial"/>
          <w:sz w:val="20"/>
          <w:szCs w:val="20"/>
        </w:rPr>
        <w:t xml:space="preserve">vaping </w:t>
      </w:r>
      <w:r w:rsidRPr="00727920">
        <w:rPr>
          <w:rFonts w:ascii="Arial" w:hAnsi="Arial" w:cs="Arial"/>
          <w:sz w:val="20"/>
          <w:szCs w:val="20"/>
        </w:rPr>
        <w:t>regulatory changes were introduced in Aotearoa in June 2025</w:t>
      </w:r>
      <w:r w:rsidR="00442C6B" w:rsidRPr="00727920">
        <w:rPr>
          <w:rFonts w:ascii="Arial" w:hAnsi="Arial" w:cs="Arial"/>
          <w:sz w:val="20"/>
          <w:szCs w:val="20"/>
        </w:rPr>
        <w:t xml:space="preserve">. </w:t>
      </w:r>
      <w:r w:rsidRPr="00727920">
        <w:rPr>
          <w:rFonts w:ascii="Arial" w:hAnsi="Arial" w:cs="Arial"/>
          <w:sz w:val="20"/>
          <w:szCs w:val="20"/>
        </w:rPr>
        <w:t>Specifically, these changes</w:t>
      </w:r>
      <w:r w:rsidR="0048186D" w:rsidRPr="00727920">
        <w:rPr>
          <w:rFonts w:ascii="Arial" w:hAnsi="Arial" w:cs="Arial"/>
          <w:sz w:val="20"/>
          <w:szCs w:val="20"/>
        </w:rPr>
        <w:t xml:space="preserve"> impacted young people by</w:t>
      </w:r>
      <w:r w:rsidRPr="00727920">
        <w:rPr>
          <w:rFonts w:ascii="Arial" w:hAnsi="Arial" w:cs="Arial"/>
          <w:sz w:val="20"/>
          <w:szCs w:val="20"/>
        </w:rPr>
        <w:t xml:space="preserve"> includ</w:t>
      </w:r>
      <w:r w:rsidR="0048186D" w:rsidRPr="00727920">
        <w:rPr>
          <w:rFonts w:ascii="Arial" w:hAnsi="Arial" w:cs="Arial"/>
          <w:sz w:val="20"/>
          <w:szCs w:val="20"/>
        </w:rPr>
        <w:t>ing</w:t>
      </w:r>
      <w:r w:rsidRPr="00727920">
        <w:rPr>
          <w:rFonts w:ascii="Arial" w:hAnsi="Arial" w:cs="Arial"/>
          <w:sz w:val="20"/>
          <w:szCs w:val="20"/>
        </w:rPr>
        <w:t xml:space="preserve"> restrictions on visibility and promotion of vaping devices</w:t>
      </w:r>
      <w:r w:rsidR="00131F15" w:rsidRPr="00727920">
        <w:rPr>
          <w:rFonts w:ascii="Arial" w:hAnsi="Arial" w:cs="Arial"/>
          <w:sz w:val="20"/>
          <w:szCs w:val="20"/>
        </w:rPr>
        <w:t xml:space="preserve"> as well as </w:t>
      </w:r>
      <w:r w:rsidRPr="00727920">
        <w:rPr>
          <w:rFonts w:ascii="Arial" w:hAnsi="Arial" w:cs="Arial"/>
          <w:sz w:val="20"/>
          <w:szCs w:val="20"/>
        </w:rPr>
        <w:t>point-of-sales displays. Further, regulations included a ban o</w:t>
      </w:r>
      <w:r w:rsidR="00C244F9" w:rsidRPr="00727920">
        <w:rPr>
          <w:rFonts w:ascii="Arial" w:hAnsi="Arial" w:cs="Arial"/>
          <w:sz w:val="20"/>
          <w:szCs w:val="20"/>
        </w:rPr>
        <w:t>n</w:t>
      </w:r>
      <w:r w:rsidRPr="00727920">
        <w:rPr>
          <w:rFonts w:ascii="Arial" w:hAnsi="Arial" w:cs="Arial"/>
          <w:sz w:val="20"/>
          <w:szCs w:val="20"/>
        </w:rPr>
        <w:t xml:space="preserve"> disposable devices and enhanced age-verification rules. </w:t>
      </w:r>
      <w:r w:rsidRPr="00727920">
        <w:rPr>
          <w:rFonts w:ascii="Arial" w:eastAsia="Times New Roman" w:hAnsi="Arial" w:cs="Arial"/>
          <w:kern w:val="0"/>
          <w:sz w:val="20"/>
          <w:szCs w:val="20"/>
          <w:lang w:eastAsia="en-NZ"/>
          <w14:ligatures w14:val="none"/>
        </w:rPr>
        <w:t>However, concerns remain regarding enforcement and the continued availability of low-cost reusable devices</w:t>
      </w:r>
      <w:r w:rsidRPr="00727920">
        <w:rPr>
          <w:rFonts w:ascii="Arial" w:hAnsi="Arial" w:cs="Arial"/>
          <w:sz w:val="20"/>
          <w:szCs w:val="20"/>
        </w:rPr>
        <w:t xml:space="preserve">. </w:t>
      </w:r>
      <w:r w:rsidR="00394676" w:rsidRPr="00727920">
        <w:rPr>
          <w:rFonts w:ascii="Arial" w:hAnsi="Arial" w:cs="Arial"/>
          <w:sz w:val="20"/>
          <w:szCs w:val="20"/>
        </w:rPr>
        <w:t>Ball</w:t>
      </w:r>
      <w:r w:rsidR="006377CC" w:rsidRPr="00727920">
        <w:rPr>
          <w:rFonts w:ascii="Arial" w:hAnsi="Arial" w:cs="Arial"/>
          <w:sz w:val="20"/>
          <w:szCs w:val="20"/>
        </w:rPr>
        <w:t xml:space="preserve"> et al. </w:t>
      </w:r>
      <w:sdt>
        <w:sdtPr>
          <w:rPr>
            <w:rFonts w:ascii="Arial" w:hAnsi="Arial" w:cs="Arial"/>
            <w:color w:val="000000"/>
            <w:sz w:val="20"/>
            <w:szCs w:val="20"/>
          </w:rPr>
          <w:tag w:val="MENDELEY_CITATION_v3_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"/>
          <w:id w:val="1937625308"/>
          <w:placeholder>
            <w:docPart w:val="DefaultPlaceholder_-1854013440"/>
          </w:placeholder>
        </w:sdtPr>
        <w:sdtEndPr/>
        <w:sdtContent>
          <w:r w:rsidR="00CD5DFB" w:rsidRPr="00727920">
            <w:rPr>
              <w:rFonts w:ascii="Arial" w:eastAsia="Times New Roman" w:hAnsi="Arial" w:cs="Arial"/>
              <w:color w:val="000000"/>
              <w:sz w:val="20"/>
            </w:rPr>
            <w:t>(2025)</w:t>
          </w:r>
        </w:sdtContent>
      </w:sdt>
      <w:r w:rsidR="00D4086D" w:rsidRPr="00727920">
        <w:rPr>
          <w:rFonts w:ascii="Arial" w:hAnsi="Arial" w:cs="Arial"/>
          <w:color w:val="000000"/>
          <w:sz w:val="20"/>
          <w:szCs w:val="20"/>
        </w:rPr>
        <w:t xml:space="preserve">, </w:t>
      </w:r>
      <w:r w:rsidRPr="00727920">
        <w:rPr>
          <w:rFonts w:ascii="Arial" w:hAnsi="Arial" w:cs="Arial"/>
          <w:sz w:val="20"/>
          <w:szCs w:val="20"/>
        </w:rPr>
        <w:t>in their public health briefing reflecting on these legislative changes</w:t>
      </w:r>
      <w:r w:rsidR="00D4086D" w:rsidRPr="00727920">
        <w:rPr>
          <w:rFonts w:ascii="Arial" w:hAnsi="Arial" w:cs="Arial"/>
          <w:sz w:val="20"/>
          <w:szCs w:val="20"/>
        </w:rPr>
        <w:t>,</w:t>
      </w:r>
      <w:r w:rsidRPr="00727920">
        <w:rPr>
          <w:rFonts w:ascii="Arial" w:hAnsi="Arial" w:cs="Arial"/>
          <w:sz w:val="20"/>
          <w:szCs w:val="20"/>
        </w:rPr>
        <w:t xml:space="preserve"> state</w:t>
      </w:r>
      <w:r w:rsidR="00C244F9" w:rsidRPr="00727920">
        <w:rPr>
          <w:rFonts w:ascii="Arial" w:hAnsi="Arial" w:cs="Arial"/>
          <w:sz w:val="20"/>
          <w:szCs w:val="20"/>
        </w:rPr>
        <w:t>d</w:t>
      </w:r>
      <w:r w:rsidRPr="00727920">
        <w:rPr>
          <w:rFonts w:ascii="Arial" w:hAnsi="Arial" w:cs="Arial"/>
          <w:sz w:val="20"/>
          <w:szCs w:val="20"/>
        </w:rPr>
        <w:t xml:space="preserve"> that “although the new measures close some loopholes, they fall short in other respects. Because vaping is highly addictive, comprehensive measures, including bespoke support for vaping cessation among young people, are urgently needed.”</w:t>
      </w:r>
      <w:r w:rsidR="006D00B0" w:rsidRPr="00727920">
        <w:rPr>
          <w:rFonts w:ascii="Arial" w:hAnsi="Arial" w:cs="Arial"/>
          <w:sz w:val="20"/>
          <w:szCs w:val="20"/>
        </w:rPr>
        <w:t xml:space="preserve"> </w:t>
      </w:r>
    </w:p>
    <w:p w14:paraId="7C4268BB" w14:textId="55F332F1" w:rsidR="00590C65" w:rsidRPr="00727920" w:rsidRDefault="000F47A0" w:rsidP="00727920">
      <w:pPr>
        <w:spacing w:before="100" w:beforeAutospacing="1" w:after="100" w:afterAutospacing="1"/>
        <w:jc w:val="both"/>
        <w:rPr>
          <w:rFonts w:ascii="Arial" w:eastAsia="Times New Roman" w:hAnsi="Arial" w:cs="Arial"/>
          <w:kern w:val="0"/>
          <w:sz w:val="20"/>
          <w:szCs w:val="20"/>
          <w:lang w:eastAsia="en-NZ"/>
          <w14:ligatures w14:val="none"/>
        </w:rPr>
      </w:pPr>
      <w:r w:rsidRPr="00727920">
        <w:rPr>
          <w:rFonts w:ascii="Arial" w:eastAsia="Times New Roman" w:hAnsi="Arial" w:cs="Arial"/>
          <w:kern w:val="0"/>
          <w:sz w:val="20"/>
          <w:szCs w:val="20"/>
          <w:lang w:eastAsia="en-NZ"/>
          <w14:ligatures w14:val="none"/>
        </w:rPr>
        <w:t>Recent</w:t>
      </w:r>
      <w:r w:rsidR="0097231B" w:rsidRPr="00727920">
        <w:rPr>
          <w:rFonts w:ascii="Arial" w:eastAsia="Times New Roman" w:hAnsi="Arial" w:cs="Arial"/>
          <w:kern w:val="0"/>
          <w:sz w:val="20"/>
          <w:szCs w:val="20"/>
          <w:lang w:eastAsia="en-NZ"/>
          <w14:ligatures w14:val="none"/>
        </w:rPr>
        <w:t xml:space="preserve"> </w:t>
      </w:r>
      <w:r w:rsidR="00590C65" w:rsidRPr="00727920">
        <w:rPr>
          <w:rFonts w:ascii="Arial" w:eastAsia="Times New Roman" w:hAnsi="Arial" w:cs="Arial"/>
          <w:kern w:val="0"/>
          <w:sz w:val="20"/>
          <w:szCs w:val="20"/>
          <w:lang w:eastAsia="en-NZ"/>
          <w14:ligatures w14:val="none"/>
        </w:rPr>
        <w:t xml:space="preserve">evidence </w:t>
      </w:r>
      <w:r w:rsidR="007318AF" w:rsidRPr="00727920">
        <w:rPr>
          <w:rFonts w:ascii="Arial" w:eastAsia="Times New Roman" w:hAnsi="Arial" w:cs="Arial"/>
          <w:kern w:val="0"/>
          <w:sz w:val="20"/>
          <w:szCs w:val="20"/>
          <w:lang w:eastAsia="en-NZ"/>
          <w14:ligatures w14:val="none"/>
        </w:rPr>
        <w:t xml:space="preserve">further </w:t>
      </w:r>
      <w:r w:rsidR="00590C65" w:rsidRPr="00727920">
        <w:rPr>
          <w:rFonts w:ascii="Arial" w:eastAsia="Times New Roman" w:hAnsi="Arial" w:cs="Arial"/>
          <w:kern w:val="0"/>
          <w:sz w:val="20"/>
          <w:szCs w:val="20"/>
          <w:lang w:eastAsia="en-NZ"/>
          <w14:ligatures w14:val="none"/>
        </w:rPr>
        <w:t>challenges the narrative that vaping is a healthier alternative to smoking, suggesting it may be contributing to, rather than replacing, nicotine addiction among young people. In Aotearoa, 8% of the population continues to smoke, while the number of new vape users grows, undermining efforts to meet the Smokefree 2025 target</w:t>
      </w:r>
      <w:r w:rsidR="00211ECA" w:rsidRPr="00727920">
        <w:rPr>
          <w:rFonts w:ascii="Arial" w:eastAsia="Times New Roman" w:hAnsi="Arial" w:cs="Arial"/>
          <w:kern w:val="0"/>
          <w:sz w:val="20"/>
          <w:szCs w:val="20"/>
          <w:lang w:eastAsia="en-NZ"/>
          <w14:ligatures w14:val="none"/>
        </w:rPr>
        <w:t xml:space="preserve"> </w:t>
      </w:r>
      <w:sdt>
        <w:sdtPr>
          <w:rPr>
            <w:rFonts w:ascii="Arial" w:eastAsia="Times New Roman" w:hAnsi="Arial" w:cs="Arial"/>
            <w:color w:val="000000"/>
            <w:kern w:val="0"/>
            <w:sz w:val="20"/>
            <w:szCs w:val="20"/>
            <w:lang w:eastAsia="en-NZ"/>
            <w14:ligatures w14:val="none"/>
          </w:rPr>
          <w:tag w:val="MENDELEY_CITATION_v3_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"/>
          <w:id w:val="-1145889840"/>
          <w:placeholder>
            <w:docPart w:val="DefaultPlaceholder_-1854013440"/>
          </w:placeholder>
        </w:sdtPr>
        <w:sdtEndPr/>
        <w:sdtContent>
          <w:r w:rsidR="00CD5DFB" w:rsidRPr="00727920">
            <w:rPr>
              <w:rFonts w:ascii="Arial" w:eastAsia="Times New Roman" w:hAnsi="Arial" w:cs="Arial"/>
              <w:color w:val="000000"/>
              <w:kern w:val="0"/>
              <w:sz w:val="20"/>
              <w:szCs w:val="20"/>
              <w:lang w:eastAsia="en-NZ"/>
              <w14:ligatures w14:val="none"/>
            </w:rPr>
            <w:t>(Christensen, 2025)</w:t>
          </w:r>
        </w:sdtContent>
      </w:sdt>
      <w:r w:rsidR="00590C65" w:rsidRPr="00727920">
        <w:rPr>
          <w:rFonts w:ascii="Arial" w:eastAsia="Times New Roman" w:hAnsi="Arial" w:cs="Arial"/>
          <w:kern w:val="0"/>
          <w:sz w:val="20"/>
          <w:szCs w:val="20"/>
          <w:lang w:eastAsia="en-NZ"/>
          <w14:ligatures w14:val="none"/>
        </w:rPr>
        <w:t xml:space="preserve">. Local research indicates that the rise in vaping among 14–15-year-olds may be slowing the decline in both ever- and regular-smoking, particularly by initiating nicotine use in adolescents who had never smoked previously. A review of </w:t>
      </w:r>
      <w:r w:rsidR="00F33517" w:rsidRPr="00727920">
        <w:rPr>
          <w:rFonts w:ascii="Arial" w:eastAsia="Times New Roman" w:hAnsi="Arial" w:cs="Arial"/>
          <w:kern w:val="0"/>
          <w:sz w:val="20"/>
          <w:szCs w:val="20"/>
          <w:lang w:eastAsia="en-NZ"/>
          <w14:ligatures w14:val="none"/>
        </w:rPr>
        <w:t xml:space="preserve">Action for Smokefree 2025 (ASH) </w:t>
      </w:r>
      <w:r w:rsidR="00590C65" w:rsidRPr="00727920">
        <w:rPr>
          <w:rFonts w:ascii="Arial" w:eastAsia="Times New Roman" w:hAnsi="Arial" w:cs="Arial"/>
          <w:kern w:val="0"/>
          <w:sz w:val="20"/>
          <w:szCs w:val="20"/>
          <w:lang w:eastAsia="en-NZ"/>
          <w14:ligatures w14:val="none"/>
        </w:rPr>
        <w:t>survey data supports this, showing that vaping may be stalling progress in reducing smoking prevalence among youth in Aotearoa</w:t>
      </w:r>
      <w:r w:rsidR="002F5F46" w:rsidRPr="00727920">
        <w:rPr>
          <w:rFonts w:ascii="Arial" w:eastAsia="Times New Roman" w:hAnsi="Arial" w:cs="Arial"/>
          <w:kern w:val="0"/>
          <w:sz w:val="20"/>
          <w:szCs w:val="20"/>
          <w:lang w:eastAsia="en-NZ"/>
          <w14:ligatures w14:val="none"/>
        </w:rPr>
        <w:t xml:space="preserve"> </w:t>
      </w:r>
      <w:sdt>
        <w:sdtPr>
          <w:rPr>
            <w:rFonts w:ascii="Arial" w:eastAsia="Times New Roman" w:hAnsi="Arial" w:cs="Arial"/>
            <w:color w:val="000000"/>
            <w:kern w:val="0"/>
            <w:sz w:val="20"/>
            <w:szCs w:val="20"/>
            <w:lang w:eastAsia="en-NZ"/>
            <w14:ligatures w14:val="none"/>
          </w:rPr>
          <w:tag w:val="MENDELEY_CITATION_v3_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"/>
          <w:id w:val="-151909781"/>
          <w:placeholder>
            <w:docPart w:val="DefaultPlaceholder_-1854013440"/>
          </w:placeholder>
        </w:sdtPr>
        <w:sdtEndPr/>
        <w:sdtContent>
          <w:r w:rsidR="00CD5DFB" w:rsidRPr="00727920">
            <w:rPr>
              <w:rFonts w:ascii="Arial" w:eastAsia="Times New Roman" w:hAnsi="Arial" w:cs="Arial"/>
              <w:color w:val="000000"/>
              <w:kern w:val="0"/>
              <w:sz w:val="20"/>
              <w:szCs w:val="20"/>
              <w:lang w:eastAsia="en-NZ"/>
              <w14:ligatures w14:val="none"/>
            </w:rPr>
            <w:t>(Egger et al., 2025)</w:t>
          </w:r>
        </w:sdtContent>
      </w:sdt>
      <w:r w:rsidR="00590C65" w:rsidRPr="00727920">
        <w:rPr>
          <w:rFonts w:ascii="Arial" w:eastAsia="Times New Roman" w:hAnsi="Arial" w:cs="Arial"/>
          <w:kern w:val="0"/>
          <w:sz w:val="20"/>
          <w:szCs w:val="20"/>
          <w:lang w:eastAsia="en-NZ"/>
          <w14:ligatures w14:val="none"/>
        </w:rPr>
        <w:t xml:space="preserve">. In Australia, a similar trend has emerged; following a mid-2024 vape ban, smoking rates among 18–24-year-olds increased, with combined smoking and vaping rates rising from 25.1% in September 2024 to </w:t>
      </w:r>
      <w:r w:rsidR="00590C65" w:rsidRPr="00727920">
        <w:rPr>
          <w:rFonts w:ascii="Arial" w:eastAsia="Times New Roman" w:hAnsi="Arial" w:cs="Arial"/>
          <w:kern w:val="0"/>
          <w:sz w:val="20"/>
          <w:szCs w:val="20"/>
          <w:lang w:eastAsia="en-NZ"/>
          <w14:ligatures w14:val="none"/>
        </w:rPr>
        <w:lastRenderedPageBreak/>
        <w:t>28% by May 2025</w:t>
      </w:r>
      <w:r w:rsidR="00A577C0" w:rsidRPr="00727920">
        <w:rPr>
          <w:rFonts w:ascii="Arial" w:eastAsia="Times New Roman" w:hAnsi="Arial" w:cs="Arial"/>
          <w:kern w:val="0"/>
          <w:sz w:val="20"/>
          <w:szCs w:val="20"/>
          <w:lang w:eastAsia="en-NZ"/>
          <w14:ligatures w14:val="none"/>
        </w:rPr>
        <w:t xml:space="preserve"> </w:t>
      </w:r>
      <w:sdt>
        <w:sdtPr>
          <w:rPr>
            <w:rFonts w:ascii="Arial" w:eastAsia="Times New Roman" w:hAnsi="Arial" w:cs="Arial"/>
            <w:color w:val="000000"/>
            <w:kern w:val="0"/>
            <w:sz w:val="20"/>
            <w:szCs w:val="20"/>
            <w:lang w:eastAsia="en-NZ"/>
            <w14:ligatures w14:val="none"/>
          </w:rPr>
          <w:tag w:val="MENDELEY_CITATION_v3_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"/>
          <w:id w:val="-1743718950"/>
          <w:placeholder>
            <w:docPart w:val="DefaultPlaceholder_-1854013440"/>
          </w:placeholder>
        </w:sdtPr>
        <w:sdtEndPr/>
        <w:sdtContent>
          <w:r w:rsidR="00CD5DFB" w:rsidRPr="00727920">
            <w:rPr>
              <w:rFonts w:ascii="Arial" w:eastAsia="Times New Roman" w:hAnsi="Arial" w:cs="Arial"/>
              <w:color w:val="000000"/>
              <w:kern w:val="0"/>
              <w:sz w:val="20"/>
              <w:szCs w:val="20"/>
              <w:lang w:eastAsia="en-NZ"/>
              <w14:ligatures w14:val="none"/>
            </w:rPr>
            <w:t>(Roy Morgan Research, 2025)</w:t>
          </w:r>
        </w:sdtContent>
      </w:sdt>
      <w:r w:rsidR="00590C65" w:rsidRPr="00727920">
        <w:rPr>
          <w:rFonts w:ascii="Arial" w:eastAsia="Times New Roman" w:hAnsi="Arial" w:cs="Arial"/>
          <w:kern w:val="0"/>
          <w:sz w:val="20"/>
          <w:szCs w:val="20"/>
          <w:lang w:eastAsia="en-NZ"/>
          <w14:ligatures w14:val="none"/>
        </w:rPr>
        <w:t>.</w:t>
      </w:r>
      <w:r w:rsidR="00B94634" w:rsidRPr="00727920">
        <w:rPr>
          <w:rFonts w:ascii="Arial" w:eastAsia="Times New Roman" w:hAnsi="Arial" w:cs="Arial"/>
          <w:kern w:val="0"/>
          <w:sz w:val="20"/>
          <w:szCs w:val="20"/>
          <w:lang w:eastAsia="en-NZ"/>
          <w14:ligatures w14:val="none"/>
        </w:rPr>
        <w:t xml:space="preserve"> </w:t>
      </w:r>
      <w:r w:rsidR="00590C65" w:rsidRPr="00727920">
        <w:rPr>
          <w:rFonts w:ascii="Arial" w:eastAsia="Times New Roman" w:hAnsi="Arial" w:cs="Arial"/>
          <w:kern w:val="0"/>
          <w:sz w:val="20"/>
          <w:szCs w:val="20"/>
          <w:lang w:eastAsia="en-NZ"/>
          <w14:ligatures w14:val="none"/>
        </w:rPr>
        <w:t>These findings underscore the unintended consequences of isolated policy changes and the urgent need for integrated strategies to address both vaping and smoking among young people.</w:t>
      </w:r>
    </w:p>
    <w:p w14:paraId="0A6415BF" w14:textId="475B8293" w:rsidR="005F6ADC" w:rsidRPr="00727920" w:rsidRDefault="00D55E73" w:rsidP="00727920">
      <w:pPr>
        <w:spacing w:before="240" w:after="240"/>
        <w:jc w:val="both"/>
        <w:rPr>
          <w:rFonts w:ascii="Arial" w:eastAsia="Times New Roman" w:hAnsi="Arial" w:cs="Arial"/>
          <w:kern w:val="0"/>
          <w:sz w:val="20"/>
          <w:szCs w:val="20"/>
          <w:lang w:eastAsia="en-NZ"/>
          <w14:ligatures w14:val="none"/>
        </w:rPr>
      </w:pPr>
      <w:r w:rsidRPr="00727920">
        <w:rPr>
          <w:rFonts w:ascii="Arial" w:eastAsia="Times New Roman" w:hAnsi="Arial" w:cs="Arial"/>
          <w:kern w:val="0"/>
          <w:sz w:val="20"/>
          <w:szCs w:val="20"/>
          <w:lang w:eastAsia="en-NZ"/>
          <w14:ligatures w14:val="none"/>
        </w:rPr>
        <w:t xml:space="preserve">Educational and preventative strategies in schools have demonstrated some effectiveness. For example, a Christchurch-based intervention found that knowledge of vaping-related harms improved following structured education, with some </w:t>
      </w:r>
      <w:r w:rsidR="00CE74D6" w:rsidRPr="00727920">
        <w:rPr>
          <w:rFonts w:ascii="Arial" w:hAnsi="Arial" w:cs="Arial"/>
          <w:sz w:val="20"/>
          <w:szCs w:val="20"/>
        </w:rPr>
        <w:t>rangatahi</w:t>
      </w:r>
      <w:r w:rsidRPr="00727920">
        <w:rPr>
          <w:rFonts w:ascii="Arial" w:eastAsia="Times New Roman" w:hAnsi="Arial" w:cs="Arial"/>
          <w:kern w:val="0"/>
          <w:sz w:val="20"/>
          <w:szCs w:val="20"/>
          <w:lang w:eastAsia="en-NZ"/>
          <w14:ligatures w14:val="none"/>
        </w:rPr>
        <w:t xml:space="preserve"> expressing an increased desire to quit</w:t>
      </w:r>
      <w:r w:rsidR="00B27362" w:rsidRPr="00727920">
        <w:rPr>
          <w:rFonts w:ascii="Arial" w:eastAsia="Times New Roman" w:hAnsi="Arial" w:cs="Arial"/>
          <w:kern w:val="0"/>
          <w:sz w:val="20"/>
          <w:szCs w:val="20"/>
          <w:lang w:eastAsia="en-NZ"/>
          <w14:ligatures w14:val="none"/>
        </w:rPr>
        <w:t xml:space="preserve"> </w:t>
      </w:r>
      <w:sdt>
        <w:sdtPr>
          <w:rPr>
            <w:rFonts w:ascii="Arial" w:eastAsia="Times New Roman" w:hAnsi="Arial" w:cs="Arial"/>
            <w:color w:val="000000"/>
            <w:kern w:val="0"/>
            <w:sz w:val="20"/>
            <w:szCs w:val="20"/>
            <w:lang w:eastAsia="en-NZ"/>
            <w14:ligatures w14:val="none"/>
          </w:rPr>
          <w:tag w:val="MENDELEY_CITATION_v3_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"/>
          <w:id w:val="1208607504"/>
          <w:placeholder>
            <w:docPart w:val="DefaultPlaceholder_-1854013440"/>
          </w:placeholder>
        </w:sdtPr>
        <w:sdtEndPr/>
        <w:sdtContent>
          <w:r w:rsidR="00CD5DFB" w:rsidRPr="00727920">
            <w:rPr>
              <w:rFonts w:ascii="Arial" w:eastAsia="Times New Roman" w:hAnsi="Arial" w:cs="Arial"/>
              <w:color w:val="000000"/>
              <w:kern w:val="0"/>
              <w:sz w:val="20"/>
              <w:szCs w:val="20"/>
              <w:lang w:eastAsia="en-NZ"/>
              <w14:ligatures w14:val="none"/>
            </w:rPr>
            <w:t>(Wamamili et al., 2025)</w:t>
          </w:r>
        </w:sdtContent>
      </w:sdt>
      <w:r w:rsidRPr="00727920">
        <w:rPr>
          <w:rFonts w:ascii="Arial" w:eastAsia="Times New Roman" w:hAnsi="Arial" w:cs="Arial"/>
          <w:kern w:val="0"/>
          <w:sz w:val="20"/>
          <w:szCs w:val="20"/>
          <w:lang w:eastAsia="en-NZ"/>
          <w14:ligatures w14:val="none"/>
        </w:rPr>
        <w:t xml:space="preserve">. However, while these initiatives help raise awareness, they </w:t>
      </w:r>
      <w:r w:rsidR="001B7A35" w:rsidRPr="00727920">
        <w:rPr>
          <w:rFonts w:ascii="Arial" w:eastAsia="Times New Roman" w:hAnsi="Arial" w:cs="Arial"/>
          <w:kern w:val="0"/>
          <w:sz w:val="20"/>
          <w:szCs w:val="20"/>
          <w:lang w:eastAsia="en-NZ"/>
          <w14:ligatures w14:val="none"/>
        </w:rPr>
        <w:t>may be argued to be</w:t>
      </w:r>
      <w:r w:rsidRPr="00727920">
        <w:rPr>
          <w:rFonts w:ascii="Arial" w:eastAsia="Times New Roman" w:hAnsi="Arial" w:cs="Arial"/>
          <w:kern w:val="0"/>
          <w:sz w:val="20"/>
          <w:szCs w:val="20"/>
          <w:lang w:eastAsia="en-NZ"/>
          <w14:ligatures w14:val="none"/>
        </w:rPr>
        <w:t xml:space="preserve"> insufficient for addressing the needs of </w:t>
      </w:r>
      <w:r w:rsidR="00CE74D6" w:rsidRPr="00727920">
        <w:rPr>
          <w:rFonts w:ascii="Arial" w:hAnsi="Arial" w:cs="Arial"/>
          <w:sz w:val="20"/>
          <w:szCs w:val="20"/>
        </w:rPr>
        <w:t>rangatahi</w:t>
      </w:r>
      <w:r w:rsidRPr="00727920">
        <w:rPr>
          <w:rFonts w:ascii="Arial" w:eastAsia="Times New Roman" w:hAnsi="Arial" w:cs="Arial"/>
          <w:kern w:val="0"/>
          <w:sz w:val="20"/>
          <w:szCs w:val="20"/>
          <w:lang w:eastAsia="en-NZ"/>
          <w14:ligatures w14:val="none"/>
        </w:rPr>
        <w:t xml:space="preserve"> already addicted to vaping. Notably, there remains a lack of tailored cessation programmes for youth</w:t>
      </w:r>
      <w:r w:rsidR="00D110AF" w:rsidRPr="00727920">
        <w:rPr>
          <w:rFonts w:ascii="Arial" w:eastAsia="Times New Roman" w:hAnsi="Arial" w:cs="Arial"/>
          <w:kern w:val="0"/>
          <w:sz w:val="20"/>
          <w:szCs w:val="20"/>
          <w:lang w:eastAsia="en-NZ"/>
          <w14:ligatures w14:val="none"/>
        </w:rPr>
        <w:t>.</w:t>
      </w:r>
      <w:r w:rsidRPr="00727920">
        <w:rPr>
          <w:rFonts w:ascii="Arial" w:eastAsia="Times New Roman" w:hAnsi="Arial" w:cs="Arial"/>
          <w:kern w:val="0"/>
          <w:sz w:val="20"/>
          <w:szCs w:val="20"/>
          <w:lang w:eastAsia="en-NZ"/>
          <w14:ligatures w14:val="none"/>
        </w:rPr>
        <w:t xml:space="preserve"> </w:t>
      </w:r>
    </w:p>
    <w:p w14:paraId="3CE2986A" w14:textId="6DD8DB42" w:rsidR="00B94D8D" w:rsidRPr="00727920" w:rsidRDefault="00D110AF" w:rsidP="00727920">
      <w:pPr>
        <w:spacing w:before="240" w:after="240"/>
        <w:jc w:val="both"/>
        <w:rPr>
          <w:rFonts w:ascii="Arial" w:hAnsi="Arial" w:cs="Arial"/>
          <w:sz w:val="20"/>
          <w:szCs w:val="20"/>
        </w:rPr>
      </w:pPr>
      <w:r w:rsidRPr="00727920">
        <w:rPr>
          <w:rFonts w:ascii="Arial" w:eastAsia="Times New Roman" w:hAnsi="Arial" w:cs="Arial"/>
          <w:kern w:val="0"/>
          <w:sz w:val="20"/>
          <w:szCs w:val="20"/>
          <w:lang w:eastAsia="en-NZ"/>
          <w14:ligatures w14:val="none"/>
        </w:rPr>
        <w:t>Further, cessation programmes</w:t>
      </w:r>
      <w:r w:rsidR="00D55E73" w:rsidRPr="00727920">
        <w:rPr>
          <w:rFonts w:ascii="Arial" w:eastAsia="Times New Roman" w:hAnsi="Arial" w:cs="Arial"/>
          <w:kern w:val="0"/>
          <w:sz w:val="20"/>
          <w:szCs w:val="20"/>
          <w:lang w:eastAsia="en-NZ"/>
          <w14:ligatures w14:val="none"/>
        </w:rPr>
        <w:t xml:space="preserve"> that acknowledge the complex interplay of mental health, peer influence, and behavioural reinforcement</w:t>
      </w:r>
      <w:r w:rsidR="00E75DBA" w:rsidRPr="00727920">
        <w:rPr>
          <w:rFonts w:ascii="Arial" w:eastAsia="Times New Roman" w:hAnsi="Arial" w:cs="Arial"/>
          <w:kern w:val="0"/>
          <w:sz w:val="20"/>
          <w:szCs w:val="20"/>
          <w:lang w:eastAsia="en-NZ"/>
          <w14:ligatures w14:val="none"/>
        </w:rPr>
        <w:t xml:space="preserve"> </w:t>
      </w:r>
      <w:r w:rsidR="00E75DBA" w:rsidRPr="00727920">
        <w:rPr>
          <w:rFonts w:ascii="Arial" w:hAnsi="Arial" w:cs="Arial"/>
          <w:sz w:val="20"/>
          <w:szCs w:val="20"/>
        </w:rPr>
        <w:t>are even rare</w:t>
      </w:r>
      <w:r w:rsidR="00C244F9" w:rsidRPr="00727920">
        <w:rPr>
          <w:rFonts w:ascii="Arial" w:hAnsi="Arial" w:cs="Arial"/>
          <w:sz w:val="20"/>
          <w:szCs w:val="20"/>
        </w:rPr>
        <w:t>r</w:t>
      </w:r>
      <w:r w:rsidR="00623CA2" w:rsidRPr="00727920">
        <w:rPr>
          <w:rFonts w:ascii="Arial" w:eastAsia="Times New Roman" w:hAnsi="Arial" w:cs="Arial"/>
          <w:kern w:val="0"/>
          <w:sz w:val="20"/>
          <w:szCs w:val="20"/>
          <w:lang w:eastAsia="en-NZ"/>
          <w14:ligatures w14:val="none"/>
        </w:rPr>
        <w:t xml:space="preserve"> </w:t>
      </w:r>
      <w:sdt>
        <w:sdtPr>
          <w:rPr>
            <w:rFonts w:ascii="Arial" w:eastAsia="Times New Roman" w:hAnsi="Arial" w:cs="Arial"/>
            <w:color w:val="000000"/>
            <w:kern w:val="0"/>
            <w:sz w:val="20"/>
            <w:szCs w:val="20"/>
            <w:lang w:eastAsia="en-NZ"/>
            <w14:ligatures w14:val="none"/>
          </w:rPr>
          <w:tag w:val="MENDELEY_CITATION_v3_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"/>
          <w:id w:val="-2083824524"/>
          <w:placeholder>
            <w:docPart w:val="DefaultPlaceholder_-1854013440"/>
          </w:placeholder>
        </w:sdtPr>
        <w:sdtEndPr/>
        <w:sdtContent>
          <w:r w:rsidR="00CD5DFB" w:rsidRPr="00727920">
            <w:rPr>
              <w:rFonts w:ascii="Arial" w:eastAsia="Times New Roman" w:hAnsi="Arial" w:cs="Arial"/>
              <w:color w:val="000000"/>
              <w:kern w:val="0"/>
              <w:sz w:val="20"/>
              <w:szCs w:val="20"/>
              <w:lang w:eastAsia="en-NZ"/>
              <w14:ligatures w14:val="none"/>
            </w:rPr>
            <w:t>(Wamamili et al., 2025)</w:t>
          </w:r>
        </w:sdtContent>
      </w:sdt>
      <w:r w:rsidRPr="00727920">
        <w:rPr>
          <w:rFonts w:ascii="Arial" w:hAnsi="Arial" w:cs="Arial"/>
          <w:sz w:val="20"/>
          <w:szCs w:val="20"/>
        </w:rPr>
        <w:t xml:space="preserve">. </w:t>
      </w:r>
      <w:r w:rsidR="005F6ADC" w:rsidRPr="00727920">
        <w:rPr>
          <w:rFonts w:ascii="Arial" w:eastAsia="Times New Roman" w:hAnsi="Arial" w:cs="Arial"/>
          <w:kern w:val="0"/>
          <w:sz w:val="20"/>
          <w:szCs w:val="20"/>
          <w:lang w:eastAsia="en-NZ"/>
          <w14:ligatures w14:val="none"/>
        </w:rPr>
        <w:t>Mental health has been identified as a key driver of youth nicotine use, with studies linking vaping to emotional distress and coping mechanism</w:t>
      </w:r>
      <w:r w:rsidR="00383757" w:rsidRPr="00727920">
        <w:rPr>
          <w:rFonts w:ascii="Arial" w:eastAsia="Times New Roman" w:hAnsi="Arial" w:cs="Arial"/>
          <w:kern w:val="0"/>
          <w:sz w:val="20"/>
          <w:szCs w:val="20"/>
          <w:lang w:eastAsia="en-NZ"/>
          <w14:ligatures w14:val="none"/>
        </w:rPr>
        <w:t xml:space="preserve">s </w:t>
      </w:r>
      <w:sdt>
        <w:sdtPr>
          <w:rPr>
            <w:rFonts w:ascii="Arial" w:eastAsia="Times New Roman" w:hAnsi="Arial" w:cs="Arial"/>
            <w:color w:val="000000"/>
            <w:kern w:val="0"/>
            <w:sz w:val="20"/>
            <w:szCs w:val="20"/>
            <w:lang w:eastAsia="en-NZ"/>
            <w14:ligatures w14:val="none"/>
          </w:rPr>
          <w:tag w:val="MENDELEY_CITATION_v3_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"/>
          <w:id w:val="376521430"/>
          <w:placeholder>
            <w:docPart w:val="DefaultPlaceholder_-1854013440"/>
          </w:placeholder>
        </w:sdtPr>
        <w:sdtEndPr/>
        <w:sdtContent>
          <w:r w:rsidR="00CD5DFB" w:rsidRPr="00727920">
            <w:rPr>
              <w:rFonts w:ascii="Arial" w:eastAsia="Times New Roman" w:hAnsi="Arial" w:cs="Arial"/>
              <w:color w:val="000000"/>
              <w:kern w:val="0"/>
              <w:sz w:val="20"/>
              <w:szCs w:val="20"/>
              <w:lang w:eastAsia="en-NZ"/>
              <w14:ligatures w14:val="none"/>
            </w:rPr>
            <w:t>(Caruana, 2023)</w:t>
          </w:r>
        </w:sdtContent>
      </w:sdt>
      <w:r w:rsidR="00383757" w:rsidRPr="00727920">
        <w:rPr>
          <w:rFonts w:ascii="Arial" w:eastAsia="Times New Roman" w:hAnsi="Arial" w:cs="Arial"/>
          <w:kern w:val="0"/>
          <w:sz w:val="20"/>
          <w:szCs w:val="20"/>
          <w:lang w:eastAsia="en-NZ"/>
          <w14:ligatures w14:val="none"/>
        </w:rPr>
        <w:t>.</w:t>
      </w:r>
      <w:r w:rsidR="005F6ADC" w:rsidRPr="00727920">
        <w:rPr>
          <w:rFonts w:ascii="Arial" w:eastAsia="Times New Roman" w:hAnsi="Arial" w:cs="Arial"/>
          <w:kern w:val="0"/>
          <w:sz w:val="20"/>
          <w:szCs w:val="20"/>
          <w:lang w:eastAsia="en-NZ"/>
          <w14:ligatures w14:val="none"/>
        </w:rPr>
        <w:t xml:space="preserve"> For some young people, the ritualistic nature of vaping, even in the absence of nicotine, suggests a behavioural dependence that persists beyond chemical addiction</w:t>
      </w:r>
      <w:r w:rsidR="00383757" w:rsidRPr="00727920">
        <w:rPr>
          <w:rFonts w:ascii="Arial" w:eastAsia="Times New Roman" w:hAnsi="Arial" w:cs="Arial"/>
          <w:kern w:val="0"/>
          <w:sz w:val="20"/>
          <w:szCs w:val="20"/>
          <w:lang w:eastAsia="en-NZ"/>
          <w14:ligatures w14:val="none"/>
        </w:rPr>
        <w:t xml:space="preserve"> </w:t>
      </w:r>
      <w:sdt>
        <w:sdtPr>
          <w:rPr>
            <w:rFonts w:ascii="Arial" w:eastAsia="Times New Roman" w:hAnsi="Arial" w:cs="Arial"/>
            <w:color w:val="000000"/>
            <w:kern w:val="0"/>
            <w:sz w:val="20"/>
            <w:szCs w:val="20"/>
            <w:lang w:eastAsia="en-NZ"/>
            <w14:ligatures w14:val="none"/>
          </w:rPr>
          <w:tag w:val="MENDELEY_CITATION_v3_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"/>
          <w:id w:val="-928733593"/>
          <w:placeholder>
            <w:docPart w:val="DefaultPlaceholder_-1854013440"/>
          </w:placeholder>
        </w:sdtPr>
        <w:sdtEndPr/>
        <w:sdtContent>
          <w:r w:rsidR="00CD5DFB" w:rsidRPr="00727920">
            <w:rPr>
              <w:rFonts w:ascii="Arial" w:eastAsia="Times New Roman" w:hAnsi="Arial" w:cs="Arial"/>
              <w:color w:val="000000"/>
              <w:kern w:val="0"/>
              <w:sz w:val="20"/>
              <w:szCs w:val="20"/>
              <w:lang w:eastAsia="en-NZ"/>
              <w14:ligatures w14:val="none"/>
            </w:rPr>
            <w:t>(Rahman et al., 2025)</w:t>
          </w:r>
        </w:sdtContent>
      </w:sdt>
      <w:r w:rsidR="000F6098" w:rsidRPr="00727920">
        <w:rPr>
          <w:rFonts w:ascii="Arial" w:hAnsi="Arial" w:cs="Arial"/>
          <w:color w:val="131314"/>
          <w:sz w:val="20"/>
          <w:szCs w:val="20"/>
        </w:rPr>
        <w:t>.</w:t>
      </w:r>
    </w:p>
    <w:p w14:paraId="26900420" w14:textId="247C7281" w:rsidR="00924084" w:rsidRPr="00727920" w:rsidRDefault="00EB2101" w:rsidP="00727920">
      <w:pPr>
        <w:jc w:val="both"/>
        <w:rPr>
          <w:rFonts w:ascii="Arial" w:eastAsia="Times New Roman" w:hAnsi="Arial" w:cs="Arial"/>
          <w:kern w:val="0"/>
          <w:sz w:val="20"/>
          <w:szCs w:val="20"/>
          <w:lang w:eastAsia="en-NZ"/>
          <w14:ligatures w14:val="none"/>
        </w:rPr>
      </w:pPr>
      <w:r w:rsidRPr="00727920">
        <w:rPr>
          <w:rFonts w:ascii="Arial" w:eastAsia="Times New Roman" w:hAnsi="Arial" w:cs="Arial"/>
          <w:kern w:val="0"/>
          <w:sz w:val="20"/>
          <w:szCs w:val="20"/>
          <w:lang w:eastAsia="en-NZ"/>
          <w14:ligatures w14:val="none"/>
        </w:rPr>
        <w:t xml:space="preserve">While adult cessation strategies may offer a partial blueprint, they often fail to engage </w:t>
      </w:r>
      <w:r w:rsidR="00482209" w:rsidRPr="00727920">
        <w:rPr>
          <w:rFonts w:ascii="Arial" w:hAnsi="Arial" w:cs="Arial"/>
          <w:sz w:val="20"/>
          <w:szCs w:val="20"/>
        </w:rPr>
        <w:t>rangatahi</w:t>
      </w:r>
      <w:r w:rsidRPr="00727920">
        <w:rPr>
          <w:rFonts w:ascii="Arial" w:eastAsia="Times New Roman" w:hAnsi="Arial" w:cs="Arial"/>
          <w:kern w:val="0"/>
          <w:sz w:val="20"/>
          <w:szCs w:val="20"/>
          <w:lang w:eastAsia="en-NZ"/>
          <w14:ligatures w14:val="none"/>
        </w:rPr>
        <w:t xml:space="preserve"> meaningfully</w:t>
      </w:r>
      <w:r w:rsidRPr="00727920">
        <w:rPr>
          <w:rFonts w:ascii="Arial" w:hAnsi="Arial" w:cs="Arial"/>
          <w:sz w:val="20"/>
          <w:szCs w:val="20"/>
        </w:rPr>
        <w:t>.</w:t>
      </w:r>
      <w:r w:rsidR="005A23BD" w:rsidRPr="00727920">
        <w:rPr>
          <w:rFonts w:ascii="Arial" w:hAnsi="Arial" w:cs="Arial"/>
          <w:sz w:val="20"/>
          <w:szCs w:val="20"/>
        </w:rPr>
        <w:t xml:space="preserve"> </w:t>
      </w:r>
      <w:r w:rsidR="00621BA0" w:rsidRPr="00727920">
        <w:rPr>
          <w:rFonts w:ascii="Arial" w:hAnsi="Arial" w:cs="Arial"/>
          <w:sz w:val="20"/>
          <w:szCs w:val="20"/>
        </w:rPr>
        <w:t>Wamamili et al. (2025) highlight the lack of youth-specific vaping cessation resources in Aotearoa</w:t>
      </w:r>
      <w:r w:rsidR="00261C8E" w:rsidRPr="00727920">
        <w:rPr>
          <w:rFonts w:ascii="Arial" w:hAnsi="Arial" w:cs="Arial"/>
          <w:sz w:val="20"/>
          <w:szCs w:val="20"/>
        </w:rPr>
        <w:t xml:space="preserve"> </w:t>
      </w:r>
      <w:r w:rsidR="00621BA0" w:rsidRPr="00727920">
        <w:rPr>
          <w:rFonts w:ascii="Arial" w:hAnsi="Arial" w:cs="Arial"/>
          <w:sz w:val="20"/>
          <w:szCs w:val="20"/>
        </w:rPr>
        <w:t xml:space="preserve">and argue that support designed for adults may not adequately meet the needs of adolescents and young people. </w:t>
      </w:r>
      <w:r w:rsidR="0025568F" w:rsidRPr="00727920">
        <w:rPr>
          <w:rFonts w:ascii="Arial" w:hAnsi="Arial" w:cs="Arial"/>
          <w:sz w:val="20"/>
          <w:szCs w:val="20"/>
        </w:rPr>
        <w:t>Aotearoa</w:t>
      </w:r>
      <w:r w:rsidRPr="00727920">
        <w:rPr>
          <w:rFonts w:ascii="Arial" w:eastAsia="Times New Roman" w:hAnsi="Arial" w:cs="Arial"/>
          <w:kern w:val="0"/>
          <w:sz w:val="20"/>
          <w:szCs w:val="20"/>
          <w:lang w:eastAsia="en-NZ"/>
          <w14:ligatures w14:val="none"/>
        </w:rPr>
        <w:t>-based trials testing nicotine replacement therapies (NRT) and tapering plans are promising</w:t>
      </w:r>
      <w:r w:rsidR="00711AD5" w:rsidRPr="00727920">
        <w:rPr>
          <w:rFonts w:ascii="Arial" w:eastAsia="Times New Roman" w:hAnsi="Arial" w:cs="Arial"/>
          <w:kern w:val="0"/>
          <w:sz w:val="20"/>
          <w:szCs w:val="20"/>
          <w:lang w:eastAsia="en-NZ"/>
          <w14:ligatures w14:val="none"/>
        </w:rPr>
        <w:t xml:space="preserve"> </w:t>
      </w:r>
      <w:sdt>
        <w:sdtPr>
          <w:rPr>
            <w:rFonts w:ascii="Arial" w:eastAsia="Times New Roman" w:hAnsi="Arial" w:cs="Arial"/>
            <w:color w:val="000000"/>
            <w:kern w:val="0"/>
            <w:sz w:val="20"/>
            <w:szCs w:val="20"/>
            <w:lang w:eastAsia="en-NZ"/>
            <w14:ligatures w14:val="none"/>
          </w:rPr>
          <w:tag w:val="MENDELEY_CITATION_v3_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"/>
          <w:id w:val="1442034708"/>
          <w:placeholder>
            <w:docPart w:val="DefaultPlaceholder_-1854013440"/>
          </w:placeholder>
        </w:sdtPr>
        <w:sdtEndPr/>
        <w:sdtContent>
          <w:r w:rsidR="00CD5DFB" w:rsidRPr="00727920">
            <w:rPr>
              <w:rFonts w:ascii="Arial" w:eastAsia="Times New Roman" w:hAnsi="Arial" w:cs="Arial"/>
              <w:color w:val="000000"/>
              <w:kern w:val="0"/>
              <w:sz w:val="20"/>
              <w:szCs w:val="20"/>
              <w:lang w:eastAsia="en-NZ"/>
              <w14:ligatures w14:val="none"/>
            </w:rPr>
            <w:t>(The University of Auckland, 2024)</w:t>
          </w:r>
        </w:sdtContent>
      </w:sdt>
      <w:r w:rsidRPr="00727920">
        <w:rPr>
          <w:rFonts w:ascii="Arial" w:eastAsia="Times New Roman" w:hAnsi="Arial" w:cs="Arial"/>
          <w:kern w:val="0"/>
          <w:sz w:val="20"/>
          <w:szCs w:val="20"/>
          <w:lang w:eastAsia="en-NZ"/>
          <w14:ligatures w14:val="none"/>
        </w:rPr>
        <w:t xml:space="preserve">, but broader, multi-faceted approaches </w:t>
      </w:r>
      <w:r w:rsidR="00E17F6A" w:rsidRPr="00727920">
        <w:rPr>
          <w:rFonts w:ascii="Arial" w:eastAsia="Times New Roman" w:hAnsi="Arial" w:cs="Arial"/>
          <w:kern w:val="0"/>
          <w:sz w:val="20"/>
          <w:szCs w:val="20"/>
          <w:lang w:eastAsia="en-NZ"/>
          <w14:ligatures w14:val="none"/>
        </w:rPr>
        <w:t>have not been established thus far</w:t>
      </w:r>
      <w:r w:rsidRPr="00727920">
        <w:rPr>
          <w:rFonts w:ascii="Arial" w:eastAsia="Times New Roman" w:hAnsi="Arial" w:cs="Arial"/>
          <w:kern w:val="0"/>
          <w:sz w:val="20"/>
          <w:szCs w:val="20"/>
          <w:lang w:eastAsia="en-NZ"/>
          <w14:ligatures w14:val="none"/>
        </w:rPr>
        <w:t xml:space="preserve">. </w:t>
      </w:r>
    </w:p>
    <w:p w14:paraId="228D4B98" w14:textId="77777777" w:rsidR="00924084" w:rsidRPr="00727920" w:rsidRDefault="00924084" w:rsidP="00727920">
      <w:pPr>
        <w:jc w:val="both"/>
        <w:rPr>
          <w:rFonts w:ascii="Arial" w:hAnsi="Arial" w:cs="Arial"/>
          <w:sz w:val="20"/>
          <w:szCs w:val="20"/>
        </w:rPr>
      </w:pPr>
      <w:r w:rsidRPr="00727920">
        <w:rPr>
          <w:rFonts w:ascii="Arial" w:hAnsi="Arial" w:cs="Arial"/>
          <w:sz w:val="20"/>
          <w:szCs w:val="20"/>
        </w:rPr>
        <w:t xml:space="preserve">Overseas models, including </w:t>
      </w:r>
      <w:r w:rsidRPr="00727920">
        <w:rPr>
          <w:rFonts w:ascii="Arial" w:hAnsi="Arial" w:cs="Arial"/>
          <w:i/>
          <w:iCs/>
          <w:sz w:val="20"/>
          <w:szCs w:val="20"/>
        </w:rPr>
        <w:t>Quit the Hit</w:t>
      </w:r>
      <w:r w:rsidRPr="00727920">
        <w:rPr>
          <w:rFonts w:ascii="Arial" w:hAnsi="Arial" w:cs="Arial"/>
          <w:sz w:val="20"/>
          <w:szCs w:val="20"/>
        </w:rPr>
        <w:t xml:space="preserve"> in the United States and </w:t>
      </w:r>
      <w:r w:rsidRPr="00727920">
        <w:rPr>
          <w:rFonts w:ascii="Arial" w:hAnsi="Arial" w:cs="Arial"/>
          <w:i/>
          <w:iCs/>
          <w:sz w:val="20"/>
          <w:szCs w:val="20"/>
        </w:rPr>
        <w:t>My QuitBuddy</w:t>
      </w:r>
      <w:r w:rsidRPr="00727920">
        <w:rPr>
          <w:rFonts w:ascii="Arial" w:hAnsi="Arial" w:cs="Arial"/>
          <w:sz w:val="20"/>
          <w:szCs w:val="20"/>
        </w:rPr>
        <w:t xml:space="preserve"> in Macau, demonstrate how peer support, personalisation, and digital engagement can strengthen youth vaping cessation programmes (Miroma Project Factory, 2025; Rahman et al., 2025; Rescue Agency, n.d.). These examples also point to the potential role of emerging technologies, such as AI-powered chatbots, in providing anonymous, accessible, and round-the-clock cessation support. When designed ethically and with young people’s needs in mind, these tools may help reduce barriers to help-seeking by offering support that is private, immediate, and easy to access.</w:t>
      </w:r>
      <w:r w:rsidRPr="00727920" w:rsidDel="00923898">
        <w:rPr>
          <w:rFonts w:ascii="Arial" w:hAnsi="Arial" w:cs="Arial"/>
          <w:sz w:val="20"/>
          <w:szCs w:val="20"/>
        </w:rPr>
        <w:t xml:space="preserve"> </w:t>
      </w:r>
    </w:p>
    <w:p w14:paraId="1BA64BB5" w14:textId="2921CF2D" w:rsidR="00407634" w:rsidRPr="00727920" w:rsidRDefault="001B216C" w:rsidP="00727920">
      <w:pPr>
        <w:jc w:val="both"/>
        <w:rPr>
          <w:rFonts w:ascii="Arial" w:eastAsia="Times New Roman" w:hAnsi="Arial" w:cs="Arial"/>
          <w:kern w:val="0"/>
          <w:sz w:val="20"/>
          <w:szCs w:val="20"/>
          <w:lang w:eastAsia="en-NZ"/>
          <w14:ligatures w14:val="none"/>
        </w:rPr>
      </w:pPr>
      <w:r w:rsidRPr="00727920">
        <w:rPr>
          <w:rFonts w:ascii="Arial" w:hAnsi="Arial" w:cs="Arial"/>
          <w:sz w:val="20"/>
          <w:szCs w:val="20"/>
        </w:rPr>
        <w:t>A Canadian mixed-methods systematic review of interactive conversational agents found that chatbots, although used primarily in smoking cessation, can improve user engagement, support sustained abstinence and enhance quality of life (Lachance et al., 2024). While evidence specific to youth vaping cessation remains limited, the review identifies chatbots as a promising intervention tool for reaching younger generations and highlights the need for further research to guide their use in smoking and vaping cessation (Lachance et al., 2024).</w:t>
      </w:r>
    </w:p>
    <w:p w14:paraId="1C023DDB" w14:textId="41DF3D78" w:rsidR="00407634" w:rsidRPr="00727920" w:rsidRDefault="00407634" w:rsidP="00727920">
      <w:pPr>
        <w:jc w:val="both"/>
        <w:rPr>
          <w:rFonts w:ascii="Arial" w:hAnsi="Arial" w:cs="Arial"/>
          <w:color w:val="EE0000"/>
          <w:sz w:val="20"/>
          <w:szCs w:val="20"/>
        </w:rPr>
      </w:pPr>
      <w:r w:rsidRPr="00727920">
        <w:rPr>
          <w:rFonts w:ascii="Arial" w:hAnsi="Arial" w:cs="Arial"/>
          <w:sz w:val="20"/>
          <w:szCs w:val="20"/>
        </w:rPr>
        <w:t>Research from the United Kingdom</w:t>
      </w:r>
      <w:r w:rsidR="00583FC8" w:rsidRPr="00727920">
        <w:rPr>
          <w:rFonts w:ascii="Arial" w:hAnsi="Arial" w:cs="Arial"/>
          <w:sz w:val="20"/>
          <w:szCs w:val="20"/>
        </w:rPr>
        <w:t xml:space="preserve"> </w:t>
      </w:r>
      <w:sdt>
        <w:sdtPr>
          <w:rPr>
            <w:rFonts w:ascii="Arial" w:hAnsi="Arial" w:cs="Arial"/>
            <w:color w:val="000000"/>
            <w:sz w:val="20"/>
            <w:szCs w:val="20"/>
          </w:rPr>
          <w:tag w:val="MENDELEY_CITATION_v3_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"/>
          <w:id w:val="-913709848"/>
          <w:placeholder>
            <w:docPart w:val="DefaultPlaceholder_-1854013440"/>
          </w:placeholder>
        </w:sdtPr>
        <w:sdtEndPr/>
        <w:sdtContent>
          <w:r w:rsidR="00CD5DFB" w:rsidRPr="00727920">
            <w:rPr>
              <w:rFonts w:ascii="Arial" w:hAnsi="Arial" w:cs="Arial"/>
              <w:color w:val="000000"/>
              <w:sz w:val="20"/>
              <w:szCs w:val="20"/>
            </w:rPr>
            <w:t>(Parks et al., 2025)</w:t>
          </w:r>
        </w:sdtContent>
      </w:sdt>
      <w:r w:rsidRPr="00727920">
        <w:rPr>
          <w:rFonts w:ascii="Arial" w:hAnsi="Arial" w:cs="Arial"/>
          <w:sz w:val="20"/>
          <w:szCs w:val="20"/>
        </w:rPr>
        <w:t xml:space="preserve"> highlights the urgent need for a standardi</w:t>
      </w:r>
      <w:r w:rsidR="007B7607" w:rsidRPr="00727920">
        <w:rPr>
          <w:rFonts w:ascii="Arial" w:hAnsi="Arial" w:cs="Arial"/>
          <w:sz w:val="20"/>
          <w:szCs w:val="20"/>
        </w:rPr>
        <w:t>s</w:t>
      </w:r>
      <w:r w:rsidRPr="00727920">
        <w:rPr>
          <w:rFonts w:ascii="Arial" w:hAnsi="Arial" w:cs="Arial"/>
          <w:sz w:val="20"/>
          <w:szCs w:val="20"/>
        </w:rPr>
        <w:t>ed framework to assess the safety, ethics, and evidence base of unregulated AI mental health chatbots. Drawing on clinical expertise, co-design methods, and W</w:t>
      </w:r>
      <w:r w:rsidR="009F5E54" w:rsidRPr="00727920">
        <w:rPr>
          <w:rFonts w:ascii="Arial" w:hAnsi="Arial" w:cs="Arial"/>
          <w:sz w:val="20"/>
          <w:szCs w:val="20"/>
        </w:rPr>
        <w:t>or</w:t>
      </w:r>
      <w:r w:rsidR="000F47A0" w:rsidRPr="00727920">
        <w:rPr>
          <w:rFonts w:ascii="Arial" w:hAnsi="Arial" w:cs="Arial"/>
          <w:sz w:val="20"/>
          <w:szCs w:val="20"/>
        </w:rPr>
        <w:t>l</w:t>
      </w:r>
      <w:r w:rsidR="009F5E54" w:rsidRPr="00727920">
        <w:rPr>
          <w:rFonts w:ascii="Arial" w:hAnsi="Arial" w:cs="Arial"/>
          <w:sz w:val="20"/>
          <w:szCs w:val="20"/>
        </w:rPr>
        <w:t xml:space="preserve">d Health Organisation </w:t>
      </w:r>
      <w:sdt>
        <w:sdtPr>
          <w:rPr>
            <w:rFonts w:ascii="Arial" w:hAnsi="Arial" w:cs="Arial"/>
            <w:color w:val="000000"/>
            <w:sz w:val="20"/>
            <w:szCs w:val="20"/>
          </w:rPr>
          <w:tag w:val="MENDELEY_CITATION_v3_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"/>
          <w:id w:val="1288398800"/>
          <w:placeholder>
            <w:docPart w:val="DefaultPlaceholder_-1854013440"/>
          </w:placeholder>
        </w:sdtPr>
        <w:sdtEndPr/>
        <w:sdtContent>
          <w:r w:rsidR="00CD5DFB" w:rsidRPr="00727920">
            <w:rPr>
              <w:rFonts w:ascii="Arial" w:hAnsi="Arial" w:cs="Arial"/>
              <w:color w:val="000000"/>
              <w:sz w:val="20"/>
              <w:szCs w:val="20"/>
            </w:rPr>
            <w:t>(2020)</w:t>
          </w:r>
        </w:sdtContent>
      </w:sdt>
      <w:r w:rsidR="00CD2495" w:rsidRPr="00727920">
        <w:rPr>
          <w:rFonts w:ascii="Arial" w:hAnsi="Arial" w:cs="Arial"/>
          <w:color w:val="000000"/>
          <w:sz w:val="20"/>
          <w:szCs w:val="20"/>
        </w:rPr>
        <w:t xml:space="preserve"> </w:t>
      </w:r>
      <w:r w:rsidRPr="00727920">
        <w:rPr>
          <w:rFonts w:ascii="Arial" w:hAnsi="Arial" w:cs="Arial"/>
          <w:sz w:val="20"/>
          <w:szCs w:val="20"/>
        </w:rPr>
        <w:t>guidance, the proposed framework outlines five key evaluation criteria: ethical conduct, safety protocols, accessibility, evidence-based responses, and strong conversational skills. Central to this approach is the involvement of healthcare consumers, whose feedback helps shape and validate chatbot performance, ensuring real-world relevance and uncovering potential risks or needs that may be overlooked by developers alone.</w:t>
      </w:r>
    </w:p>
    <w:p w14:paraId="23891728" w14:textId="53BF0DFC" w:rsidR="00D55E73" w:rsidRPr="00727920" w:rsidRDefault="00EB42BE" w:rsidP="00727920">
      <w:pPr>
        <w:spacing w:before="100" w:beforeAutospacing="1" w:after="100" w:afterAutospacing="1"/>
        <w:jc w:val="both"/>
        <w:rPr>
          <w:rFonts w:ascii="Arial" w:eastAsia="Times New Roman" w:hAnsi="Arial" w:cs="Arial"/>
          <w:kern w:val="0"/>
          <w:sz w:val="20"/>
          <w:szCs w:val="20"/>
          <w:lang w:eastAsia="en-NZ"/>
          <w14:ligatures w14:val="none"/>
        </w:rPr>
      </w:pPr>
      <w:r w:rsidRPr="00727920">
        <w:rPr>
          <w:rFonts w:ascii="Arial" w:eastAsia="Times New Roman" w:hAnsi="Arial" w:cs="Arial"/>
          <w:kern w:val="0"/>
          <w:sz w:val="20"/>
          <w:szCs w:val="20"/>
          <w:lang w:eastAsia="en-NZ"/>
          <w14:ligatures w14:val="none"/>
        </w:rPr>
        <w:t>Advocacy groups</w:t>
      </w:r>
      <w:r w:rsidR="00D55E73" w:rsidRPr="00727920">
        <w:rPr>
          <w:rFonts w:ascii="Arial" w:eastAsia="Times New Roman" w:hAnsi="Arial" w:cs="Arial"/>
          <w:kern w:val="0"/>
          <w:sz w:val="20"/>
          <w:szCs w:val="20"/>
          <w:lang w:eastAsia="en-NZ"/>
          <w14:ligatures w14:val="none"/>
        </w:rPr>
        <w:t xml:space="preserve"> and educators are increasingly calling for a shift away from punitive approaches, such as suspensions, in favour of restorative and wellbeing-oriented responses</w:t>
      </w:r>
      <w:r w:rsidR="00672880" w:rsidRPr="00727920">
        <w:rPr>
          <w:rFonts w:ascii="Arial" w:eastAsia="Times New Roman" w:hAnsi="Arial" w:cs="Arial"/>
          <w:kern w:val="0"/>
          <w:sz w:val="20"/>
          <w:szCs w:val="20"/>
          <w:lang w:eastAsia="en-NZ"/>
          <w14:ligatures w14:val="none"/>
        </w:rPr>
        <w:t>.</w:t>
      </w:r>
      <w:r w:rsidR="00887FEA" w:rsidRPr="00727920">
        <w:rPr>
          <w:rFonts w:ascii="Arial" w:hAnsi="Arial" w:cs="Arial"/>
          <w:sz w:val="20"/>
          <w:szCs w:val="20"/>
          <w:vertAlign w:val="superscript"/>
        </w:rPr>
        <w:t xml:space="preserve"> </w:t>
      </w:r>
      <w:r w:rsidR="00D55E73" w:rsidRPr="00727920">
        <w:rPr>
          <w:rFonts w:ascii="Arial" w:eastAsia="Times New Roman" w:hAnsi="Arial" w:cs="Arial"/>
          <w:kern w:val="0"/>
          <w:sz w:val="20"/>
          <w:szCs w:val="20"/>
          <w:lang w:eastAsia="en-NZ"/>
          <w14:ligatures w14:val="none"/>
        </w:rPr>
        <w:t>Programmes like Tūturu</w:t>
      </w:r>
      <w:r w:rsidR="00A76894" w:rsidRPr="00727920">
        <w:rPr>
          <w:rFonts w:ascii="Arial" w:eastAsia="Times New Roman" w:hAnsi="Arial" w:cs="Arial"/>
          <w:kern w:val="0"/>
          <w:sz w:val="20"/>
          <w:szCs w:val="20"/>
          <w:lang w:eastAsia="en-NZ"/>
          <w14:ligatures w14:val="none"/>
        </w:rPr>
        <w:t xml:space="preserve"> </w:t>
      </w:r>
      <w:sdt>
        <w:sdtPr>
          <w:rPr>
            <w:rFonts w:ascii="Arial" w:eastAsia="Times New Roman" w:hAnsi="Arial" w:cs="Arial"/>
            <w:color w:val="000000"/>
            <w:kern w:val="0"/>
            <w:sz w:val="20"/>
            <w:szCs w:val="20"/>
            <w:lang w:eastAsia="en-NZ"/>
            <w14:ligatures w14:val="none"/>
          </w:rPr>
          <w:tag w:val="MENDELEY_CITATION_v3_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"/>
          <w:id w:val="1608472285"/>
          <w:placeholder>
            <w:docPart w:val="DefaultPlaceholder_-1854013440"/>
          </w:placeholder>
        </w:sdtPr>
        <w:sdtEndPr/>
        <w:sdtContent>
          <w:r w:rsidR="00CD5DFB" w:rsidRPr="00727920">
            <w:rPr>
              <w:rFonts w:ascii="Arial" w:eastAsia="Times New Roman" w:hAnsi="Arial" w:cs="Arial"/>
              <w:color w:val="000000"/>
              <w:sz w:val="20"/>
            </w:rPr>
            <w:t>(n.d.)</w:t>
          </w:r>
        </w:sdtContent>
      </w:sdt>
      <w:r w:rsidR="00200946" w:rsidRPr="00727920">
        <w:rPr>
          <w:rFonts w:ascii="Arial" w:eastAsia="Times New Roman" w:hAnsi="Arial" w:cs="Arial"/>
          <w:i/>
          <w:iCs/>
          <w:color w:val="000000"/>
          <w:kern w:val="0"/>
          <w:sz w:val="20"/>
          <w:szCs w:val="20"/>
          <w:lang w:eastAsia="en-NZ"/>
          <w14:ligatures w14:val="none"/>
        </w:rPr>
        <w:t xml:space="preserve"> </w:t>
      </w:r>
      <w:r w:rsidR="00D55E73" w:rsidRPr="00727920">
        <w:rPr>
          <w:rFonts w:ascii="Arial" w:eastAsia="Times New Roman" w:hAnsi="Arial" w:cs="Arial"/>
          <w:kern w:val="0"/>
          <w:sz w:val="20"/>
          <w:szCs w:val="20"/>
          <w:lang w:eastAsia="en-NZ"/>
          <w14:ligatures w14:val="none"/>
        </w:rPr>
        <w:t>offer alternative frameworks that treat vaping not as misconduct but as a symptom of broader wellbeing challenges. These approaches align with young people's expressed preferences for support and empathy rather than discipline</w:t>
      </w:r>
      <w:r w:rsidR="00D179D8" w:rsidRPr="00727920">
        <w:rPr>
          <w:rFonts w:ascii="Arial" w:eastAsia="Times New Roman" w:hAnsi="Arial" w:cs="Arial"/>
          <w:kern w:val="0"/>
          <w:sz w:val="20"/>
          <w:szCs w:val="20"/>
          <w:lang w:eastAsia="en-NZ"/>
          <w14:ligatures w14:val="none"/>
        </w:rPr>
        <w:t>,</w:t>
      </w:r>
      <w:r w:rsidR="00CC2FEB" w:rsidRPr="00727920">
        <w:rPr>
          <w:rFonts w:ascii="Arial" w:eastAsia="Times New Roman" w:hAnsi="Arial" w:cs="Arial"/>
          <w:kern w:val="0"/>
          <w:sz w:val="20"/>
          <w:szCs w:val="20"/>
          <w:lang w:eastAsia="en-NZ"/>
          <w14:ligatures w14:val="none"/>
        </w:rPr>
        <w:t xml:space="preserve"> but </w:t>
      </w:r>
      <w:r w:rsidR="00B841CC" w:rsidRPr="00727920">
        <w:rPr>
          <w:rFonts w:ascii="Arial" w:eastAsia="Times New Roman" w:hAnsi="Arial" w:cs="Arial"/>
          <w:kern w:val="0"/>
          <w:sz w:val="20"/>
          <w:szCs w:val="20"/>
          <w:lang w:eastAsia="en-NZ"/>
          <w14:ligatures w14:val="none"/>
        </w:rPr>
        <w:t>remain</w:t>
      </w:r>
      <w:r w:rsidR="00CC2FEB" w:rsidRPr="00727920">
        <w:rPr>
          <w:rFonts w:ascii="Arial" w:eastAsia="Times New Roman" w:hAnsi="Arial" w:cs="Arial"/>
          <w:kern w:val="0"/>
          <w:sz w:val="20"/>
          <w:szCs w:val="20"/>
          <w:lang w:eastAsia="en-NZ"/>
          <w14:ligatures w14:val="none"/>
        </w:rPr>
        <w:t xml:space="preserve"> isolated </w:t>
      </w:r>
      <w:r w:rsidR="005666C2" w:rsidRPr="00727920">
        <w:rPr>
          <w:rFonts w:ascii="Arial" w:eastAsia="Times New Roman" w:hAnsi="Arial" w:cs="Arial"/>
          <w:kern w:val="0"/>
          <w:sz w:val="20"/>
          <w:szCs w:val="20"/>
          <w:lang w:eastAsia="en-NZ"/>
          <w14:ligatures w14:val="none"/>
        </w:rPr>
        <w:t>rather than widespread practice</w:t>
      </w:r>
      <w:r w:rsidR="00D55E73" w:rsidRPr="00727920">
        <w:rPr>
          <w:rFonts w:ascii="Arial" w:eastAsia="Times New Roman" w:hAnsi="Arial" w:cs="Arial"/>
          <w:kern w:val="0"/>
          <w:sz w:val="20"/>
          <w:szCs w:val="20"/>
          <w:lang w:eastAsia="en-NZ"/>
          <w14:ligatures w14:val="none"/>
        </w:rPr>
        <w:t>.</w:t>
      </w:r>
    </w:p>
    <w:p w14:paraId="47176219" w14:textId="051EC56F" w:rsidR="00D55E73" w:rsidRPr="00727920" w:rsidRDefault="00D55E73" w:rsidP="00727920">
      <w:pPr>
        <w:spacing w:before="100" w:beforeAutospacing="1" w:after="100" w:afterAutospacing="1"/>
        <w:jc w:val="both"/>
        <w:rPr>
          <w:rFonts w:ascii="Arial" w:eastAsia="Times New Roman" w:hAnsi="Arial" w:cs="Arial"/>
          <w:kern w:val="0"/>
          <w:sz w:val="20"/>
          <w:szCs w:val="20"/>
          <w:lang w:eastAsia="en-NZ"/>
          <w14:ligatures w14:val="none"/>
        </w:rPr>
      </w:pPr>
      <w:r w:rsidRPr="00727920">
        <w:rPr>
          <w:rFonts w:ascii="Arial" w:eastAsia="Times New Roman" w:hAnsi="Arial" w:cs="Arial"/>
          <w:kern w:val="0"/>
          <w:sz w:val="20"/>
          <w:szCs w:val="20"/>
          <w:lang w:eastAsia="en-NZ"/>
          <w14:ligatures w14:val="none"/>
        </w:rPr>
        <w:t xml:space="preserve">In summary, the current body of research highlights a rapidly evolving vaping landscape in Aotearoa, marked by high youth uptake, entrenched inequities, and insufficient support systems. While recent </w:t>
      </w:r>
      <w:r w:rsidRPr="00727920">
        <w:rPr>
          <w:rFonts w:ascii="Arial" w:eastAsia="Times New Roman" w:hAnsi="Arial" w:cs="Arial"/>
          <w:kern w:val="0"/>
          <w:sz w:val="20"/>
          <w:szCs w:val="20"/>
          <w:lang w:eastAsia="en-NZ"/>
          <w14:ligatures w14:val="none"/>
        </w:rPr>
        <w:lastRenderedPageBreak/>
        <w:t xml:space="preserve">regulatory measures and education campaigns represent progress, </w:t>
      </w:r>
      <w:r w:rsidR="00D8277A" w:rsidRPr="00727920">
        <w:rPr>
          <w:rFonts w:ascii="Arial" w:eastAsia="Times New Roman" w:hAnsi="Arial" w:cs="Arial"/>
          <w:kern w:val="0"/>
          <w:sz w:val="20"/>
          <w:szCs w:val="20"/>
          <w:lang w:eastAsia="en-NZ"/>
          <w14:ligatures w14:val="none"/>
        </w:rPr>
        <w:t>there is a gap in knowledge and practice around</w:t>
      </w:r>
      <w:r w:rsidRPr="00727920">
        <w:rPr>
          <w:rFonts w:ascii="Arial" w:eastAsia="Times New Roman" w:hAnsi="Arial" w:cs="Arial"/>
          <w:kern w:val="0"/>
          <w:sz w:val="20"/>
          <w:szCs w:val="20"/>
          <w:lang w:eastAsia="en-NZ"/>
          <w14:ligatures w14:val="none"/>
        </w:rPr>
        <w:t xml:space="preserve"> culturally responsive, youth-specific cessation tools and ensuring ethical implementation of new technologies. A holistic, restorative approach</w:t>
      </w:r>
      <w:r w:rsidR="00EC6ACA" w:rsidRPr="00727920">
        <w:rPr>
          <w:rFonts w:ascii="Arial" w:eastAsia="Times New Roman" w:hAnsi="Arial" w:cs="Arial"/>
          <w:kern w:val="0"/>
          <w:sz w:val="20"/>
          <w:szCs w:val="20"/>
          <w:lang w:eastAsia="en-NZ"/>
          <w14:ligatures w14:val="none"/>
        </w:rPr>
        <w:t xml:space="preserve">, </w:t>
      </w:r>
      <w:r w:rsidRPr="00727920">
        <w:rPr>
          <w:rFonts w:ascii="Arial" w:eastAsia="Times New Roman" w:hAnsi="Arial" w:cs="Arial"/>
          <w:kern w:val="0"/>
          <w:sz w:val="20"/>
          <w:szCs w:val="20"/>
          <w:lang w:eastAsia="en-NZ"/>
          <w14:ligatures w14:val="none"/>
        </w:rPr>
        <w:t>grounded in evidence and informed by</w:t>
      </w:r>
      <w:r w:rsidR="00ED0393" w:rsidRPr="00727920">
        <w:rPr>
          <w:rFonts w:ascii="Arial" w:eastAsia="Times New Roman" w:hAnsi="Arial" w:cs="Arial"/>
          <w:kern w:val="0"/>
          <w:sz w:val="20"/>
          <w:szCs w:val="20"/>
          <w:lang w:eastAsia="en-NZ"/>
          <w14:ligatures w14:val="none"/>
        </w:rPr>
        <w:t xml:space="preserve"> the </w:t>
      </w:r>
      <w:r w:rsidRPr="00727920">
        <w:rPr>
          <w:rFonts w:ascii="Arial" w:eastAsia="Times New Roman" w:hAnsi="Arial" w:cs="Arial"/>
          <w:kern w:val="0"/>
          <w:sz w:val="20"/>
          <w:szCs w:val="20"/>
          <w:lang w:eastAsia="en-NZ"/>
          <w14:ligatures w14:val="none"/>
        </w:rPr>
        <w:t>voice</w:t>
      </w:r>
      <w:r w:rsidR="00ED0393" w:rsidRPr="00727920">
        <w:rPr>
          <w:rFonts w:ascii="Arial" w:eastAsia="Times New Roman" w:hAnsi="Arial" w:cs="Arial"/>
          <w:kern w:val="0"/>
          <w:sz w:val="20"/>
          <w:szCs w:val="20"/>
          <w:lang w:eastAsia="en-NZ"/>
          <w14:ligatures w14:val="none"/>
        </w:rPr>
        <w:t xml:space="preserve"> of rangatahi</w:t>
      </w:r>
      <w:r w:rsidR="00EC6ACA" w:rsidRPr="00727920">
        <w:rPr>
          <w:rFonts w:ascii="Arial" w:eastAsia="Times New Roman" w:hAnsi="Arial" w:cs="Arial"/>
          <w:kern w:val="0"/>
          <w:sz w:val="20"/>
          <w:szCs w:val="20"/>
          <w:lang w:eastAsia="en-NZ"/>
          <w14:ligatures w14:val="none"/>
        </w:rPr>
        <w:t xml:space="preserve">, </w:t>
      </w:r>
      <w:r w:rsidRPr="00727920">
        <w:rPr>
          <w:rFonts w:ascii="Arial" w:eastAsia="Times New Roman" w:hAnsi="Arial" w:cs="Arial"/>
          <w:kern w:val="0"/>
          <w:sz w:val="20"/>
          <w:szCs w:val="20"/>
          <w:lang w:eastAsia="en-NZ"/>
          <w14:ligatures w14:val="none"/>
        </w:rPr>
        <w:t xml:space="preserve">will </w:t>
      </w:r>
      <w:r w:rsidR="005047C9" w:rsidRPr="00727920">
        <w:rPr>
          <w:rFonts w:ascii="Arial" w:eastAsia="Times New Roman" w:hAnsi="Arial" w:cs="Arial"/>
          <w:kern w:val="0"/>
          <w:sz w:val="20"/>
          <w:szCs w:val="20"/>
          <w:lang w:eastAsia="en-NZ"/>
          <w14:ligatures w14:val="none"/>
        </w:rPr>
        <w:t>be</w:t>
      </w:r>
      <w:r w:rsidRPr="00727920">
        <w:rPr>
          <w:rFonts w:ascii="Arial" w:eastAsia="Times New Roman" w:hAnsi="Arial" w:cs="Arial"/>
          <w:kern w:val="0"/>
          <w:sz w:val="20"/>
          <w:szCs w:val="20"/>
          <w:lang w:eastAsia="en-NZ"/>
          <w14:ligatures w14:val="none"/>
        </w:rPr>
        <w:t xml:space="preserve"> critical to addressing this urgent and complex issue.</w:t>
      </w:r>
    </w:p>
    <w:p w14:paraId="6EA23E02" w14:textId="15E37ABD" w:rsidR="005B3721" w:rsidRPr="00727920" w:rsidRDefault="0086062D" w:rsidP="00727920">
      <w:pPr>
        <w:pStyle w:val="NormalWeb"/>
        <w:spacing w:line="259" w:lineRule="auto"/>
        <w:rPr>
          <w:rFonts w:ascii="Arial" w:hAnsi="Arial" w:cs="Arial"/>
          <w:b/>
          <w:bCs/>
          <w:sz w:val="20"/>
          <w:szCs w:val="20"/>
        </w:rPr>
      </w:pPr>
      <w:r>
        <w:rPr>
          <w:rFonts w:ascii="Arial" w:hAnsi="Arial" w:cs="Arial"/>
          <w:b/>
          <w:bCs/>
          <w:sz w:val="20"/>
          <w:szCs w:val="20"/>
        </w:rPr>
        <w:t>3</w:t>
      </w:r>
      <w:r w:rsidR="00B04351" w:rsidRPr="00727920">
        <w:rPr>
          <w:rFonts w:ascii="Arial" w:hAnsi="Arial" w:cs="Arial"/>
          <w:b/>
          <w:bCs/>
          <w:sz w:val="20"/>
          <w:szCs w:val="20"/>
        </w:rPr>
        <w:t xml:space="preserve">. </w:t>
      </w:r>
      <w:r w:rsidR="000B3174" w:rsidRPr="00727920">
        <w:rPr>
          <w:rFonts w:ascii="Arial" w:hAnsi="Arial" w:cs="Arial"/>
          <w:b/>
          <w:bCs/>
          <w:sz w:val="20"/>
          <w:szCs w:val="20"/>
        </w:rPr>
        <w:t xml:space="preserve">Research </w:t>
      </w:r>
      <w:r w:rsidR="00B04351" w:rsidRPr="00727920">
        <w:rPr>
          <w:rFonts w:ascii="Arial" w:hAnsi="Arial" w:cs="Arial"/>
          <w:b/>
          <w:bCs/>
          <w:sz w:val="20"/>
          <w:szCs w:val="20"/>
        </w:rPr>
        <w:t>q</w:t>
      </w:r>
      <w:r w:rsidR="000B3174" w:rsidRPr="00727920">
        <w:rPr>
          <w:rFonts w:ascii="Arial" w:hAnsi="Arial" w:cs="Arial"/>
          <w:b/>
          <w:bCs/>
          <w:sz w:val="20"/>
          <w:szCs w:val="20"/>
        </w:rPr>
        <w:t>uestion(s)</w:t>
      </w:r>
    </w:p>
    <w:p w14:paraId="02834D54" w14:textId="77777777" w:rsidR="00D179D8" w:rsidRPr="00727920" w:rsidRDefault="00E2517C" w:rsidP="00727920">
      <w:pPr>
        <w:pStyle w:val="NormalWeb"/>
        <w:spacing w:line="259" w:lineRule="auto"/>
        <w:rPr>
          <w:rFonts w:ascii="Arial" w:hAnsi="Arial" w:cs="Arial"/>
          <w:sz w:val="20"/>
          <w:szCs w:val="20"/>
        </w:rPr>
      </w:pPr>
      <w:r w:rsidRPr="00727920">
        <w:rPr>
          <w:rFonts w:ascii="Arial" w:hAnsi="Arial" w:cs="Arial"/>
          <w:sz w:val="20"/>
          <w:szCs w:val="20"/>
        </w:rPr>
        <w:t xml:space="preserve">The </w:t>
      </w:r>
      <w:r w:rsidR="00287727" w:rsidRPr="00727920">
        <w:rPr>
          <w:rFonts w:ascii="Arial" w:hAnsi="Arial" w:cs="Arial"/>
          <w:sz w:val="20"/>
          <w:szCs w:val="20"/>
        </w:rPr>
        <w:t xml:space="preserve">study was guided </w:t>
      </w:r>
      <w:r w:rsidRPr="00727920">
        <w:rPr>
          <w:rFonts w:ascii="Arial" w:hAnsi="Arial" w:cs="Arial"/>
          <w:sz w:val="20"/>
          <w:szCs w:val="20"/>
        </w:rPr>
        <w:t xml:space="preserve">by the overarching </w:t>
      </w:r>
      <w:r w:rsidR="00287727" w:rsidRPr="00727920">
        <w:rPr>
          <w:rFonts w:ascii="Arial" w:hAnsi="Arial" w:cs="Arial"/>
          <w:sz w:val="20"/>
          <w:szCs w:val="20"/>
        </w:rPr>
        <w:t xml:space="preserve">research </w:t>
      </w:r>
      <w:r w:rsidRPr="00727920">
        <w:rPr>
          <w:rFonts w:ascii="Arial" w:hAnsi="Arial" w:cs="Arial"/>
          <w:sz w:val="20"/>
          <w:szCs w:val="20"/>
        </w:rPr>
        <w:t xml:space="preserve">question: </w:t>
      </w:r>
    </w:p>
    <w:p w14:paraId="5D05D8BC" w14:textId="63886478" w:rsidR="00E2517C" w:rsidRPr="00727920" w:rsidRDefault="00E2517C" w:rsidP="00727920">
      <w:pPr>
        <w:pStyle w:val="NormalWeb"/>
        <w:spacing w:line="259" w:lineRule="auto"/>
        <w:ind w:left="720"/>
        <w:rPr>
          <w:rFonts w:ascii="Arial" w:hAnsi="Arial" w:cs="Arial"/>
          <w:sz w:val="20"/>
          <w:szCs w:val="20"/>
        </w:rPr>
      </w:pPr>
      <w:r w:rsidRPr="00727920">
        <w:rPr>
          <w:rStyle w:val="Strong"/>
          <w:rFonts w:ascii="Arial" w:hAnsi="Arial" w:cs="Arial"/>
          <w:b w:val="0"/>
          <w:bCs w:val="0"/>
          <w:sz w:val="20"/>
          <w:szCs w:val="20"/>
        </w:rPr>
        <w:t>How might effective vaping intervention strategies</w:t>
      </w:r>
      <w:r w:rsidR="002F72D5" w:rsidRPr="00727920">
        <w:rPr>
          <w:rStyle w:val="Strong"/>
          <w:rFonts w:ascii="Arial" w:hAnsi="Arial" w:cs="Arial"/>
          <w:b w:val="0"/>
          <w:bCs w:val="0"/>
          <w:sz w:val="20"/>
          <w:szCs w:val="20"/>
        </w:rPr>
        <w:t xml:space="preserve"> be developed</w:t>
      </w:r>
      <w:r w:rsidRPr="00727920">
        <w:rPr>
          <w:rStyle w:val="Strong"/>
          <w:rFonts w:ascii="Arial" w:hAnsi="Arial" w:cs="Arial"/>
          <w:b w:val="0"/>
          <w:bCs w:val="0"/>
          <w:sz w:val="20"/>
          <w:szCs w:val="20"/>
        </w:rPr>
        <w:t xml:space="preserve"> that balance ethical concerns about data privacy for young people in Aotearoa, while also mitigating the long-term impacts of addiction on their future health and productivity?</w:t>
      </w:r>
    </w:p>
    <w:p w14:paraId="32E4E66A" w14:textId="260C24F2" w:rsidR="00D179D8" w:rsidRPr="00727920" w:rsidRDefault="00D179D8" w:rsidP="00727920">
      <w:pPr>
        <w:pStyle w:val="NormalWeb"/>
        <w:spacing w:line="259" w:lineRule="auto"/>
        <w:rPr>
          <w:rFonts w:ascii="Arial" w:hAnsi="Arial" w:cs="Arial"/>
          <w:sz w:val="20"/>
          <w:szCs w:val="20"/>
        </w:rPr>
      </w:pPr>
      <w:r w:rsidRPr="00727920">
        <w:rPr>
          <w:rFonts w:ascii="Arial" w:hAnsi="Arial" w:cs="Arial"/>
          <w:sz w:val="20"/>
          <w:szCs w:val="20"/>
        </w:rPr>
        <w:t>Supporting this, there were four sub-questions to the study:</w:t>
      </w:r>
    </w:p>
    <w:p w14:paraId="47B0F963" w14:textId="77777777" w:rsidR="00D179D8" w:rsidRPr="00727920" w:rsidRDefault="00D179D8" w:rsidP="00727920">
      <w:pPr>
        <w:numPr>
          <w:ilvl w:val="0"/>
          <w:numId w:val="6"/>
        </w:numPr>
        <w:spacing w:after="0"/>
        <w:jc w:val="both"/>
        <w:rPr>
          <w:rFonts w:ascii="Arial" w:hAnsi="Arial" w:cs="Arial"/>
          <w:sz w:val="20"/>
          <w:szCs w:val="20"/>
        </w:rPr>
      </w:pPr>
      <w:r w:rsidRPr="00727920">
        <w:rPr>
          <w:rFonts w:ascii="Arial" w:hAnsi="Arial" w:cs="Arial"/>
          <w:sz w:val="20"/>
          <w:szCs w:val="20"/>
        </w:rPr>
        <w:t>What level of autonomy do young people require to make informed choices about vaping?</w:t>
      </w:r>
    </w:p>
    <w:p w14:paraId="6B5C2A0C" w14:textId="77777777" w:rsidR="00D179D8" w:rsidRPr="00727920" w:rsidRDefault="00D179D8" w:rsidP="00727920">
      <w:pPr>
        <w:numPr>
          <w:ilvl w:val="0"/>
          <w:numId w:val="6"/>
        </w:numPr>
        <w:spacing w:after="0"/>
        <w:jc w:val="both"/>
        <w:rPr>
          <w:rFonts w:ascii="Arial" w:hAnsi="Arial" w:cs="Arial"/>
          <w:sz w:val="20"/>
          <w:szCs w:val="20"/>
        </w:rPr>
      </w:pPr>
      <w:r w:rsidRPr="00727920">
        <w:rPr>
          <w:rFonts w:ascii="Arial" w:hAnsi="Arial" w:cs="Arial"/>
          <w:sz w:val="20"/>
          <w:szCs w:val="20"/>
        </w:rPr>
        <w:t>What are the key barriers to data privacy for young people who vape?</w:t>
      </w:r>
    </w:p>
    <w:p w14:paraId="49C5FB74" w14:textId="77777777" w:rsidR="00D179D8" w:rsidRPr="00727920" w:rsidRDefault="00D179D8" w:rsidP="00727920">
      <w:pPr>
        <w:numPr>
          <w:ilvl w:val="0"/>
          <w:numId w:val="6"/>
        </w:numPr>
        <w:spacing w:after="0"/>
        <w:jc w:val="both"/>
        <w:rPr>
          <w:rFonts w:ascii="Arial" w:hAnsi="Arial" w:cs="Arial"/>
          <w:sz w:val="20"/>
          <w:szCs w:val="20"/>
        </w:rPr>
      </w:pPr>
      <w:r w:rsidRPr="00727920">
        <w:rPr>
          <w:rFonts w:ascii="Arial" w:hAnsi="Arial" w:cs="Arial"/>
          <w:sz w:val="20"/>
          <w:szCs w:val="20"/>
        </w:rPr>
        <w:t>How might ethical constraints be navigated to identify and support young people who are vaping in schools?</w:t>
      </w:r>
    </w:p>
    <w:p w14:paraId="456F1036" w14:textId="40562AD6" w:rsidR="00D179D8" w:rsidRPr="00727920" w:rsidRDefault="00D179D8" w:rsidP="00727920">
      <w:pPr>
        <w:numPr>
          <w:ilvl w:val="0"/>
          <w:numId w:val="6"/>
        </w:numPr>
        <w:spacing w:after="0"/>
        <w:jc w:val="both"/>
        <w:rPr>
          <w:rFonts w:ascii="Arial" w:hAnsi="Arial" w:cs="Arial"/>
          <w:sz w:val="20"/>
          <w:szCs w:val="20"/>
        </w:rPr>
      </w:pPr>
      <w:r w:rsidRPr="00727920">
        <w:rPr>
          <w:rFonts w:ascii="Arial" w:hAnsi="Arial" w:cs="Arial"/>
          <w:sz w:val="20"/>
          <w:szCs w:val="20"/>
        </w:rPr>
        <w:t>How might solutions or products for vaping cessation be designed and delivered in ways that engage and appeal to students</w:t>
      </w:r>
    </w:p>
    <w:p w14:paraId="6862EEC6" w14:textId="64C2F3B4" w:rsidR="00930B12" w:rsidRPr="00727920" w:rsidRDefault="00D179D8" w:rsidP="00727920">
      <w:pPr>
        <w:pStyle w:val="NormalWeb"/>
        <w:spacing w:line="259" w:lineRule="auto"/>
        <w:rPr>
          <w:rFonts w:ascii="Arial" w:hAnsi="Arial" w:cs="Arial"/>
          <w:sz w:val="20"/>
          <w:szCs w:val="20"/>
        </w:rPr>
      </w:pPr>
      <w:r w:rsidRPr="00727920">
        <w:rPr>
          <w:rFonts w:ascii="Arial" w:hAnsi="Arial" w:cs="Arial"/>
          <w:sz w:val="20"/>
          <w:szCs w:val="20"/>
        </w:rPr>
        <w:t>The</w:t>
      </w:r>
      <w:r w:rsidR="00E2517C" w:rsidRPr="00727920">
        <w:rPr>
          <w:rFonts w:ascii="Arial" w:hAnsi="Arial" w:cs="Arial"/>
          <w:sz w:val="20"/>
          <w:szCs w:val="20"/>
        </w:rPr>
        <w:t xml:space="preserve"> present paper is primarily concerned with the fourth sub-question</w:t>
      </w:r>
      <w:r w:rsidRPr="00727920">
        <w:rPr>
          <w:rFonts w:ascii="Arial" w:hAnsi="Arial" w:cs="Arial"/>
          <w:sz w:val="20"/>
          <w:szCs w:val="20"/>
        </w:rPr>
        <w:t xml:space="preserve">, which </w:t>
      </w:r>
      <w:r w:rsidR="00E2517C" w:rsidRPr="00727920">
        <w:rPr>
          <w:rFonts w:ascii="Arial" w:hAnsi="Arial" w:cs="Arial"/>
          <w:sz w:val="20"/>
          <w:szCs w:val="20"/>
        </w:rPr>
        <w:t>forms the central focus of th</w:t>
      </w:r>
      <w:r w:rsidR="002F3429" w:rsidRPr="00727920">
        <w:rPr>
          <w:rFonts w:ascii="Arial" w:hAnsi="Arial" w:cs="Arial"/>
          <w:sz w:val="20"/>
          <w:szCs w:val="20"/>
        </w:rPr>
        <w:t>is</w:t>
      </w:r>
      <w:r w:rsidR="00E2517C" w:rsidRPr="00727920">
        <w:rPr>
          <w:rFonts w:ascii="Arial" w:hAnsi="Arial" w:cs="Arial"/>
          <w:sz w:val="20"/>
          <w:szCs w:val="20"/>
        </w:rPr>
        <w:t xml:space="preserve"> paper, as it directly addresses the practical development of youth-centred intervention strategies. The remaining sub-questions provide important contextual framing around autonomy, privacy, and ethical considerations in school-based intervention design.</w:t>
      </w:r>
    </w:p>
    <w:p w14:paraId="45896437" w14:textId="39922578" w:rsidR="00C65008" w:rsidRPr="00727920" w:rsidRDefault="0086062D" w:rsidP="00727920">
      <w:pPr>
        <w:rPr>
          <w:rFonts w:ascii="Arial" w:hAnsi="Arial" w:cs="Arial"/>
          <w:b/>
          <w:bCs/>
          <w:sz w:val="20"/>
          <w:szCs w:val="20"/>
        </w:rPr>
      </w:pPr>
      <w:r>
        <w:rPr>
          <w:rFonts w:ascii="Arial" w:hAnsi="Arial" w:cs="Arial"/>
          <w:b/>
          <w:bCs/>
          <w:sz w:val="20"/>
          <w:szCs w:val="20"/>
        </w:rPr>
        <w:t>4</w:t>
      </w:r>
      <w:r w:rsidR="00C84EA9" w:rsidRPr="00727920">
        <w:rPr>
          <w:rFonts w:ascii="Arial" w:hAnsi="Arial" w:cs="Arial"/>
          <w:b/>
          <w:bCs/>
          <w:sz w:val="20"/>
          <w:szCs w:val="20"/>
        </w:rPr>
        <w:t xml:space="preserve">. </w:t>
      </w:r>
      <w:r w:rsidR="00C65008" w:rsidRPr="00727920">
        <w:rPr>
          <w:rFonts w:ascii="Arial" w:hAnsi="Arial" w:cs="Arial"/>
          <w:b/>
          <w:bCs/>
          <w:sz w:val="20"/>
          <w:szCs w:val="20"/>
        </w:rPr>
        <w:t>Methodology</w:t>
      </w:r>
    </w:p>
    <w:p w14:paraId="7EB892D7" w14:textId="01918766" w:rsidR="007638C0" w:rsidRPr="00727920" w:rsidRDefault="00C65008" w:rsidP="00727920">
      <w:pPr>
        <w:jc w:val="both"/>
        <w:rPr>
          <w:rFonts w:ascii="Arial" w:hAnsi="Arial" w:cs="Arial"/>
        </w:rPr>
      </w:pPr>
      <w:r w:rsidRPr="00727920">
        <w:rPr>
          <w:rFonts w:ascii="Arial" w:hAnsi="Arial" w:cs="Arial"/>
          <w:sz w:val="20"/>
          <w:szCs w:val="20"/>
        </w:rPr>
        <w:t>The research employed a mixed-method approach, integrating quantitative and qualitative data collected from November 2024 to Ju</w:t>
      </w:r>
      <w:r w:rsidR="00A01380" w:rsidRPr="00727920">
        <w:rPr>
          <w:rFonts w:ascii="Arial" w:hAnsi="Arial" w:cs="Arial"/>
          <w:sz w:val="20"/>
          <w:szCs w:val="20"/>
        </w:rPr>
        <w:t>ne</w:t>
      </w:r>
      <w:r w:rsidRPr="00727920">
        <w:rPr>
          <w:rFonts w:ascii="Arial" w:hAnsi="Arial" w:cs="Arial"/>
          <w:sz w:val="20"/>
          <w:szCs w:val="20"/>
        </w:rPr>
        <w:t xml:space="preserve"> 2025.</w:t>
      </w:r>
      <w:r w:rsidR="00210926" w:rsidRPr="00727920">
        <w:rPr>
          <w:rFonts w:ascii="Arial" w:hAnsi="Arial" w:cs="Arial"/>
          <w:color w:val="000000"/>
          <w:sz w:val="20"/>
          <w:szCs w:val="20"/>
        </w:rPr>
        <w:t xml:space="preserve"> </w:t>
      </w:r>
      <w:r w:rsidR="00683123" w:rsidRPr="00727920">
        <w:rPr>
          <w:rFonts w:ascii="Arial" w:hAnsi="Arial" w:cs="Arial"/>
          <w:color w:val="000000"/>
          <w:sz w:val="20"/>
          <w:szCs w:val="20"/>
        </w:rPr>
        <w:t xml:space="preserve">It was important to understand the impacts of vaping on </w:t>
      </w:r>
      <w:r w:rsidR="00EA7D9B" w:rsidRPr="00727920">
        <w:rPr>
          <w:rFonts w:ascii="Arial" w:hAnsi="Arial" w:cs="Arial"/>
          <w:sz w:val="20"/>
          <w:szCs w:val="20"/>
        </w:rPr>
        <w:t>rangatahi</w:t>
      </w:r>
      <w:r w:rsidR="00683123" w:rsidRPr="00727920">
        <w:rPr>
          <w:rFonts w:ascii="Arial" w:hAnsi="Arial" w:cs="Arial"/>
          <w:color w:val="000000"/>
          <w:sz w:val="20"/>
          <w:szCs w:val="20"/>
        </w:rPr>
        <w:t xml:space="preserve"> by involving them in the research and in the design </w:t>
      </w:r>
      <w:r w:rsidR="00DF0D2E" w:rsidRPr="00727920">
        <w:rPr>
          <w:rFonts w:ascii="Arial" w:hAnsi="Arial" w:cs="Arial"/>
          <w:color w:val="000000"/>
          <w:sz w:val="20"/>
          <w:szCs w:val="20"/>
        </w:rPr>
        <w:t>process</w:t>
      </w:r>
      <w:r w:rsidR="007638C0" w:rsidRPr="00727920">
        <w:rPr>
          <w:rFonts w:ascii="Arial" w:hAnsi="Arial" w:cs="Arial"/>
          <w:sz w:val="20"/>
          <w:szCs w:val="20"/>
        </w:rPr>
        <w:t>.</w:t>
      </w:r>
      <w:r w:rsidR="00240126" w:rsidRPr="00727920">
        <w:rPr>
          <w:rFonts w:ascii="Arial" w:hAnsi="Arial" w:cs="Arial"/>
          <w:sz w:val="20"/>
          <w:szCs w:val="20"/>
        </w:rPr>
        <w:t xml:space="preserve"> </w:t>
      </w:r>
      <w:r w:rsidR="003F5723" w:rsidRPr="00727920">
        <w:rPr>
          <w:rFonts w:ascii="Arial" w:hAnsi="Arial" w:cs="Arial"/>
          <w:sz w:val="20"/>
          <w:szCs w:val="20"/>
        </w:rPr>
        <w:t xml:space="preserve">That is, </w:t>
      </w:r>
      <w:r w:rsidR="00240126" w:rsidRPr="00727920">
        <w:rPr>
          <w:rFonts w:ascii="Arial" w:hAnsi="Arial" w:cs="Arial"/>
          <w:sz w:val="20"/>
          <w:szCs w:val="20"/>
        </w:rPr>
        <w:t xml:space="preserve">a youth-led approach </w:t>
      </w:r>
      <w:r w:rsidR="003F5723" w:rsidRPr="00727920">
        <w:rPr>
          <w:rFonts w:ascii="Arial" w:hAnsi="Arial" w:cs="Arial"/>
          <w:sz w:val="20"/>
          <w:szCs w:val="20"/>
        </w:rPr>
        <w:t xml:space="preserve">was taken </w:t>
      </w:r>
      <w:r w:rsidR="00240126" w:rsidRPr="00727920">
        <w:rPr>
          <w:rFonts w:ascii="Arial" w:hAnsi="Arial" w:cs="Arial"/>
          <w:sz w:val="20"/>
          <w:szCs w:val="20"/>
        </w:rPr>
        <w:t xml:space="preserve">centring </w:t>
      </w:r>
      <w:r w:rsidR="00ED0393" w:rsidRPr="00727920">
        <w:rPr>
          <w:rFonts w:ascii="Arial" w:hAnsi="Arial" w:cs="Arial"/>
          <w:sz w:val="20"/>
          <w:szCs w:val="20"/>
        </w:rPr>
        <w:t>rangatahi</w:t>
      </w:r>
      <w:r w:rsidR="00240126" w:rsidRPr="00727920">
        <w:rPr>
          <w:rFonts w:ascii="Arial" w:hAnsi="Arial" w:cs="Arial"/>
          <w:sz w:val="20"/>
          <w:szCs w:val="20"/>
        </w:rPr>
        <w:t xml:space="preserve"> as experts in their own lives and acknowledg</w:t>
      </w:r>
      <w:r w:rsidR="003F5723" w:rsidRPr="00727920">
        <w:rPr>
          <w:rFonts w:ascii="Arial" w:hAnsi="Arial" w:cs="Arial"/>
          <w:sz w:val="20"/>
          <w:szCs w:val="20"/>
        </w:rPr>
        <w:t>ing</w:t>
      </w:r>
      <w:r w:rsidR="00240126" w:rsidRPr="00727920">
        <w:rPr>
          <w:rFonts w:ascii="Arial" w:hAnsi="Arial" w:cs="Arial"/>
          <w:sz w:val="20"/>
          <w:szCs w:val="20"/>
        </w:rPr>
        <w:t xml:space="preserve"> that adults tend to have a limited view on the complex lives of young people today, often shaped by negative and untrue stereotypes</w:t>
      </w:r>
      <w:r w:rsidR="00D72364" w:rsidRPr="00727920">
        <w:rPr>
          <w:rFonts w:ascii="Arial" w:hAnsi="Arial" w:cs="Arial"/>
          <w:sz w:val="20"/>
          <w:szCs w:val="20"/>
        </w:rPr>
        <w:t xml:space="preserve"> </w:t>
      </w:r>
      <w:sdt>
        <w:sdtPr>
          <w:rPr>
            <w:rFonts w:ascii="Arial" w:hAnsi="Arial" w:cs="Arial"/>
            <w:color w:val="000000"/>
            <w:sz w:val="20"/>
            <w:szCs w:val="20"/>
          </w:rPr>
          <w:tag w:val="MENDELEY_CITATION_v3_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"/>
          <w:id w:val="245927223"/>
          <w:placeholder>
            <w:docPart w:val="DefaultPlaceholder_-1854013440"/>
          </w:placeholder>
        </w:sdtPr>
        <w:sdtEndPr/>
        <w:sdtContent>
          <w:r w:rsidR="00CD5DFB" w:rsidRPr="00727920">
            <w:rPr>
              <w:rFonts w:ascii="Arial" w:hAnsi="Arial" w:cs="Arial"/>
              <w:color w:val="000000"/>
              <w:sz w:val="20"/>
              <w:szCs w:val="20"/>
            </w:rPr>
            <w:t>(Qu, 2023)</w:t>
          </w:r>
        </w:sdtContent>
      </w:sdt>
      <w:r w:rsidR="00F056AE" w:rsidRPr="00727920">
        <w:rPr>
          <w:rFonts w:ascii="Arial" w:hAnsi="Arial" w:cs="Arial"/>
          <w:color w:val="000000"/>
          <w:sz w:val="20"/>
          <w:szCs w:val="20"/>
        </w:rPr>
        <w:t>.</w:t>
      </w:r>
      <w:r w:rsidR="00240126" w:rsidRPr="00727920">
        <w:rPr>
          <w:rFonts w:ascii="Arial" w:hAnsi="Arial" w:cs="Arial"/>
          <w:sz w:val="20"/>
          <w:szCs w:val="20"/>
        </w:rPr>
        <w:t xml:space="preserve"> </w:t>
      </w:r>
    </w:p>
    <w:p w14:paraId="64B612BC" w14:textId="2F7BC3B5" w:rsidR="000B0277" w:rsidRPr="00727920" w:rsidRDefault="004843B8" w:rsidP="00727920">
      <w:pPr>
        <w:rPr>
          <w:rFonts w:ascii="Arial" w:hAnsi="Arial" w:cs="Arial"/>
          <w:sz w:val="20"/>
          <w:szCs w:val="20"/>
        </w:rPr>
      </w:pPr>
      <w:r w:rsidRPr="00727920">
        <w:rPr>
          <w:rFonts w:ascii="Arial" w:hAnsi="Arial" w:cs="Arial"/>
          <w:sz w:val="20"/>
          <w:szCs w:val="20"/>
        </w:rPr>
        <w:t>Qualitative interviews were transcribed and reviewed by the researcher before being thematically organised. The analysis drew on a reflexive thematic approach</w:t>
      </w:r>
      <w:r w:rsidR="00A44FF2" w:rsidRPr="00727920">
        <w:rPr>
          <w:rFonts w:ascii="Arial" w:hAnsi="Arial" w:cs="Arial"/>
          <w:sz w:val="20"/>
          <w:szCs w:val="20"/>
        </w:rPr>
        <w:t xml:space="preserve"> (Braun &amp; Clarke</w:t>
      </w:r>
      <w:r w:rsidR="00966946" w:rsidRPr="00727920">
        <w:rPr>
          <w:rFonts w:ascii="Arial" w:hAnsi="Arial" w:cs="Arial"/>
          <w:sz w:val="20"/>
          <w:szCs w:val="20"/>
        </w:rPr>
        <w:t>, 2022)</w:t>
      </w:r>
      <w:r w:rsidRPr="00727920">
        <w:rPr>
          <w:rFonts w:ascii="Arial" w:hAnsi="Arial" w:cs="Arial"/>
          <w:sz w:val="20"/>
          <w:szCs w:val="20"/>
        </w:rPr>
        <w:t xml:space="preserve"> in which the researcher remained responsible for interpretation, theme development, and the final analytic framing. </w:t>
      </w:r>
      <w:r w:rsidR="00D179D8" w:rsidRPr="00727920">
        <w:rPr>
          <w:rFonts w:ascii="Arial" w:hAnsi="Arial" w:cs="Arial"/>
          <w:sz w:val="20"/>
          <w:szCs w:val="20"/>
        </w:rPr>
        <w:t>A</w:t>
      </w:r>
      <w:r w:rsidRPr="00727920">
        <w:rPr>
          <w:rFonts w:ascii="Arial" w:hAnsi="Arial" w:cs="Arial"/>
          <w:sz w:val="20"/>
          <w:szCs w:val="20"/>
        </w:rPr>
        <w:t xml:space="preserve"> custom ChatGPT Vaping Anonymous Research Assistant was used as a supplementary analytic tool to assist with organising de-identified responses, identifying recurring patterns, comparing themes across participant groups, and testing whether emerging interpretations aligned with the research questions. It was not treated as an independent analyst or as a substitute for researcher judgement. Interpretive decisions remained grounded in the full interview, survey, stakeholder, and workshop materials, and the AI-supported outputs were reviewed against the original data before inclusion in the findings. </w:t>
      </w:r>
    </w:p>
    <w:p w14:paraId="51BF2A56" w14:textId="77777777" w:rsidR="00D61A83" w:rsidRPr="00727920" w:rsidRDefault="00D61A83" w:rsidP="00727920">
      <w:pPr>
        <w:rPr>
          <w:rFonts w:ascii="Arial" w:hAnsi="Arial" w:cs="Arial"/>
          <w:sz w:val="20"/>
          <w:szCs w:val="20"/>
        </w:rPr>
      </w:pPr>
      <w:r w:rsidRPr="00727920">
        <w:rPr>
          <w:rFonts w:ascii="Arial" w:hAnsi="Arial" w:cs="Arial"/>
          <w:sz w:val="20"/>
          <w:szCs w:val="20"/>
        </w:rPr>
        <w:t xml:space="preserve">The synthesis process involved comparing interview themes, survey patterns, stakeholder perspectives, secondary research, and co-design workshop outputs to identify convergences, divergences, and points of practical relevance for cessation tool development. Quantitative survey responses were not treated as stand-alone findings only; rather, they were used to contextualise and test the qualitative patterns emerging from interviews and workshop data. This enabled the analysis to move beyond individual survey-question reporting toward integrated themes concerning autonomy, privacy, stigma, addiction, habit, school responses, and youth-centred cessation support. </w:t>
      </w:r>
    </w:p>
    <w:p w14:paraId="01B2D738" w14:textId="1C891389" w:rsidR="00B62BE0" w:rsidRPr="00727920" w:rsidRDefault="00DF0D2E" w:rsidP="00727920">
      <w:pPr>
        <w:jc w:val="both"/>
        <w:rPr>
          <w:rFonts w:ascii="Arial" w:hAnsi="Arial" w:cs="Arial"/>
          <w:sz w:val="20"/>
          <w:szCs w:val="20"/>
        </w:rPr>
      </w:pPr>
      <w:r w:rsidRPr="00727920">
        <w:rPr>
          <w:rFonts w:ascii="Arial" w:hAnsi="Arial" w:cs="Arial"/>
          <w:sz w:val="20"/>
          <w:szCs w:val="20"/>
        </w:rPr>
        <w:lastRenderedPageBreak/>
        <w:t>Desk</w:t>
      </w:r>
      <w:r w:rsidR="00240126" w:rsidRPr="00727920">
        <w:rPr>
          <w:rFonts w:ascii="Arial" w:hAnsi="Arial" w:cs="Arial"/>
          <w:sz w:val="20"/>
          <w:szCs w:val="20"/>
        </w:rPr>
        <w:t>top</w:t>
      </w:r>
      <w:r w:rsidRPr="00727920">
        <w:rPr>
          <w:rFonts w:ascii="Arial" w:hAnsi="Arial" w:cs="Arial"/>
          <w:sz w:val="20"/>
          <w:szCs w:val="20"/>
        </w:rPr>
        <w:t xml:space="preserve"> research was also undertaken to review current literature and academic studies on vaping, cessation tools, ethics, and health and wellbeing, providing a broader context for the findings and grounding the analysis in existing evidence.</w:t>
      </w:r>
      <w:r w:rsidR="007619CA" w:rsidRPr="00727920">
        <w:rPr>
          <w:rFonts w:ascii="Arial" w:hAnsi="Arial" w:cs="Arial"/>
          <w:sz w:val="20"/>
          <w:szCs w:val="20"/>
        </w:rPr>
        <w:t xml:space="preserve"> </w:t>
      </w:r>
      <w:r w:rsidR="00B62BE0" w:rsidRPr="00727920">
        <w:rPr>
          <w:rFonts w:ascii="Arial" w:hAnsi="Arial" w:cs="Arial"/>
          <w:sz w:val="20"/>
          <w:szCs w:val="20"/>
        </w:rPr>
        <w:t xml:space="preserve">In the second phase of the research project, a co-design workshop </w:t>
      </w:r>
      <w:r w:rsidR="006E6EAC" w:rsidRPr="00727920">
        <w:rPr>
          <w:rFonts w:ascii="Arial" w:hAnsi="Arial" w:cs="Arial"/>
          <w:sz w:val="20"/>
          <w:szCs w:val="20"/>
        </w:rPr>
        <w:t xml:space="preserve">was facilitated to </w:t>
      </w:r>
      <w:r w:rsidR="00B62BE0" w:rsidRPr="00727920">
        <w:rPr>
          <w:rFonts w:ascii="Arial" w:hAnsi="Arial" w:cs="Arial"/>
          <w:sz w:val="20"/>
          <w:szCs w:val="20"/>
        </w:rPr>
        <w:t>explore how to re-imagine quitting. The workshop, titled "Unhooked: Let’s Rethink Quitting Together," aimed to explore new quitting tools using futures thinking and life-centred design, specifically focusing on how to support rangatahi to break free from habits designed to keep them "hooked”.</w:t>
      </w:r>
    </w:p>
    <w:p w14:paraId="5006C618" w14:textId="5CBCC350" w:rsidR="000E4490" w:rsidRPr="00727920" w:rsidRDefault="0086062D" w:rsidP="00727920">
      <w:pPr>
        <w:jc w:val="both"/>
        <w:rPr>
          <w:rFonts w:ascii="Arial" w:hAnsi="Arial" w:cs="Arial"/>
          <w:b/>
          <w:bCs/>
          <w:sz w:val="20"/>
          <w:szCs w:val="20"/>
        </w:rPr>
      </w:pPr>
      <w:r>
        <w:rPr>
          <w:rFonts w:ascii="Arial" w:hAnsi="Arial" w:cs="Arial"/>
          <w:b/>
          <w:bCs/>
          <w:sz w:val="20"/>
          <w:szCs w:val="20"/>
        </w:rPr>
        <w:t xml:space="preserve">4.1. </w:t>
      </w:r>
      <w:r w:rsidR="000E4490" w:rsidRPr="00727920">
        <w:rPr>
          <w:rFonts w:ascii="Arial" w:hAnsi="Arial" w:cs="Arial"/>
          <w:b/>
          <w:bCs/>
          <w:sz w:val="20"/>
          <w:szCs w:val="20"/>
        </w:rPr>
        <w:t>Participant Recruitment and Data Collection</w:t>
      </w:r>
    </w:p>
    <w:p w14:paraId="56779AE2" w14:textId="54AC4CEF" w:rsidR="00C0009B" w:rsidRPr="00727920" w:rsidRDefault="0057667A" w:rsidP="00727920">
      <w:pPr>
        <w:jc w:val="both"/>
        <w:rPr>
          <w:rFonts w:ascii="Arial" w:hAnsi="Arial" w:cs="Arial"/>
          <w:sz w:val="20"/>
          <w:szCs w:val="20"/>
        </w:rPr>
      </w:pPr>
      <w:r w:rsidRPr="00727920">
        <w:rPr>
          <w:rFonts w:ascii="Arial" w:hAnsi="Arial" w:cs="Arial"/>
          <w:sz w:val="20"/>
          <w:szCs w:val="20"/>
        </w:rPr>
        <w:t>Ethical approval was g</w:t>
      </w:r>
      <w:r w:rsidR="00EC7D9B" w:rsidRPr="00727920">
        <w:rPr>
          <w:rFonts w:ascii="Arial" w:hAnsi="Arial" w:cs="Arial"/>
          <w:sz w:val="20"/>
          <w:szCs w:val="20"/>
        </w:rPr>
        <w:t>iven</w:t>
      </w:r>
      <w:r w:rsidRPr="00727920">
        <w:rPr>
          <w:rFonts w:ascii="Arial" w:hAnsi="Arial" w:cs="Arial"/>
          <w:sz w:val="20"/>
          <w:szCs w:val="20"/>
        </w:rPr>
        <w:t xml:space="preserve"> by the </w:t>
      </w:r>
      <w:r w:rsidR="0097231B" w:rsidRPr="00727920">
        <w:rPr>
          <w:rFonts w:ascii="Arial" w:hAnsi="Arial" w:cs="Arial"/>
          <w:sz w:val="20"/>
          <w:szCs w:val="20"/>
        </w:rPr>
        <w:t>a</w:t>
      </w:r>
      <w:r w:rsidRPr="00727920">
        <w:rPr>
          <w:rFonts w:ascii="Arial" w:hAnsi="Arial" w:cs="Arial"/>
          <w:sz w:val="20"/>
          <w:szCs w:val="20"/>
        </w:rPr>
        <w:t xml:space="preserve">cademyEX ethics </w:t>
      </w:r>
      <w:r w:rsidR="0097231B" w:rsidRPr="00727920">
        <w:rPr>
          <w:rFonts w:ascii="Arial" w:hAnsi="Arial" w:cs="Arial"/>
          <w:sz w:val="20"/>
          <w:szCs w:val="20"/>
        </w:rPr>
        <w:t>panel</w:t>
      </w:r>
      <w:r w:rsidRPr="00727920">
        <w:rPr>
          <w:rFonts w:ascii="Arial" w:hAnsi="Arial" w:cs="Arial"/>
          <w:sz w:val="20"/>
          <w:szCs w:val="20"/>
        </w:rPr>
        <w:t xml:space="preserve"> (approval number: </w:t>
      </w:r>
      <w:r w:rsidR="002E5AD1" w:rsidRPr="00727920">
        <w:rPr>
          <w:rFonts w:ascii="Arial" w:hAnsi="Arial" w:cs="Arial"/>
          <w:sz w:val="20"/>
          <w:szCs w:val="20"/>
        </w:rPr>
        <w:t>MTF.8888.226</w:t>
      </w:r>
      <w:r w:rsidRPr="00727920">
        <w:rPr>
          <w:rFonts w:ascii="Arial" w:hAnsi="Arial" w:cs="Arial"/>
          <w:sz w:val="20"/>
          <w:szCs w:val="20"/>
        </w:rPr>
        <w:t>)</w:t>
      </w:r>
      <w:r w:rsidR="002F3084" w:rsidRPr="00727920">
        <w:rPr>
          <w:rFonts w:ascii="Arial" w:hAnsi="Arial" w:cs="Arial"/>
          <w:sz w:val="20"/>
          <w:szCs w:val="20"/>
        </w:rPr>
        <w:t xml:space="preserve"> and all participants received </w:t>
      </w:r>
      <w:r w:rsidR="00C0009B" w:rsidRPr="00727920">
        <w:rPr>
          <w:rFonts w:ascii="Arial" w:hAnsi="Arial" w:cs="Arial"/>
          <w:sz w:val="20"/>
          <w:szCs w:val="20"/>
        </w:rPr>
        <w:t xml:space="preserve">an </w:t>
      </w:r>
      <w:r w:rsidR="00BE0065" w:rsidRPr="00727920">
        <w:rPr>
          <w:rFonts w:ascii="Arial" w:hAnsi="Arial" w:cs="Arial"/>
          <w:sz w:val="20"/>
          <w:szCs w:val="20"/>
        </w:rPr>
        <w:t>informatio</w:t>
      </w:r>
      <w:r w:rsidR="00C0009B" w:rsidRPr="00727920">
        <w:rPr>
          <w:rFonts w:ascii="Arial" w:hAnsi="Arial" w:cs="Arial"/>
          <w:sz w:val="20"/>
          <w:szCs w:val="20"/>
        </w:rPr>
        <w:t xml:space="preserve">n sheet </w:t>
      </w:r>
      <w:r w:rsidR="00BE0065" w:rsidRPr="00727920">
        <w:rPr>
          <w:rFonts w:ascii="Arial" w:hAnsi="Arial" w:cs="Arial"/>
          <w:sz w:val="20"/>
          <w:szCs w:val="20"/>
        </w:rPr>
        <w:t xml:space="preserve">and had the opportunity to discuss the study further with the principal researcher (KB) and/or </w:t>
      </w:r>
      <w:r w:rsidR="001B33D7" w:rsidRPr="00727920">
        <w:rPr>
          <w:rFonts w:ascii="Arial" w:hAnsi="Arial" w:cs="Arial"/>
          <w:sz w:val="20"/>
          <w:szCs w:val="20"/>
        </w:rPr>
        <w:t>collaborator</w:t>
      </w:r>
      <w:r w:rsidR="00BE0065" w:rsidRPr="00727920">
        <w:rPr>
          <w:rFonts w:ascii="Arial" w:hAnsi="Arial" w:cs="Arial"/>
          <w:sz w:val="20"/>
          <w:szCs w:val="20"/>
        </w:rPr>
        <w:t xml:space="preserve"> (SH). Signed informed consent was obtained from all participants prior to engaging in qualitative data collection</w:t>
      </w:r>
      <w:r w:rsidR="000647A9" w:rsidRPr="00727920">
        <w:rPr>
          <w:rFonts w:ascii="Arial" w:hAnsi="Arial" w:cs="Arial"/>
          <w:sz w:val="20"/>
          <w:szCs w:val="20"/>
        </w:rPr>
        <w:t>. I</w:t>
      </w:r>
      <w:r w:rsidR="00BE0065" w:rsidRPr="00727920">
        <w:rPr>
          <w:rFonts w:ascii="Arial" w:hAnsi="Arial" w:cs="Arial"/>
          <w:sz w:val="20"/>
          <w:szCs w:val="20"/>
        </w:rPr>
        <w:t xml:space="preserve">nformed consent was implied by participation in </w:t>
      </w:r>
      <w:r w:rsidR="00C0009B" w:rsidRPr="00727920">
        <w:rPr>
          <w:rFonts w:ascii="Arial" w:hAnsi="Arial" w:cs="Arial"/>
          <w:sz w:val="20"/>
          <w:szCs w:val="20"/>
        </w:rPr>
        <w:t>the survey component of the study which did not collect any identifying data</w:t>
      </w:r>
      <w:r w:rsidRPr="00727920">
        <w:rPr>
          <w:rFonts w:ascii="Arial" w:hAnsi="Arial" w:cs="Arial"/>
          <w:sz w:val="20"/>
          <w:szCs w:val="20"/>
        </w:rPr>
        <w:t xml:space="preserve">. </w:t>
      </w:r>
    </w:p>
    <w:p w14:paraId="4DD25873" w14:textId="13C67F29" w:rsidR="00501D33" w:rsidRPr="00727920" w:rsidRDefault="00501D33" w:rsidP="00727920">
      <w:pPr>
        <w:jc w:val="both"/>
        <w:rPr>
          <w:rFonts w:ascii="Arial" w:hAnsi="Arial" w:cs="Arial"/>
          <w:sz w:val="20"/>
          <w:szCs w:val="20"/>
        </w:rPr>
      </w:pPr>
      <w:r w:rsidRPr="00727920">
        <w:rPr>
          <w:rFonts w:ascii="Arial" w:hAnsi="Arial" w:cs="Arial"/>
          <w:sz w:val="20"/>
          <w:szCs w:val="20"/>
        </w:rPr>
        <w:t>Recruitment was undertaken through school outreach, personal and professional networks, and professional recommendations. Because personal and professional networks can create perceived obligations to participate, potential participants were provided with information about the study before participation and were able to consider involvement without immediate commitment. Participation was voluntary, and consent was obtained before qualitative data collection commenced. The study focused on participants who could provide consent independently, which shaped the age range used for the rangatahi interviews. This decision also responded to the practical and ethical constraints of recruiting younger secondary school students, where parental permission would have been required.</w:t>
      </w:r>
    </w:p>
    <w:p w14:paraId="6F7B6778" w14:textId="57ED2B5C" w:rsidR="006F4014" w:rsidRPr="00727920" w:rsidRDefault="006F4014" w:rsidP="00727920">
      <w:pPr>
        <w:pStyle w:val="isselectedend"/>
        <w:spacing w:line="259" w:lineRule="auto"/>
        <w:jc w:val="both"/>
        <w:rPr>
          <w:rFonts w:ascii="Arial" w:hAnsi="Arial" w:cs="Arial"/>
          <w:sz w:val="20"/>
          <w:szCs w:val="20"/>
        </w:rPr>
      </w:pPr>
      <w:r w:rsidRPr="00727920">
        <w:rPr>
          <w:rFonts w:ascii="Arial" w:hAnsi="Arial" w:cs="Arial"/>
          <w:sz w:val="20"/>
          <w:szCs w:val="20"/>
        </w:rPr>
        <w:t>The rangatahi interview guide collected demographic information including name, age, location, education or employment status, school year, and ethnicity. These fields were collected as part of the broader Masters’ research project from which this paper has been extracted. The wider project explored youth vaping behaviours, school-based responses, privacy concerns, autonomy, and the design of youth-centred cessation supports. Demographic information was therefore collected to support contextual analysis across the full project, including whether participants were reflecting on current or recent secondary school experiences, whether they had transitioned into tertiary study or employment, and how their accounts related to different social, educational, and regional contexts. However, in this paper only aggregated demographic information relevant to interpreting the findings is reported.</w:t>
      </w:r>
    </w:p>
    <w:p w14:paraId="2C0D8468" w14:textId="55DC83F8" w:rsidR="006F4014" w:rsidRPr="00727920" w:rsidRDefault="006F4014" w:rsidP="00727920">
      <w:pPr>
        <w:spacing w:before="100" w:beforeAutospacing="1" w:after="100" w:afterAutospacing="1"/>
        <w:jc w:val="both"/>
        <w:rPr>
          <w:rFonts w:ascii="Arial" w:hAnsi="Arial" w:cs="Arial"/>
          <w:sz w:val="20"/>
          <w:szCs w:val="20"/>
        </w:rPr>
      </w:pPr>
      <w:r w:rsidRPr="00727920">
        <w:rPr>
          <w:rFonts w:ascii="Arial" w:hAnsi="Arial" w:cs="Arial"/>
          <w:sz w:val="20"/>
          <w:szCs w:val="20"/>
        </w:rPr>
        <w:t xml:space="preserve">To reduce identifiability, demographic information was de-identified before analysis and reporting. Participants were assigned study codes, and names or other direct identifiers were removed from interview transcripts and analysis files. Demographic characteristics were reported in aggregate rather than linked to individual participants or quotes, particularly given the small interview sample of nine rangatahi aged 17–22. The </w:t>
      </w:r>
      <w:r w:rsidR="00EC7D9B" w:rsidRPr="00727920">
        <w:rPr>
          <w:rFonts w:ascii="Arial" w:hAnsi="Arial" w:cs="Arial"/>
          <w:sz w:val="20"/>
          <w:szCs w:val="20"/>
        </w:rPr>
        <w:t>password-protected</w:t>
      </w:r>
      <w:r w:rsidR="00EC7D9B" w:rsidRPr="00727920">
        <w:rPr>
          <w:rFonts w:ascii="Arial" w:hAnsi="Arial" w:cs="Arial"/>
          <w:sz w:val="20"/>
          <w:szCs w:val="20"/>
        </w:rPr>
        <w:t xml:space="preserve"> </w:t>
      </w:r>
      <w:r w:rsidRPr="00727920">
        <w:rPr>
          <w:rFonts w:ascii="Arial" w:hAnsi="Arial" w:cs="Arial"/>
          <w:sz w:val="20"/>
          <w:szCs w:val="20"/>
        </w:rPr>
        <w:t>master file linking participant names and contact details to study codes was stored separately from de-identified transcript and analysis files. Participants were also provided with their transcript and given the opportunity to edit or delete any information they had shared before analysis. This approach was consistent with the research’s wider focus on privacy, trust, and non-punitive data use</w:t>
      </w:r>
      <w:r w:rsidR="00EC7D9B" w:rsidRPr="00727920">
        <w:rPr>
          <w:rFonts w:ascii="Arial" w:hAnsi="Arial" w:cs="Arial"/>
          <w:sz w:val="20"/>
          <w:szCs w:val="20"/>
        </w:rPr>
        <w:t>.</w:t>
      </w:r>
    </w:p>
    <w:p w14:paraId="18C0688C" w14:textId="7447A10F" w:rsidR="006F4014" w:rsidRPr="00727920" w:rsidRDefault="0086062D" w:rsidP="00727920">
      <w:pPr>
        <w:jc w:val="both"/>
        <w:rPr>
          <w:rFonts w:ascii="Arial" w:hAnsi="Arial" w:cs="Arial"/>
          <w:b/>
          <w:bCs/>
          <w:sz w:val="20"/>
          <w:szCs w:val="20"/>
        </w:rPr>
      </w:pPr>
      <w:r>
        <w:rPr>
          <w:rFonts w:ascii="Arial" w:hAnsi="Arial" w:cs="Arial"/>
          <w:b/>
          <w:bCs/>
          <w:sz w:val="20"/>
          <w:szCs w:val="20"/>
        </w:rPr>
        <w:t xml:space="preserve">4.2. </w:t>
      </w:r>
      <w:r w:rsidR="001315A5" w:rsidRPr="00727920">
        <w:rPr>
          <w:rFonts w:ascii="Arial" w:hAnsi="Arial" w:cs="Arial"/>
          <w:b/>
          <w:bCs/>
          <w:sz w:val="20"/>
          <w:szCs w:val="20"/>
        </w:rPr>
        <w:t>Interviews with School Leaders </w:t>
      </w:r>
    </w:p>
    <w:p w14:paraId="194B843F" w14:textId="4F389275" w:rsidR="001315A5" w:rsidRPr="00727920" w:rsidRDefault="000E4490" w:rsidP="00727920">
      <w:pPr>
        <w:jc w:val="both"/>
        <w:rPr>
          <w:rFonts w:ascii="Arial" w:hAnsi="Arial" w:cs="Arial"/>
          <w:sz w:val="20"/>
          <w:szCs w:val="20"/>
        </w:rPr>
      </w:pPr>
      <w:r w:rsidRPr="00727920">
        <w:rPr>
          <w:rFonts w:ascii="Arial" w:hAnsi="Arial" w:cs="Arial"/>
          <w:sz w:val="20"/>
          <w:szCs w:val="20"/>
        </w:rPr>
        <w:t xml:space="preserve">Between November 2024 and March 2025, </w:t>
      </w:r>
      <w:r w:rsidR="001A6980" w:rsidRPr="00727920">
        <w:rPr>
          <w:rFonts w:ascii="Arial" w:hAnsi="Arial" w:cs="Arial"/>
          <w:sz w:val="20"/>
          <w:szCs w:val="20"/>
        </w:rPr>
        <w:t>11</w:t>
      </w:r>
      <w:r w:rsidRPr="00727920">
        <w:rPr>
          <w:rFonts w:ascii="Arial" w:hAnsi="Arial" w:cs="Arial"/>
          <w:sz w:val="20"/>
          <w:szCs w:val="20"/>
        </w:rPr>
        <w:t xml:space="preserve"> secondary schools across Tāmaki Makaurau (Auckland) and Ōtautahi (Christchurch) were contacted to participate in the study</w:t>
      </w:r>
      <w:r w:rsidR="001315A5" w:rsidRPr="00727920">
        <w:rPr>
          <w:rFonts w:ascii="Arial" w:hAnsi="Arial" w:cs="Arial"/>
          <w:sz w:val="20"/>
          <w:szCs w:val="20"/>
        </w:rPr>
        <w:t xml:space="preserve"> to offer insights into school-based interventions and challenges.</w:t>
      </w:r>
    </w:p>
    <w:p w14:paraId="311C1B0A" w14:textId="77777777" w:rsidR="00B4411E" w:rsidRPr="00727920" w:rsidRDefault="00B4411E" w:rsidP="00727920">
      <w:pPr>
        <w:jc w:val="both"/>
        <w:rPr>
          <w:rFonts w:ascii="Arial" w:hAnsi="Arial" w:cs="Arial"/>
          <w:sz w:val="20"/>
          <w:szCs w:val="20"/>
        </w:rPr>
      </w:pPr>
      <w:r w:rsidRPr="00727920">
        <w:rPr>
          <w:rFonts w:ascii="Arial" w:hAnsi="Arial" w:cs="Arial"/>
          <w:sz w:val="20"/>
          <w:szCs w:val="20"/>
        </w:rPr>
        <w:t>Schools were identified through a combination of purposive sampling and publicly available information, including school websites and publicly listed staff contact details. Selection aimed to include schools from both study locations and to capture perspectives from staff likely to be involved in pastoral care, student wellbeing, discipline, or health-related decision-making. Where existing personal or professional networks helped identify potential schools or relevant staff roles, these networks were used only to support initial identification and not to apply pressure to participate.</w:t>
      </w:r>
    </w:p>
    <w:p w14:paraId="1E46245A" w14:textId="77777777" w:rsidR="00B4411E" w:rsidRPr="00727920" w:rsidRDefault="00B4411E" w:rsidP="00727920">
      <w:pPr>
        <w:jc w:val="both"/>
        <w:rPr>
          <w:rFonts w:ascii="Arial" w:hAnsi="Arial" w:cs="Arial"/>
          <w:sz w:val="20"/>
          <w:szCs w:val="20"/>
        </w:rPr>
      </w:pPr>
      <w:r w:rsidRPr="00727920">
        <w:rPr>
          <w:rFonts w:ascii="Arial" w:hAnsi="Arial" w:cs="Arial"/>
          <w:sz w:val="20"/>
          <w:szCs w:val="20"/>
        </w:rPr>
        <w:lastRenderedPageBreak/>
        <w:t>To mitigate potential ethical concerns associated with recruitment through personal networks, all invitations were made through formal email communication rather than informal or direct personal requests. Participation was clearly described as voluntary, and schools were informed that declining or not responding would have no negative consequences. Follow-up emails were limited and professional in tone. No incentives were offered to schools or staff, and participants were provided with an information sheet outlining the study purpose, confidentiality arrangements, data use, and their right to withdraw.</w:t>
      </w:r>
    </w:p>
    <w:p w14:paraId="2EEA746A" w14:textId="6EDF1162" w:rsidR="000E4490" w:rsidRPr="00727920" w:rsidRDefault="000E4490" w:rsidP="00727920">
      <w:pPr>
        <w:jc w:val="both"/>
        <w:rPr>
          <w:rFonts w:ascii="Arial" w:hAnsi="Arial" w:cs="Arial"/>
          <w:sz w:val="20"/>
          <w:szCs w:val="20"/>
        </w:rPr>
      </w:pPr>
      <w:r w:rsidRPr="00727920">
        <w:rPr>
          <w:rFonts w:ascii="Arial" w:hAnsi="Arial" w:cs="Arial"/>
          <w:sz w:val="20"/>
          <w:szCs w:val="20"/>
        </w:rPr>
        <w:t xml:space="preserve">Each school was approached through at least two staff members (e.g., principals, deputy principals, or counsellors), followed by multiple email follow-ups. </w:t>
      </w:r>
      <w:r w:rsidR="00F30F53" w:rsidRPr="00727920">
        <w:rPr>
          <w:rFonts w:ascii="Arial" w:hAnsi="Arial" w:cs="Arial"/>
          <w:sz w:val="20"/>
          <w:szCs w:val="20"/>
        </w:rPr>
        <w:t>O</w:t>
      </w:r>
      <w:r w:rsidRPr="00727920">
        <w:rPr>
          <w:rFonts w:ascii="Arial" w:hAnsi="Arial" w:cs="Arial"/>
          <w:sz w:val="20"/>
          <w:szCs w:val="20"/>
        </w:rPr>
        <w:t xml:space="preserve">ne </w:t>
      </w:r>
      <w:r w:rsidR="00714B14" w:rsidRPr="00727920">
        <w:rPr>
          <w:rFonts w:ascii="Arial" w:hAnsi="Arial" w:cs="Arial"/>
          <w:sz w:val="20"/>
          <w:szCs w:val="20"/>
        </w:rPr>
        <w:t xml:space="preserve">secondary school leader </w:t>
      </w:r>
      <w:r w:rsidRPr="00727920">
        <w:rPr>
          <w:rFonts w:ascii="Arial" w:hAnsi="Arial" w:cs="Arial"/>
          <w:sz w:val="20"/>
          <w:szCs w:val="20"/>
        </w:rPr>
        <w:t>from Tāmaki Makaurau participated in an initial interview in December 2024</w:t>
      </w:r>
      <w:r w:rsidR="007317AE" w:rsidRPr="00727920">
        <w:rPr>
          <w:rFonts w:ascii="Arial" w:hAnsi="Arial" w:cs="Arial"/>
          <w:sz w:val="20"/>
          <w:szCs w:val="20"/>
        </w:rPr>
        <w:t xml:space="preserve"> </w:t>
      </w:r>
      <w:r w:rsidR="00F30F53" w:rsidRPr="00727920">
        <w:rPr>
          <w:rFonts w:ascii="Arial" w:hAnsi="Arial" w:cs="Arial"/>
          <w:sz w:val="20"/>
          <w:szCs w:val="20"/>
        </w:rPr>
        <w:t xml:space="preserve">and a </w:t>
      </w:r>
      <w:r w:rsidRPr="00727920">
        <w:rPr>
          <w:rFonts w:ascii="Arial" w:hAnsi="Arial" w:cs="Arial"/>
          <w:sz w:val="20"/>
          <w:szCs w:val="20"/>
        </w:rPr>
        <w:t xml:space="preserve">second interview was conducted with </w:t>
      </w:r>
      <w:r w:rsidR="00714B14" w:rsidRPr="00727920">
        <w:rPr>
          <w:rFonts w:ascii="Arial" w:hAnsi="Arial" w:cs="Arial"/>
          <w:sz w:val="20"/>
          <w:szCs w:val="20"/>
        </w:rPr>
        <w:t>a secondary school leader</w:t>
      </w:r>
      <w:r w:rsidRPr="00727920">
        <w:rPr>
          <w:rFonts w:ascii="Arial" w:hAnsi="Arial" w:cs="Arial"/>
          <w:sz w:val="20"/>
          <w:szCs w:val="20"/>
        </w:rPr>
        <w:t xml:space="preserve"> in Ōtautahi in February 2025</w:t>
      </w:r>
      <w:r w:rsidR="00E04676" w:rsidRPr="00727920">
        <w:rPr>
          <w:rFonts w:ascii="Arial" w:hAnsi="Arial" w:cs="Arial"/>
          <w:sz w:val="20"/>
          <w:szCs w:val="20"/>
        </w:rPr>
        <w:t xml:space="preserve"> (see Supplement 1 for semi-structured interview guide)</w:t>
      </w:r>
      <w:r w:rsidRPr="00727920">
        <w:rPr>
          <w:rFonts w:ascii="Arial" w:hAnsi="Arial" w:cs="Arial"/>
          <w:sz w:val="20"/>
          <w:szCs w:val="20"/>
        </w:rPr>
        <w:t>.</w:t>
      </w:r>
    </w:p>
    <w:p w14:paraId="7380DD59" w14:textId="64531A2E" w:rsidR="000E4490" w:rsidRPr="00727920" w:rsidRDefault="000E4490" w:rsidP="00727920">
      <w:pPr>
        <w:jc w:val="both"/>
        <w:rPr>
          <w:rFonts w:ascii="Arial" w:hAnsi="Arial" w:cs="Arial"/>
          <w:color w:val="EE0000"/>
          <w:sz w:val="20"/>
          <w:szCs w:val="20"/>
        </w:rPr>
      </w:pPr>
      <w:r w:rsidRPr="00727920">
        <w:rPr>
          <w:rFonts w:ascii="Arial" w:hAnsi="Arial" w:cs="Arial"/>
          <w:sz w:val="20"/>
          <w:szCs w:val="20"/>
        </w:rPr>
        <w:t xml:space="preserve">Out of the schools contacted, four (33%) </w:t>
      </w:r>
      <w:r w:rsidR="00FF23E9" w:rsidRPr="00727920">
        <w:rPr>
          <w:rFonts w:ascii="Arial" w:hAnsi="Arial" w:cs="Arial"/>
          <w:sz w:val="20"/>
          <w:szCs w:val="20"/>
        </w:rPr>
        <w:t xml:space="preserve">expressed support for the research aims </w:t>
      </w:r>
      <w:r w:rsidR="003171BE" w:rsidRPr="00727920">
        <w:rPr>
          <w:rFonts w:ascii="Arial" w:hAnsi="Arial" w:cs="Arial"/>
          <w:sz w:val="20"/>
          <w:szCs w:val="20"/>
        </w:rPr>
        <w:t xml:space="preserve">but </w:t>
      </w:r>
      <w:r w:rsidRPr="00727920">
        <w:rPr>
          <w:rFonts w:ascii="Arial" w:hAnsi="Arial" w:cs="Arial"/>
          <w:sz w:val="20"/>
          <w:szCs w:val="20"/>
        </w:rPr>
        <w:t xml:space="preserve">formally declined participation due to limited </w:t>
      </w:r>
      <w:r w:rsidR="00FE02F8" w:rsidRPr="00727920">
        <w:rPr>
          <w:rFonts w:ascii="Arial" w:hAnsi="Arial" w:cs="Arial"/>
          <w:sz w:val="20"/>
          <w:szCs w:val="20"/>
        </w:rPr>
        <w:t>capacity</w:t>
      </w:r>
      <w:r w:rsidR="008E6AD6" w:rsidRPr="00727920">
        <w:rPr>
          <w:rFonts w:ascii="Arial" w:hAnsi="Arial" w:cs="Arial"/>
          <w:sz w:val="20"/>
          <w:szCs w:val="20"/>
        </w:rPr>
        <w:t>.</w:t>
      </w:r>
      <w:r w:rsidRPr="00727920">
        <w:rPr>
          <w:rFonts w:ascii="Arial" w:hAnsi="Arial" w:cs="Arial"/>
          <w:sz w:val="20"/>
          <w:szCs w:val="20"/>
        </w:rPr>
        <w:t xml:space="preserve"> Another 33% did not respond to repeated outreach, and 17% engaged initially but did not follow through. These response patterns are consistent with findings reported in a recent study published in the </w:t>
      </w:r>
      <w:r w:rsidRPr="00727920">
        <w:rPr>
          <w:rFonts w:ascii="Arial" w:hAnsi="Arial" w:cs="Arial"/>
          <w:i/>
          <w:iCs/>
          <w:sz w:val="20"/>
          <w:szCs w:val="20"/>
        </w:rPr>
        <w:t>New Zealand Medical Journal</w:t>
      </w:r>
      <w:r w:rsidRPr="00727920">
        <w:rPr>
          <w:rFonts w:ascii="Arial" w:hAnsi="Arial" w:cs="Arial"/>
          <w:sz w:val="20"/>
          <w:szCs w:val="20"/>
        </w:rPr>
        <w:t>, which also encountered low engagement from Christchurch-area schools when recruiting for youth vaping research</w:t>
      </w:r>
      <w:r w:rsidR="005701AF" w:rsidRPr="00727920">
        <w:rPr>
          <w:rFonts w:ascii="Arial" w:hAnsi="Arial" w:cs="Arial"/>
          <w:sz w:val="20"/>
          <w:szCs w:val="20"/>
        </w:rPr>
        <w:t xml:space="preserve"> </w:t>
      </w:r>
      <w:sdt>
        <w:sdtPr>
          <w:rPr>
            <w:rFonts w:ascii="Arial" w:hAnsi="Arial" w:cs="Arial"/>
            <w:color w:val="000000"/>
            <w:sz w:val="20"/>
            <w:szCs w:val="20"/>
          </w:rPr>
          <w:tag w:val="MENDELEY_CITATION_v3_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"/>
          <w:id w:val="-1505201574"/>
          <w:placeholder>
            <w:docPart w:val="DefaultPlaceholder_-1854013440"/>
          </w:placeholder>
        </w:sdtPr>
        <w:sdtEndPr/>
        <w:sdtContent>
          <w:r w:rsidR="00CD5DFB" w:rsidRPr="00727920">
            <w:rPr>
              <w:rFonts w:ascii="Arial" w:hAnsi="Arial" w:cs="Arial"/>
              <w:color w:val="000000"/>
              <w:sz w:val="20"/>
              <w:szCs w:val="20"/>
            </w:rPr>
            <w:t>(Wamamili et al., 2025)</w:t>
          </w:r>
        </w:sdtContent>
      </w:sdt>
      <w:r w:rsidRPr="00727920">
        <w:rPr>
          <w:rFonts w:ascii="Arial" w:hAnsi="Arial" w:cs="Arial"/>
          <w:sz w:val="20"/>
          <w:szCs w:val="20"/>
        </w:rPr>
        <w:t>.</w:t>
      </w:r>
    </w:p>
    <w:p w14:paraId="2D98DFE5" w14:textId="53136457" w:rsidR="0040541A" w:rsidRPr="00727920" w:rsidRDefault="00266A6A" w:rsidP="00727920">
      <w:pPr>
        <w:jc w:val="both"/>
        <w:rPr>
          <w:rFonts w:ascii="Arial" w:hAnsi="Arial" w:cs="Arial"/>
          <w:sz w:val="20"/>
          <w:szCs w:val="20"/>
        </w:rPr>
      </w:pPr>
      <w:r w:rsidRPr="00727920">
        <w:rPr>
          <w:rFonts w:ascii="Arial" w:hAnsi="Arial" w:cs="Arial"/>
          <w:sz w:val="20"/>
          <w:szCs w:val="20"/>
        </w:rPr>
        <w:t>E</w:t>
      </w:r>
      <w:r w:rsidR="000E4490" w:rsidRPr="00727920">
        <w:rPr>
          <w:rFonts w:ascii="Arial" w:hAnsi="Arial" w:cs="Arial"/>
          <w:sz w:val="20"/>
          <w:szCs w:val="20"/>
        </w:rPr>
        <w:t>fforts to leverage personal networks and persistent follow-ups did not significantly improve school participation.</w:t>
      </w:r>
      <w:r w:rsidR="004C381B" w:rsidRPr="00727920">
        <w:rPr>
          <w:rFonts w:ascii="Arial" w:hAnsi="Arial" w:cs="Arial"/>
          <w:sz w:val="20"/>
          <w:szCs w:val="20"/>
        </w:rPr>
        <w:t xml:space="preserve"> </w:t>
      </w:r>
      <w:r w:rsidR="004344FC" w:rsidRPr="00727920">
        <w:rPr>
          <w:rFonts w:ascii="Arial" w:hAnsi="Arial" w:cs="Arial"/>
          <w:sz w:val="20"/>
          <w:szCs w:val="20"/>
        </w:rPr>
        <w:t>The initial recruitment strategy centred on secondary schools because the research focus was on vaping behaviours, school-based responses, and ethical intervention in school environments. However, school recruitment proved difficult</w:t>
      </w:r>
      <w:r w:rsidR="00EC7D9B" w:rsidRPr="00727920">
        <w:rPr>
          <w:rFonts w:ascii="Arial" w:hAnsi="Arial" w:cs="Arial"/>
          <w:sz w:val="20"/>
          <w:szCs w:val="20"/>
        </w:rPr>
        <w:t xml:space="preserve">. </w:t>
      </w:r>
      <w:r w:rsidR="004344FC" w:rsidRPr="00727920">
        <w:rPr>
          <w:rFonts w:ascii="Arial" w:hAnsi="Arial" w:cs="Arial"/>
          <w:sz w:val="20"/>
          <w:szCs w:val="20"/>
        </w:rPr>
        <w:t>As a result, the rangatahi interview component drew on young people aged 17-22 who could consent independently and reflect retrospectively on vaping during their secondary school years. Tertiary institutions were not the primary recruitment setting for the study; however, several rangatahi participants had recently transitioned into tertiary study or employment, which enabled retrospective accounts of school-based vaping, addiction, cessation attempts, and school responses.</w:t>
      </w:r>
    </w:p>
    <w:p w14:paraId="100CDC48" w14:textId="17C29EC4" w:rsidR="000E4490" w:rsidRPr="00727920" w:rsidRDefault="0086062D" w:rsidP="00727920">
      <w:pPr>
        <w:jc w:val="both"/>
        <w:rPr>
          <w:rFonts w:ascii="Arial" w:hAnsi="Arial" w:cs="Arial"/>
          <w:b/>
          <w:bCs/>
          <w:sz w:val="20"/>
          <w:szCs w:val="20"/>
        </w:rPr>
      </w:pPr>
      <w:r>
        <w:rPr>
          <w:rFonts w:ascii="Arial" w:hAnsi="Arial" w:cs="Arial"/>
          <w:b/>
          <w:bCs/>
          <w:sz w:val="20"/>
          <w:szCs w:val="20"/>
        </w:rPr>
        <w:t xml:space="preserve">4.3 </w:t>
      </w:r>
      <w:r w:rsidR="003F5723" w:rsidRPr="00727920">
        <w:rPr>
          <w:rFonts w:ascii="Arial" w:hAnsi="Arial" w:cs="Arial"/>
          <w:b/>
          <w:bCs/>
          <w:sz w:val="20"/>
          <w:szCs w:val="20"/>
        </w:rPr>
        <w:t>Rangatahi</w:t>
      </w:r>
      <w:r w:rsidR="000E4490" w:rsidRPr="00727920">
        <w:rPr>
          <w:rFonts w:ascii="Arial" w:hAnsi="Arial" w:cs="Arial"/>
          <w:b/>
          <w:bCs/>
          <w:sz w:val="20"/>
          <w:szCs w:val="20"/>
        </w:rPr>
        <w:t xml:space="preserve"> Participation</w:t>
      </w:r>
    </w:p>
    <w:p w14:paraId="3386354B" w14:textId="2F39F8DB" w:rsidR="00193985" w:rsidRPr="00727920" w:rsidRDefault="00193985" w:rsidP="00727920">
      <w:pPr>
        <w:pStyle w:val="FirstParagraph"/>
        <w:spacing w:line="259" w:lineRule="auto"/>
        <w:rPr>
          <w:rFonts w:ascii="Arial" w:hAnsi="Arial" w:cs="Arial"/>
          <w:sz w:val="20"/>
          <w:szCs w:val="20"/>
          <w:lang w:val="en-NZ"/>
        </w:rPr>
      </w:pPr>
      <w:r w:rsidRPr="00727920">
        <w:rPr>
          <w:rFonts w:ascii="Arial" w:hAnsi="Arial" w:cs="Arial"/>
          <w:sz w:val="20"/>
          <w:szCs w:val="20"/>
          <w:lang w:val="en-NZ"/>
        </w:rPr>
        <w:t xml:space="preserve">The study focused on rangatahi aged 17-22 who could provide informed consent independently. Nine in-depth, semi-structured qualitative interviews were conducted with rangatahi who were either currently vaping </w:t>
      </w:r>
      <w:r w:rsidR="006D22D9" w:rsidRPr="00727920">
        <w:rPr>
          <w:rFonts w:ascii="Arial" w:hAnsi="Arial" w:cs="Arial"/>
          <w:sz w:val="20"/>
          <w:szCs w:val="20"/>
          <w:lang w:val="en-NZ"/>
        </w:rPr>
        <w:t>(</w:t>
      </w:r>
      <w:r w:rsidRPr="00727920">
        <w:rPr>
          <w:rFonts w:ascii="Arial" w:hAnsi="Arial" w:cs="Arial"/>
          <w:sz w:val="20"/>
          <w:szCs w:val="20"/>
          <w:lang w:val="en-NZ"/>
        </w:rPr>
        <w:t>casually or regularly</w:t>
      </w:r>
      <w:r w:rsidR="006D22D9" w:rsidRPr="00727920">
        <w:rPr>
          <w:rFonts w:ascii="Arial" w:hAnsi="Arial" w:cs="Arial"/>
          <w:sz w:val="20"/>
          <w:szCs w:val="20"/>
          <w:lang w:val="en-NZ"/>
        </w:rPr>
        <w:t>)</w:t>
      </w:r>
      <w:r w:rsidRPr="00727920">
        <w:rPr>
          <w:rFonts w:ascii="Arial" w:hAnsi="Arial" w:cs="Arial"/>
          <w:sz w:val="20"/>
          <w:szCs w:val="20"/>
          <w:lang w:val="en-NZ"/>
        </w:rPr>
        <w:t xml:space="preserve"> or who had previously experienced vaping addiction</w:t>
      </w:r>
      <w:r w:rsidR="003F3995" w:rsidRPr="00727920">
        <w:rPr>
          <w:rFonts w:ascii="Arial" w:hAnsi="Arial" w:cs="Arial"/>
          <w:sz w:val="20"/>
          <w:szCs w:val="20"/>
          <w:lang w:val="en-NZ"/>
        </w:rPr>
        <w:t xml:space="preserve"> (see Supplement 2 for </w:t>
      </w:r>
      <w:r w:rsidR="006D22D9" w:rsidRPr="00727920">
        <w:rPr>
          <w:rFonts w:ascii="Arial" w:hAnsi="Arial" w:cs="Arial"/>
          <w:sz w:val="20"/>
          <w:szCs w:val="20"/>
          <w:lang w:val="en-NZ"/>
        </w:rPr>
        <w:t xml:space="preserve">the </w:t>
      </w:r>
      <w:r w:rsidR="003F3995" w:rsidRPr="00727920">
        <w:rPr>
          <w:rFonts w:ascii="Arial" w:hAnsi="Arial" w:cs="Arial"/>
          <w:sz w:val="20"/>
          <w:szCs w:val="20"/>
          <w:lang w:val="en-NZ"/>
        </w:rPr>
        <w:t>semi-structured interview guide)</w:t>
      </w:r>
      <w:r w:rsidRPr="00727920">
        <w:rPr>
          <w:rFonts w:ascii="Arial" w:hAnsi="Arial" w:cs="Arial"/>
          <w:sz w:val="20"/>
          <w:szCs w:val="20"/>
          <w:lang w:val="en-NZ"/>
        </w:rPr>
        <w:t>. The study employed a retrospective design, asking rangatahi to reflect on their vaping behaviours and experiences during their secondary school years. The cohort included a mix of casual and formerly addicted vapers, with tailored questions used to capture retrospective insights into addiction and cessation. Most rangatahi had recently completed secondary education and were either studying at tertiary institutions or were in employment at the time of the interview.</w:t>
      </w:r>
    </w:p>
    <w:p w14:paraId="29DA7362" w14:textId="2D78769D" w:rsidR="000E4490" w:rsidRPr="00727920" w:rsidRDefault="00193985" w:rsidP="00727920">
      <w:pPr>
        <w:jc w:val="both"/>
        <w:rPr>
          <w:rFonts w:ascii="Arial" w:hAnsi="Arial" w:cs="Arial"/>
          <w:sz w:val="20"/>
          <w:szCs w:val="20"/>
        </w:rPr>
      </w:pPr>
      <w:r w:rsidRPr="00727920">
        <w:rPr>
          <w:rFonts w:ascii="Arial" w:hAnsi="Arial" w:cs="Arial"/>
          <w:sz w:val="20"/>
          <w:szCs w:val="20"/>
        </w:rPr>
        <w:t xml:space="preserve">The 17–22 age range was selected to enable young people to provide consent on their own behalf while still being close enough to their secondary school experience to provide meaningful retrospective accounts. This approach was adopted because direct recruitment of currently enrolled secondary students was constrained by low school participation and by the additional consent requirements for younger participants. The interview sample included young people who were at school, working, or studying, and demographic information was collected to describe the sample and assess the range of perspectives represented in the wider </w:t>
      </w:r>
      <w:r w:rsidR="006D22D9" w:rsidRPr="00727920">
        <w:rPr>
          <w:rFonts w:ascii="Arial" w:hAnsi="Arial" w:cs="Arial"/>
          <w:sz w:val="20"/>
          <w:szCs w:val="20"/>
        </w:rPr>
        <w:t>m</w:t>
      </w:r>
      <w:r w:rsidRPr="00727920">
        <w:rPr>
          <w:rFonts w:ascii="Arial" w:hAnsi="Arial" w:cs="Arial"/>
          <w:sz w:val="20"/>
          <w:szCs w:val="20"/>
        </w:rPr>
        <w:t>aster</w:t>
      </w:r>
      <w:r w:rsidR="006D22D9" w:rsidRPr="00727920">
        <w:rPr>
          <w:rFonts w:ascii="Arial" w:hAnsi="Arial" w:cs="Arial"/>
          <w:sz w:val="20"/>
          <w:szCs w:val="20"/>
        </w:rPr>
        <w:t>’s</w:t>
      </w:r>
      <w:r w:rsidRPr="00727920">
        <w:rPr>
          <w:rFonts w:ascii="Arial" w:hAnsi="Arial" w:cs="Arial"/>
          <w:sz w:val="20"/>
          <w:szCs w:val="20"/>
        </w:rPr>
        <w:t xml:space="preserve"> research project. Interview participant demographics included age, ethnicity, occupation, gender, and region. These data were used to contextualise the sample rather than to make population-level claims.</w:t>
      </w:r>
      <w:r w:rsidRPr="00727920">
        <w:rPr>
          <w:rFonts w:ascii="Arial" w:hAnsi="Arial" w:cs="Arial"/>
        </w:rPr>
        <w:t xml:space="preserve"> </w:t>
      </w:r>
    </w:p>
    <w:p w14:paraId="53C5C028" w14:textId="0358D6E3" w:rsidR="0062695E" w:rsidRPr="00727920" w:rsidRDefault="0062695E" w:rsidP="00727920">
      <w:pPr>
        <w:jc w:val="both"/>
        <w:rPr>
          <w:rFonts w:ascii="Arial" w:hAnsi="Arial" w:cs="Arial"/>
          <w:sz w:val="20"/>
          <w:szCs w:val="20"/>
        </w:rPr>
      </w:pPr>
      <w:r w:rsidRPr="00727920">
        <w:rPr>
          <w:rFonts w:ascii="Arial" w:hAnsi="Arial" w:cs="Arial"/>
          <w:sz w:val="20"/>
          <w:szCs w:val="20"/>
        </w:rPr>
        <w:t xml:space="preserve">Participants in this study were recruited through personal and professional networks. Additional stakeholders were identified through professional recommendations and existing networks. </w:t>
      </w:r>
    </w:p>
    <w:p w14:paraId="00FDBDF1" w14:textId="77777777" w:rsidR="0086062D" w:rsidRDefault="0086062D" w:rsidP="00727920">
      <w:pPr>
        <w:jc w:val="both"/>
        <w:rPr>
          <w:rFonts w:ascii="Arial" w:hAnsi="Arial" w:cs="Arial"/>
          <w:b/>
          <w:bCs/>
          <w:sz w:val="20"/>
          <w:szCs w:val="20"/>
        </w:rPr>
      </w:pPr>
      <w:r>
        <w:rPr>
          <w:rFonts w:ascii="Arial" w:hAnsi="Arial" w:cs="Arial"/>
          <w:b/>
          <w:bCs/>
          <w:sz w:val="20"/>
          <w:szCs w:val="20"/>
        </w:rPr>
        <w:t xml:space="preserve">4.4. </w:t>
      </w:r>
      <w:r w:rsidR="00C65008" w:rsidRPr="00727920">
        <w:rPr>
          <w:rFonts w:ascii="Arial" w:hAnsi="Arial" w:cs="Arial"/>
          <w:b/>
          <w:bCs/>
          <w:sz w:val="20"/>
          <w:szCs w:val="20"/>
        </w:rPr>
        <w:t>Stakeholder Interviews</w:t>
      </w:r>
    </w:p>
    <w:p w14:paraId="15A6494C" w14:textId="52EA48F5" w:rsidR="00C65008" w:rsidRPr="00727920" w:rsidRDefault="00C65008" w:rsidP="00727920">
      <w:pPr>
        <w:jc w:val="both"/>
        <w:rPr>
          <w:rFonts w:ascii="Arial" w:hAnsi="Arial" w:cs="Arial"/>
          <w:sz w:val="20"/>
          <w:szCs w:val="20"/>
        </w:rPr>
      </w:pPr>
      <w:r w:rsidRPr="00727920">
        <w:rPr>
          <w:rFonts w:ascii="Arial" w:hAnsi="Arial" w:cs="Arial"/>
          <w:sz w:val="20"/>
          <w:szCs w:val="20"/>
        </w:rPr>
        <w:lastRenderedPageBreak/>
        <w:t>Eight stakeholders were interviewed</w:t>
      </w:r>
      <w:r w:rsidR="00B307E0" w:rsidRPr="00727920">
        <w:rPr>
          <w:rFonts w:ascii="Arial" w:hAnsi="Arial" w:cs="Arial"/>
          <w:sz w:val="20"/>
          <w:szCs w:val="20"/>
        </w:rPr>
        <w:t xml:space="preserve"> (see Supplement 3 for </w:t>
      </w:r>
      <w:r w:rsidR="006D22D9" w:rsidRPr="00727920">
        <w:rPr>
          <w:rFonts w:ascii="Arial" w:hAnsi="Arial" w:cs="Arial"/>
          <w:sz w:val="20"/>
          <w:szCs w:val="20"/>
        </w:rPr>
        <w:t xml:space="preserve">the </w:t>
      </w:r>
      <w:r w:rsidR="00B307E0" w:rsidRPr="00727920">
        <w:rPr>
          <w:rFonts w:ascii="Arial" w:hAnsi="Arial" w:cs="Arial"/>
          <w:sz w:val="20"/>
          <w:szCs w:val="20"/>
        </w:rPr>
        <w:t>semi-structured interview guide)</w:t>
      </w:r>
      <w:r w:rsidRPr="00727920">
        <w:rPr>
          <w:rFonts w:ascii="Arial" w:hAnsi="Arial" w:cs="Arial"/>
          <w:sz w:val="20"/>
          <w:szCs w:val="20"/>
        </w:rPr>
        <w:t xml:space="preserve">, including business start-ups with vaping-related offerings, a non-profit </w:t>
      </w:r>
      <w:r w:rsidR="00F34EF3" w:rsidRPr="00727920">
        <w:rPr>
          <w:rFonts w:ascii="Arial" w:hAnsi="Arial" w:cs="Arial"/>
          <w:sz w:val="20"/>
          <w:szCs w:val="20"/>
        </w:rPr>
        <w:t xml:space="preserve">organisation </w:t>
      </w:r>
      <w:r w:rsidRPr="00727920">
        <w:rPr>
          <w:rFonts w:ascii="Arial" w:hAnsi="Arial" w:cs="Arial"/>
          <w:sz w:val="20"/>
          <w:szCs w:val="20"/>
        </w:rPr>
        <w:t xml:space="preserve">in vaping prevention, a university researcher, a creative agency founder, a social impact reporting </w:t>
      </w:r>
      <w:r w:rsidR="000C2692" w:rsidRPr="00727920">
        <w:rPr>
          <w:rFonts w:ascii="Arial" w:hAnsi="Arial" w:cs="Arial"/>
          <w:sz w:val="20"/>
          <w:szCs w:val="20"/>
        </w:rPr>
        <w:t>Artificial</w:t>
      </w:r>
      <w:r w:rsidR="00D341BA" w:rsidRPr="00727920">
        <w:rPr>
          <w:rFonts w:ascii="Arial" w:hAnsi="Arial" w:cs="Arial"/>
          <w:sz w:val="20"/>
          <w:szCs w:val="20"/>
        </w:rPr>
        <w:t xml:space="preserve"> Intelligence (AI)</w:t>
      </w:r>
      <w:r w:rsidRPr="00727920">
        <w:rPr>
          <w:rFonts w:ascii="Arial" w:hAnsi="Arial" w:cs="Arial"/>
          <w:sz w:val="20"/>
          <w:szCs w:val="20"/>
        </w:rPr>
        <w:t xml:space="preserve"> founder, and two representatives from the NZ Drug Foundation. These interviews provided perspectives on practical, ethical, and commercial challenges of tech-based interventions, as well as the importance of youth-led, culturally grounded design.</w:t>
      </w:r>
    </w:p>
    <w:p w14:paraId="5C03C214" w14:textId="3EE7AD64" w:rsidR="00F13725" w:rsidRPr="00727920" w:rsidRDefault="00F13725" w:rsidP="00727920">
      <w:pPr>
        <w:jc w:val="both"/>
        <w:rPr>
          <w:rFonts w:ascii="Arial" w:hAnsi="Arial" w:cs="Arial"/>
          <w:sz w:val="20"/>
          <w:szCs w:val="20"/>
        </w:rPr>
      </w:pPr>
      <w:r w:rsidRPr="00727920">
        <w:rPr>
          <w:rFonts w:ascii="Arial" w:hAnsi="Arial" w:cs="Arial"/>
          <w:sz w:val="20"/>
          <w:szCs w:val="20"/>
        </w:rPr>
        <w:t>Stakeholder participants were offered the option of being identified by name or remaining anonymous. While rangatahi participants and most stakeholder participants were anonymised to protect confidentiality, some professional stakeholders chose to be identified due to the public-facing nature of their roles and expertise. Where stakeholders gave explicit consent to be named, extracts are attributed to them directly. This includes Eddy Royal and Tūmōkai Morgan, who consented to being identified in the study</w:t>
      </w:r>
      <w:r w:rsidR="005F4BC6" w:rsidRPr="00727920">
        <w:rPr>
          <w:rFonts w:ascii="Arial" w:hAnsi="Arial" w:cs="Arial"/>
          <w:sz w:val="20"/>
          <w:szCs w:val="20"/>
        </w:rPr>
        <w:t>.</w:t>
      </w:r>
    </w:p>
    <w:p w14:paraId="13F8BF40" w14:textId="77777777" w:rsidR="0086062D" w:rsidRDefault="0086062D" w:rsidP="00727920">
      <w:pPr>
        <w:rPr>
          <w:rFonts w:ascii="Arial" w:hAnsi="Arial" w:cs="Arial"/>
          <w:b/>
          <w:bCs/>
          <w:sz w:val="20"/>
          <w:szCs w:val="20"/>
        </w:rPr>
      </w:pPr>
      <w:r>
        <w:rPr>
          <w:rFonts w:ascii="Arial" w:hAnsi="Arial" w:cs="Arial"/>
          <w:b/>
          <w:bCs/>
          <w:sz w:val="20"/>
          <w:szCs w:val="20"/>
        </w:rPr>
        <w:t xml:space="preserve">4.5. </w:t>
      </w:r>
      <w:r w:rsidR="00C65008" w:rsidRPr="00727920">
        <w:rPr>
          <w:rFonts w:ascii="Arial" w:hAnsi="Arial" w:cs="Arial"/>
          <w:b/>
          <w:bCs/>
          <w:sz w:val="20"/>
          <w:szCs w:val="20"/>
        </w:rPr>
        <w:t>Surveys</w:t>
      </w:r>
    </w:p>
    <w:p w14:paraId="183C9C6C" w14:textId="71F6611E" w:rsidR="007032D8" w:rsidRPr="00727920" w:rsidRDefault="00C65008" w:rsidP="00727920">
      <w:pPr>
        <w:rPr>
          <w:rFonts w:ascii="Arial" w:hAnsi="Arial" w:cs="Arial"/>
          <w:sz w:val="20"/>
          <w:szCs w:val="20"/>
        </w:rPr>
      </w:pPr>
      <w:r w:rsidRPr="00727920">
        <w:rPr>
          <w:rFonts w:ascii="Arial" w:hAnsi="Arial" w:cs="Arial"/>
          <w:sz w:val="20"/>
          <w:szCs w:val="20"/>
        </w:rPr>
        <w:t xml:space="preserve">Surveys were conducted with </w:t>
      </w:r>
      <w:r w:rsidR="000C0936" w:rsidRPr="00727920">
        <w:rPr>
          <w:rFonts w:ascii="Arial" w:hAnsi="Arial" w:cs="Arial"/>
          <w:sz w:val="20"/>
          <w:szCs w:val="20"/>
        </w:rPr>
        <w:t xml:space="preserve">27 </w:t>
      </w:r>
      <w:r w:rsidRPr="00727920">
        <w:rPr>
          <w:rFonts w:ascii="Arial" w:hAnsi="Arial" w:cs="Arial"/>
          <w:sz w:val="20"/>
          <w:szCs w:val="20"/>
        </w:rPr>
        <w:t>young people (aged 1</w:t>
      </w:r>
      <w:r w:rsidR="008667EB" w:rsidRPr="00727920">
        <w:rPr>
          <w:rFonts w:ascii="Arial" w:hAnsi="Arial" w:cs="Arial"/>
          <w:sz w:val="20"/>
          <w:szCs w:val="20"/>
        </w:rPr>
        <w:t>7</w:t>
      </w:r>
      <w:r w:rsidRPr="00727920">
        <w:rPr>
          <w:rFonts w:ascii="Arial" w:hAnsi="Arial" w:cs="Arial"/>
          <w:sz w:val="20"/>
          <w:szCs w:val="20"/>
        </w:rPr>
        <w:t>-22) and</w:t>
      </w:r>
      <w:r w:rsidR="001B3922" w:rsidRPr="00727920">
        <w:rPr>
          <w:rFonts w:ascii="Arial" w:hAnsi="Arial" w:cs="Arial"/>
          <w:sz w:val="20"/>
          <w:szCs w:val="20"/>
        </w:rPr>
        <w:t>, separately,</w:t>
      </w:r>
      <w:r w:rsidRPr="00727920">
        <w:rPr>
          <w:rFonts w:ascii="Arial" w:hAnsi="Arial" w:cs="Arial"/>
          <w:sz w:val="20"/>
          <w:szCs w:val="20"/>
        </w:rPr>
        <w:t xml:space="preserve"> </w:t>
      </w:r>
      <w:r w:rsidR="007303EC" w:rsidRPr="00727920">
        <w:rPr>
          <w:rFonts w:ascii="Arial" w:hAnsi="Arial" w:cs="Arial"/>
          <w:sz w:val="20"/>
          <w:szCs w:val="20"/>
        </w:rPr>
        <w:t xml:space="preserve">with </w:t>
      </w:r>
      <w:r w:rsidR="000C0936" w:rsidRPr="00727920">
        <w:rPr>
          <w:rFonts w:ascii="Arial" w:hAnsi="Arial" w:cs="Arial"/>
          <w:sz w:val="20"/>
          <w:szCs w:val="20"/>
        </w:rPr>
        <w:t xml:space="preserve">15 </w:t>
      </w:r>
      <w:r w:rsidRPr="00727920">
        <w:rPr>
          <w:rFonts w:ascii="Arial" w:hAnsi="Arial" w:cs="Arial"/>
          <w:sz w:val="20"/>
          <w:szCs w:val="20"/>
        </w:rPr>
        <w:t>whānau/caregivers to gather broader quantitative data on vaping habits and perceptions</w:t>
      </w:r>
      <w:r w:rsidR="00D632BA" w:rsidRPr="00727920">
        <w:rPr>
          <w:rFonts w:ascii="Arial" w:hAnsi="Arial" w:cs="Arial"/>
          <w:sz w:val="20"/>
          <w:szCs w:val="20"/>
        </w:rPr>
        <w:t xml:space="preserve"> (see Supplements 4 and 5 </w:t>
      </w:r>
      <w:r w:rsidR="00524135" w:rsidRPr="00727920">
        <w:rPr>
          <w:rFonts w:ascii="Arial" w:hAnsi="Arial" w:cs="Arial"/>
          <w:sz w:val="20"/>
          <w:szCs w:val="20"/>
        </w:rPr>
        <w:t xml:space="preserve">respectively </w:t>
      </w:r>
      <w:r w:rsidR="00D632BA" w:rsidRPr="00727920">
        <w:rPr>
          <w:rFonts w:ascii="Arial" w:hAnsi="Arial" w:cs="Arial"/>
          <w:sz w:val="20"/>
          <w:szCs w:val="20"/>
        </w:rPr>
        <w:t>for survey questions)</w:t>
      </w:r>
      <w:r w:rsidRPr="00727920">
        <w:rPr>
          <w:rFonts w:ascii="Arial" w:hAnsi="Arial" w:cs="Arial"/>
          <w:sz w:val="20"/>
          <w:szCs w:val="20"/>
        </w:rPr>
        <w:t>.</w:t>
      </w:r>
      <w:r w:rsidR="00A05E32" w:rsidRPr="00727920">
        <w:rPr>
          <w:rFonts w:ascii="Arial" w:hAnsi="Arial" w:cs="Arial"/>
          <w:sz w:val="20"/>
          <w:szCs w:val="20"/>
        </w:rPr>
        <w:t xml:space="preserve"> </w:t>
      </w:r>
    </w:p>
    <w:p w14:paraId="01F3A838" w14:textId="4FB9714E" w:rsidR="002A6C7B" w:rsidRPr="00727920" w:rsidRDefault="00A05E32" w:rsidP="00727920">
      <w:pPr>
        <w:rPr>
          <w:rFonts w:ascii="Arial" w:hAnsi="Arial" w:cs="Arial"/>
          <w:color w:val="EE0000"/>
          <w:sz w:val="20"/>
          <w:szCs w:val="20"/>
        </w:rPr>
      </w:pPr>
      <w:r w:rsidRPr="00727920">
        <w:rPr>
          <w:rFonts w:ascii="Arial" w:hAnsi="Arial" w:cs="Arial"/>
          <w:sz w:val="20"/>
          <w:szCs w:val="20"/>
        </w:rPr>
        <w:t>People who were interviewed did not take part in the survey,</w:t>
      </w:r>
      <w:r w:rsidR="002A6C7B" w:rsidRPr="00727920">
        <w:rPr>
          <w:rFonts w:ascii="Arial" w:hAnsi="Arial" w:cs="Arial"/>
          <w:sz w:val="20"/>
          <w:szCs w:val="20"/>
        </w:rPr>
        <w:t xml:space="preserve"> As the survey sample was small, these results are reported as numbers rather than percentages.</w:t>
      </w:r>
    </w:p>
    <w:p w14:paraId="1036B964" w14:textId="7AA08BF7" w:rsidR="00C63B37" w:rsidRPr="00727920" w:rsidRDefault="00C63B37" w:rsidP="00727920">
      <w:pPr>
        <w:jc w:val="both"/>
        <w:rPr>
          <w:rFonts w:ascii="Arial" w:hAnsi="Arial" w:cs="Arial"/>
          <w:sz w:val="20"/>
          <w:szCs w:val="20"/>
        </w:rPr>
      </w:pPr>
      <w:r w:rsidRPr="00727920">
        <w:rPr>
          <w:rFonts w:ascii="Arial" w:hAnsi="Arial" w:cs="Arial"/>
          <w:sz w:val="20"/>
          <w:szCs w:val="20"/>
        </w:rPr>
        <w:t>The surveys used a mixed structure combining closed-response and open-ended questions. Closed-response items included yes/no questions, multiple-choice responses, and scaled or categorical options to capture vaping frequency, quitting experiences, perceived impacts, attitudes toward support, and views on data sharing. Open-ended questions were also included to allow rangatahi and whānau/caregivers to explain their experiences, concerns, and suggestions in their own words. This combination enabled the study to generate descriptive quantitative insights while also capturing more detailed qualitative responses that informed the thematic analysis.</w:t>
      </w:r>
    </w:p>
    <w:p w14:paraId="0B4C0F24" w14:textId="77777777" w:rsidR="0086062D" w:rsidRDefault="0086062D" w:rsidP="00727920">
      <w:pPr>
        <w:jc w:val="both"/>
        <w:rPr>
          <w:rFonts w:ascii="Arial" w:hAnsi="Arial" w:cs="Arial"/>
          <w:b/>
          <w:bCs/>
          <w:sz w:val="20"/>
          <w:szCs w:val="20"/>
        </w:rPr>
      </w:pPr>
      <w:r>
        <w:rPr>
          <w:rFonts w:ascii="Arial" w:hAnsi="Arial" w:cs="Arial"/>
          <w:b/>
          <w:bCs/>
          <w:sz w:val="20"/>
          <w:szCs w:val="20"/>
        </w:rPr>
        <w:t xml:space="preserve">4.6. </w:t>
      </w:r>
      <w:r w:rsidR="00C65008" w:rsidRPr="00727920">
        <w:rPr>
          <w:rFonts w:ascii="Arial" w:hAnsi="Arial" w:cs="Arial"/>
          <w:b/>
          <w:bCs/>
          <w:sz w:val="20"/>
          <w:szCs w:val="20"/>
        </w:rPr>
        <w:t>Workshop</w:t>
      </w:r>
    </w:p>
    <w:p w14:paraId="3AE1BB9E" w14:textId="31866135" w:rsidR="007622D8" w:rsidRPr="00727920" w:rsidRDefault="007622D8" w:rsidP="00727920">
      <w:pPr>
        <w:jc w:val="both"/>
        <w:rPr>
          <w:rFonts w:ascii="Arial" w:hAnsi="Arial" w:cs="Arial"/>
          <w:sz w:val="20"/>
          <w:szCs w:val="20"/>
        </w:rPr>
      </w:pPr>
      <w:r w:rsidRPr="00727920">
        <w:rPr>
          <w:rFonts w:ascii="Arial" w:hAnsi="Arial" w:cs="Arial"/>
          <w:sz w:val="20"/>
          <w:szCs w:val="20"/>
        </w:rPr>
        <w:t xml:space="preserve">Recognising the critical importance of engaging </w:t>
      </w:r>
      <w:r w:rsidR="00403B75" w:rsidRPr="00727920">
        <w:rPr>
          <w:rFonts w:ascii="Arial" w:hAnsi="Arial" w:cs="Arial"/>
          <w:sz w:val="20"/>
          <w:szCs w:val="20"/>
        </w:rPr>
        <w:t xml:space="preserve">rangatahi </w:t>
      </w:r>
      <w:r w:rsidRPr="00727920">
        <w:rPr>
          <w:rFonts w:ascii="Arial" w:hAnsi="Arial" w:cs="Arial"/>
          <w:sz w:val="20"/>
          <w:szCs w:val="20"/>
        </w:rPr>
        <w:t xml:space="preserve">in developing solutions, the second phase of the research project involved a workshop designed to explore how to re-imagine quitting. The workshop, titled "Unhooked: Let’s Rethink Quitting Together," aimed to explore new quitting tools using futures thinking and life-centred design, specifically focusing on how to support </w:t>
      </w:r>
      <w:r w:rsidR="006364F7" w:rsidRPr="00727920">
        <w:rPr>
          <w:rFonts w:ascii="Arial" w:hAnsi="Arial" w:cs="Arial"/>
          <w:sz w:val="20"/>
          <w:szCs w:val="20"/>
        </w:rPr>
        <w:t xml:space="preserve">rangatahi </w:t>
      </w:r>
      <w:r w:rsidRPr="00727920">
        <w:rPr>
          <w:rFonts w:ascii="Arial" w:hAnsi="Arial" w:cs="Arial"/>
          <w:sz w:val="20"/>
          <w:szCs w:val="20"/>
        </w:rPr>
        <w:t>to break free from habits designed to keep them "hooked</w:t>
      </w:r>
      <w:r w:rsidR="00246E8A" w:rsidRPr="00727920">
        <w:rPr>
          <w:rFonts w:ascii="Arial" w:hAnsi="Arial" w:cs="Arial"/>
          <w:sz w:val="20"/>
          <w:szCs w:val="20"/>
        </w:rPr>
        <w:t>”.</w:t>
      </w:r>
    </w:p>
    <w:p w14:paraId="41DF7BF5" w14:textId="1DCF86D9" w:rsidR="00C65008" w:rsidRPr="00727920" w:rsidRDefault="007622D8" w:rsidP="00727920">
      <w:pPr>
        <w:jc w:val="both"/>
        <w:rPr>
          <w:rFonts w:ascii="Arial" w:hAnsi="Arial" w:cs="Arial"/>
          <w:sz w:val="20"/>
          <w:szCs w:val="20"/>
        </w:rPr>
      </w:pPr>
      <w:r w:rsidRPr="00727920">
        <w:rPr>
          <w:rFonts w:ascii="Arial" w:hAnsi="Arial" w:cs="Arial"/>
          <w:sz w:val="20"/>
          <w:szCs w:val="20"/>
        </w:rPr>
        <w:t xml:space="preserve">The workshop session </w:t>
      </w:r>
      <w:r w:rsidR="00246E8A" w:rsidRPr="00727920">
        <w:rPr>
          <w:rFonts w:ascii="Arial" w:hAnsi="Arial" w:cs="Arial"/>
          <w:sz w:val="20"/>
          <w:szCs w:val="20"/>
        </w:rPr>
        <w:t xml:space="preserve">(see Supplement 6 for workshop outline) </w:t>
      </w:r>
      <w:r w:rsidRPr="00727920">
        <w:rPr>
          <w:rFonts w:ascii="Arial" w:hAnsi="Arial" w:cs="Arial"/>
          <w:sz w:val="20"/>
          <w:szCs w:val="20"/>
        </w:rPr>
        <w:t>was attended by a group of young people aged 18</w:t>
      </w:r>
      <w:r w:rsidR="006D22D9" w:rsidRPr="00727920">
        <w:rPr>
          <w:rFonts w:ascii="Arial" w:hAnsi="Arial" w:cs="Arial"/>
          <w:sz w:val="20"/>
          <w:szCs w:val="20"/>
        </w:rPr>
        <w:t>-</w:t>
      </w:r>
      <w:r w:rsidRPr="00727920">
        <w:rPr>
          <w:rFonts w:ascii="Arial" w:hAnsi="Arial" w:cs="Arial"/>
          <w:sz w:val="20"/>
          <w:szCs w:val="20"/>
        </w:rPr>
        <w:t xml:space="preserve">24 years old. It was facilitated by </w:t>
      </w:r>
      <w:r w:rsidR="00E05BA2" w:rsidRPr="00727920">
        <w:rPr>
          <w:rFonts w:ascii="Arial" w:hAnsi="Arial" w:cs="Arial"/>
          <w:sz w:val="20"/>
          <w:szCs w:val="20"/>
        </w:rPr>
        <w:t>two of the authors (KB</w:t>
      </w:r>
      <w:r w:rsidR="00FB05B6" w:rsidRPr="00727920">
        <w:rPr>
          <w:rFonts w:ascii="Arial" w:hAnsi="Arial" w:cs="Arial"/>
          <w:sz w:val="20"/>
          <w:szCs w:val="20"/>
        </w:rPr>
        <w:t xml:space="preserve"> &amp; JB)</w:t>
      </w:r>
      <w:r w:rsidRPr="00727920">
        <w:rPr>
          <w:rFonts w:ascii="Arial" w:hAnsi="Arial" w:cs="Arial"/>
          <w:sz w:val="20"/>
          <w:szCs w:val="20"/>
        </w:rPr>
        <w:t xml:space="preserve">, </w:t>
      </w:r>
      <w:r w:rsidR="00FB05B6" w:rsidRPr="00727920">
        <w:rPr>
          <w:rFonts w:ascii="Arial" w:hAnsi="Arial" w:cs="Arial"/>
          <w:sz w:val="20"/>
          <w:szCs w:val="20"/>
        </w:rPr>
        <w:t xml:space="preserve">with combined </w:t>
      </w:r>
      <w:r w:rsidRPr="00727920">
        <w:rPr>
          <w:rFonts w:ascii="Arial" w:hAnsi="Arial" w:cs="Arial"/>
          <w:sz w:val="20"/>
          <w:szCs w:val="20"/>
        </w:rPr>
        <w:t xml:space="preserve">experience in design-led workshops and </w:t>
      </w:r>
      <w:r w:rsidR="006D22D9" w:rsidRPr="00727920">
        <w:rPr>
          <w:rFonts w:ascii="Arial" w:hAnsi="Arial" w:cs="Arial"/>
          <w:sz w:val="20"/>
          <w:szCs w:val="20"/>
        </w:rPr>
        <w:t xml:space="preserve">the </w:t>
      </w:r>
      <w:r w:rsidRPr="00727920">
        <w:rPr>
          <w:rFonts w:ascii="Arial" w:hAnsi="Arial" w:cs="Arial"/>
          <w:sz w:val="20"/>
          <w:szCs w:val="20"/>
        </w:rPr>
        <w:t xml:space="preserve">ability to relate to </w:t>
      </w:r>
      <w:r w:rsidR="00D05DF9" w:rsidRPr="00727920">
        <w:rPr>
          <w:rFonts w:ascii="Arial" w:hAnsi="Arial" w:cs="Arial"/>
          <w:sz w:val="20"/>
          <w:szCs w:val="20"/>
        </w:rPr>
        <w:t>rangatahi</w:t>
      </w:r>
      <w:r w:rsidRPr="00727920">
        <w:rPr>
          <w:rFonts w:ascii="Arial" w:hAnsi="Arial" w:cs="Arial"/>
          <w:sz w:val="20"/>
          <w:szCs w:val="20"/>
        </w:rPr>
        <w:t>.</w:t>
      </w:r>
    </w:p>
    <w:p w14:paraId="21799A66" w14:textId="25BD1254" w:rsidR="0089689D" w:rsidRPr="00727920" w:rsidRDefault="0086062D" w:rsidP="00727920">
      <w:pPr>
        <w:jc w:val="both"/>
        <w:rPr>
          <w:rFonts w:ascii="Arial" w:hAnsi="Arial" w:cs="Arial"/>
          <w:b/>
          <w:bCs/>
          <w:sz w:val="20"/>
          <w:szCs w:val="20"/>
        </w:rPr>
      </w:pPr>
      <w:r>
        <w:rPr>
          <w:rFonts w:ascii="Arial" w:hAnsi="Arial" w:cs="Arial"/>
          <w:b/>
          <w:bCs/>
          <w:sz w:val="20"/>
          <w:szCs w:val="20"/>
        </w:rPr>
        <w:t>4.7. Age Ranges</w:t>
      </w:r>
    </w:p>
    <w:p w14:paraId="24767A13" w14:textId="4A4F43E1" w:rsidR="005D147E" w:rsidRPr="00727920" w:rsidRDefault="0004219E" w:rsidP="00727920">
      <w:pPr>
        <w:jc w:val="both"/>
        <w:rPr>
          <w:rFonts w:ascii="Arial" w:hAnsi="Arial" w:cs="Arial"/>
          <w:sz w:val="20"/>
          <w:szCs w:val="20"/>
        </w:rPr>
      </w:pPr>
      <w:r w:rsidRPr="00727920">
        <w:rPr>
          <w:rFonts w:ascii="Arial" w:hAnsi="Arial" w:cs="Arial"/>
          <w:sz w:val="20"/>
          <w:szCs w:val="20"/>
        </w:rPr>
        <w:t>The survey and workshop age ranges were related but not identical to the interview sample. The young people’s survey captured broader responses from young people aged 1</w:t>
      </w:r>
      <w:r w:rsidR="006D22D9" w:rsidRPr="00727920">
        <w:rPr>
          <w:rFonts w:ascii="Arial" w:hAnsi="Arial" w:cs="Arial"/>
          <w:sz w:val="20"/>
          <w:szCs w:val="20"/>
        </w:rPr>
        <w:t>7</w:t>
      </w:r>
      <w:r w:rsidRPr="00727920">
        <w:rPr>
          <w:rFonts w:ascii="Arial" w:hAnsi="Arial" w:cs="Arial"/>
          <w:sz w:val="20"/>
          <w:szCs w:val="20"/>
        </w:rPr>
        <w:t>–22, while the co-design workshop included young people aged 18–24. These adjacent age ranges reflected pragmatic recruitment for different phases of the project and the need to engage young people who could contribute independently to research and design activities. Across these phases, the analytic focus remained on youth vaping, school-age initiation, cessation needs, and youth-centred intervention design rather than on generalising across all rangatahi in Aotearoa.</w:t>
      </w:r>
    </w:p>
    <w:p w14:paraId="232806F3" w14:textId="77777777" w:rsidR="004629BE" w:rsidRPr="00727920" w:rsidRDefault="004629BE" w:rsidP="00727920">
      <w:pPr>
        <w:rPr>
          <w:rFonts w:ascii="Arial" w:hAnsi="Arial" w:cs="Arial"/>
          <w:b/>
          <w:bCs/>
          <w:sz w:val="20"/>
          <w:szCs w:val="20"/>
        </w:rPr>
      </w:pPr>
      <w:r w:rsidRPr="00727920">
        <w:rPr>
          <w:rFonts w:ascii="Arial" w:hAnsi="Arial" w:cs="Arial"/>
          <w:b/>
          <w:bCs/>
          <w:sz w:val="20"/>
          <w:szCs w:val="20"/>
        </w:rPr>
        <w:br w:type="page"/>
      </w:r>
    </w:p>
    <w:p w14:paraId="51330AB1" w14:textId="313A9684" w:rsidR="00C65008" w:rsidRPr="00727920" w:rsidRDefault="0086062D" w:rsidP="00727920">
      <w:pPr>
        <w:rPr>
          <w:rFonts w:ascii="Arial" w:hAnsi="Arial" w:cs="Arial"/>
          <w:b/>
          <w:bCs/>
          <w:sz w:val="20"/>
          <w:szCs w:val="20"/>
        </w:rPr>
      </w:pPr>
      <w:r>
        <w:rPr>
          <w:rFonts w:ascii="Arial" w:hAnsi="Arial" w:cs="Arial"/>
          <w:b/>
          <w:bCs/>
          <w:sz w:val="20"/>
          <w:szCs w:val="20"/>
        </w:rPr>
        <w:lastRenderedPageBreak/>
        <w:t>5</w:t>
      </w:r>
      <w:r w:rsidR="00C84EA9" w:rsidRPr="00727920">
        <w:rPr>
          <w:rFonts w:ascii="Arial" w:hAnsi="Arial" w:cs="Arial"/>
          <w:b/>
          <w:bCs/>
          <w:sz w:val="20"/>
          <w:szCs w:val="20"/>
        </w:rPr>
        <w:t xml:space="preserve">. </w:t>
      </w:r>
      <w:r w:rsidR="009F425C" w:rsidRPr="00727920">
        <w:rPr>
          <w:rFonts w:ascii="Arial" w:hAnsi="Arial" w:cs="Arial"/>
          <w:b/>
          <w:bCs/>
          <w:sz w:val="20"/>
          <w:szCs w:val="20"/>
        </w:rPr>
        <w:t xml:space="preserve">Findings and </w:t>
      </w:r>
      <w:r w:rsidR="00F61576" w:rsidRPr="00727920">
        <w:rPr>
          <w:rFonts w:ascii="Arial" w:hAnsi="Arial" w:cs="Arial"/>
          <w:b/>
          <w:bCs/>
          <w:sz w:val="20"/>
          <w:szCs w:val="20"/>
        </w:rPr>
        <w:t>Analysis</w:t>
      </w:r>
    </w:p>
    <w:p w14:paraId="3196EB23" w14:textId="72C32BF1" w:rsidR="004D604B" w:rsidRPr="00727920" w:rsidRDefault="00D7790E" w:rsidP="00727920">
      <w:pPr>
        <w:jc w:val="both"/>
        <w:rPr>
          <w:rFonts w:ascii="Arial" w:hAnsi="Arial" w:cs="Arial"/>
          <w:i/>
          <w:iCs/>
          <w:sz w:val="20"/>
          <w:szCs w:val="20"/>
        </w:rPr>
      </w:pPr>
      <w:r w:rsidRPr="00727920">
        <w:rPr>
          <w:rFonts w:ascii="Arial" w:hAnsi="Arial" w:cs="Arial"/>
          <w:sz w:val="20"/>
          <w:szCs w:val="20"/>
        </w:rPr>
        <w:t xml:space="preserve">While acknowledging the disparity in vaping rates among Māori and Pacific young people, this research demonstrates that vaping impacts young people across all demographic definitions. Rangatahi involved in </w:t>
      </w:r>
      <w:r w:rsidR="004D604B" w:rsidRPr="00727920">
        <w:rPr>
          <w:rFonts w:ascii="Arial" w:hAnsi="Arial" w:cs="Arial"/>
          <w:sz w:val="20"/>
          <w:szCs w:val="20"/>
        </w:rPr>
        <w:t>the present study’s workshop</w:t>
      </w:r>
      <w:r w:rsidR="00284E79" w:rsidRPr="00727920">
        <w:rPr>
          <w:rFonts w:ascii="Arial" w:hAnsi="Arial" w:cs="Arial"/>
          <w:sz w:val="20"/>
          <w:szCs w:val="20"/>
        </w:rPr>
        <w:t>, for example,</w:t>
      </w:r>
      <w:r w:rsidRPr="00727920">
        <w:rPr>
          <w:rFonts w:ascii="Arial" w:hAnsi="Arial" w:cs="Arial"/>
          <w:sz w:val="20"/>
          <w:szCs w:val="20"/>
        </w:rPr>
        <w:t xml:space="preserve"> viewed vaping primarily as an age-related issue rather than one driven by social or decile-based disparities, consistently responding that it was not linked to any particular ethnic group. As one person explained</w:t>
      </w:r>
      <w:r w:rsidRPr="00727920">
        <w:rPr>
          <w:rFonts w:ascii="Arial" w:hAnsi="Arial" w:cs="Arial"/>
          <w:i/>
          <w:iCs/>
          <w:sz w:val="20"/>
          <w:szCs w:val="20"/>
        </w:rPr>
        <w:t>,</w:t>
      </w:r>
    </w:p>
    <w:p w14:paraId="2FA5507C" w14:textId="21DDCBAF" w:rsidR="00D7790E" w:rsidRPr="00727920" w:rsidRDefault="00D7790E" w:rsidP="00727920">
      <w:pPr>
        <w:ind w:left="567" w:right="567"/>
        <w:jc w:val="both"/>
        <w:rPr>
          <w:rFonts w:ascii="Arial" w:hAnsi="Arial" w:cs="Arial"/>
          <w:sz w:val="20"/>
          <w:szCs w:val="20"/>
        </w:rPr>
      </w:pPr>
      <w:r w:rsidRPr="00727920">
        <w:rPr>
          <w:rFonts w:ascii="Arial" w:hAnsi="Arial" w:cs="Arial"/>
          <w:i/>
          <w:iCs/>
          <w:sz w:val="20"/>
          <w:szCs w:val="20"/>
        </w:rPr>
        <w:t xml:space="preserve"> “I don’t see it as an ethnicity thing, when you go into a bar, there will be younger people vaping more than older people.”</w:t>
      </w:r>
      <w:r w:rsidR="00CB09AA" w:rsidRPr="00727920">
        <w:rPr>
          <w:rFonts w:ascii="Arial" w:hAnsi="Arial" w:cs="Arial"/>
          <w:i/>
          <w:iCs/>
          <w:sz w:val="20"/>
          <w:szCs w:val="20"/>
        </w:rPr>
        <w:t xml:space="preserve"> </w:t>
      </w:r>
      <w:r w:rsidR="00CB09AA" w:rsidRPr="00727920">
        <w:rPr>
          <w:rFonts w:ascii="Arial" w:hAnsi="Arial" w:cs="Arial"/>
          <w:sz w:val="20"/>
          <w:szCs w:val="20"/>
        </w:rPr>
        <w:t>(Participant 4003)</w:t>
      </w:r>
      <w:r w:rsidRPr="00727920">
        <w:rPr>
          <w:rFonts w:ascii="Arial" w:hAnsi="Arial" w:cs="Arial"/>
          <w:sz w:val="20"/>
          <w:szCs w:val="20"/>
        </w:rPr>
        <w:t>.</w:t>
      </w:r>
    </w:p>
    <w:p w14:paraId="1C574B37" w14:textId="2B883284" w:rsidR="00287BCE" w:rsidRPr="00727920" w:rsidRDefault="00287BCE" w:rsidP="00727920">
      <w:pPr>
        <w:ind w:right="567"/>
        <w:jc w:val="both"/>
        <w:rPr>
          <w:rFonts w:ascii="Arial" w:hAnsi="Arial" w:cs="Arial"/>
          <w:sz w:val="20"/>
          <w:szCs w:val="20"/>
        </w:rPr>
      </w:pPr>
      <w:r w:rsidRPr="00727920">
        <w:rPr>
          <w:rFonts w:ascii="Arial" w:hAnsi="Arial" w:cs="Arial"/>
          <w:sz w:val="20"/>
          <w:szCs w:val="20"/>
        </w:rPr>
        <w:t>The findings were generated through an integrated thematic synthesis of rangatahi interviews, school leader and stakeholder interviews, survey responses, secondary research, and co-design workshop outputs. The analytic process was primarily inductive in that themes were developed from recurring patterns in the data; however, it was also informed by the study’s research questions concerning privacy, autonomy, ethical intervention, and cessation tool design. To improve clarity, the findings are organised below around five themes that map directly to the subsequent discussion sections</w:t>
      </w:r>
      <w:r w:rsidR="006D22D9" w:rsidRPr="00727920">
        <w:rPr>
          <w:rFonts w:ascii="Arial" w:hAnsi="Arial" w:cs="Arial"/>
          <w:sz w:val="20"/>
          <w:szCs w:val="20"/>
        </w:rPr>
        <w:t xml:space="preserve"> (Table 1)</w:t>
      </w:r>
      <w:r w:rsidRPr="00727920">
        <w:rPr>
          <w:rFonts w:ascii="Arial" w:hAnsi="Arial" w:cs="Arial"/>
          <w:sz w:val="20"/>
          <w:szCs w:val="20"/>
        </w:rPr>
        <w:t>. Extracts from rangatahi participants are identified using participant codes, while school leader and stakeholder perspectives are identified by role or stakeholder category where appropriate.</w:t>
      </w:r>
    </w:p>
    <w:tbl>
      <w:tblPr>
        <w:tblStyle w:val="TableGrid"/>
        <w:tblW w:w="0" w:type="auto"/>
        <w:tblLook w:val="04A0" w:firstRow="1" w:lastRow="0" w:firstColumn="1" w:lastColumn="0" w:noHBand="0" w:noVBand="1"/>
      </w:tblPr>
      <w:tblGrid>
        <w:gridCol w:w="2254"/>
        <w:gridCol w:w="3128"/>
        <w:gridCol w:w="3118"/>
      </w:tblGrid>
      <w:tr w:rsidR="00CD3D03" w:rsidRPr="00727920" w14:paraId="2849F53A" w14:textId="77777777" w:rsidTr="00CD3D03">
        <w:tc>
          <w:tcPr>
            <w:tcW w:w="2254" w:type="dxa"/>
          </w:tcPr>
          <w:p w14:paraId="1F9CA933" w14:textId="77777777" w:rsidR="00CD3D03" w:rsidRPr="00727920" w:rsidRDefault="00CD3D03" w:rsidP="00727920">
            <w:pPr>
              <w:spacing w:line="259" w:lineRule="auto"/>
              <w:rPr>
                <w:rFonts w:ascii="Arial" w:hAnsi="Arial" w:cs="Arial"/>
                <w:sz w:val="20"/>
                <w:szCs w:val="20"/>
              </w:rPr>
            </w:pPr>
            <w:r w:rsidRPr="00727920">
              <w:rPr>
                <w:rFonts w:ascii="Arial" w:hAnsi="Arial" w:cs="Arial"/>
                <w:sz w:val="20"/>
                <w:szCs w:val="20"/>
              </w:rPr>
              <w:t>Analytic theme</w:t>
            </w:r>
          </w:p>
        </w:tc>
        <w:tc>
          <w:tcPr>
            <w:tcW w:w="3128" w:type="dxa"/>
          </w:tcPr>
          <w:p w14:paraId="5813DB6D" w14:textId="77777777" w:rsidR="00CD3D03" w:rsidRPr="00727920" w:rsidRDefault="00CD3D03" w:rsidP="00727920">
            <w:pPr>
              <w:spacing w:line="259" w:lineRule="auto"/>
              <w:rPr>
                <w:rFonts w:ascii="Arial" w:hAnsi="Arial" w:cs="Arial"/>
                <w:sz w:val="20"/>
                <w:szCs w:val="20"/>
              </w:rPr>
            </w:pPr>
            <w:r w:rsidRPr="00727920">
              <w:rPr>
                <w:rFonts w:ascii="Arial" w:hAnsi="Arial" w:cs="Arial"/>
                <w:sz w:val="20"/>
                <w:szCs w:val="20"/>
              </w:rPr>
              <w:t>Primary pattern identified</w:t>
            </w:r>
          </w:p>
        </w:tc>
        <w:tc>
          <w:tcPr>
            <w:tcW w:w="3118" w:type="dxa"/>
          </w:tcPr>
          <w:p w14:paraId="0CD5B809" w14:textId="77777777" w:rsidR="00CD3D03" w:rsidRPr="00727920" w:rsidRDefault="00CD3D03" w:rsidP="00727920">
            <w:pPr>
              <w:spacing w:line="259" w:lineRule="auto"/>
              <w:rPr>
                <w:rFonts w:ascii="Arial" w:hAnsi="Arial" w:cs="Arial"/>
                <w:sz w:val="20"/>
                <w:szCs w:val="20"/>
              </w:rPr>
            </w:pPr>
            <w:r w:rsidRPr="00727920">
              <w:rPr>
                <w:rFonts w:ascii="Arial" w:hAnsi="Arial" w:cs="Arial"/>
                <w:sz w:val="20"/>
                <w:szCs w:val="20"/>
              </w:rPr>
              <w:t>Main evidence base</w:t>
            </w:r>
          </w:p>
        </w:tc>
      </w:tr>
      <w:tr w:rsidR="00CD3D03" w:rsidRPr="00727920" w14:paraId="7C9792F5" w14:textId="77777777" w:rsidTr="00CD3D03">
        <w:tc>
          <w:tcPr>
            <w:tcW w:w="2254" w:type="dxa"/>
          </w:tcPr>
          <w:p w14:paraId="38517595" w14:textId="5B2E6FA2" w:rsidR="00CD3D03" w:rsidRPr="00727920" w:rsidRDefault="00CD3D03" w:rsidP="00727920">
            <w:pPr>
              <w:spacing w:line="259" w:lineRule="auto"/>
              <w:rPr>
                <w:rFonts w:ascii="Arial" w:hAnsi="Arial" w:cs="Arial"/>
                <w:sz w:val="20"/>
                <w:szCs w:val="20"/>
              </w:rPr>
            </w:pPr>
            <w:r w:rsidRPr="00727920">
              <w:rPr>
                <w:rFonts w:ascii="Arial" w:hAnsi="Arial" w:cs="Arial"/>
                <w:sz w:val="20"/>
                <w:szCs w:val="20"/>
              </w:rPr>
              <w:t>R</w:t>
            </w:r>
            <w:r w:rsidRPr="00727920">
              <w:rPr>
                <w:rFonts w:ascii="Arial" w:hAnsi="Arial" w:cs="Arial"/>
                <w:sz w:val="20"/>
                <w:szCs w:val="20"/>
              </w:rPr>
              <w:t>estorative</w:t>
            </w:r>
            <w:r w:rsidRPr="00727920">
              <w:rPr>
                <w:rFonts w:ascii="Arial" w:hAnsi="Arial" w:cs="Arial"/>
                <w:sz w:val="20"/>
                <w:szCs w:val="20"/>
              </w:rPr>
              <w:t xml:space="preserve"> and supportive responses</w:t>
            </w:r>
          </w:p>
        </w:tc>
        <w:tc>
          <w:tcPr>
            <w:tcW w:w="3128" w:type="dxa"/>
          </w:tcPr>
          <w:p w14:paraId="2818A1DB" w14:textId="77777777" w:rsidR="00CD3D03" w:rsidRPr="00727920" w:rsidRDefault="00CD3D03" w:rsidP="00727920">
            <w:pPr>
              <w:spacing w:line="259" w:lineRule="auto"/>
              <w:rPr>
                <w:rFonts w:ascii="Arial" w:hAnsi="Arial" w:cs="Arial"/>
                <w:sz w:val="20"/>
                <w:szCs w:val="20"/>
              </w:rPr>
            </w:pPr>
            <w:r w:rsidRPr="00727920">
              <w:rPr>
                <w:rFonts w:ascii="Arial" w:hAnsi="Arial" w:cs="Arial"/>
                <w:sz w:val="20"/>
                <w:szCs w:val="20"/>
              </w:rPr>
              <w:t>Participants and stakeholders favoured care, wellbeing, and health-led responses over punishment</w:t>
            </w:r>
          </w:p>
        </w:tc>
        <w:tc>
          <w:tcPr>
            <w:tcW w:w="3118" w:type="dxa"/>
          </w:tcPr>
          <w:p w14:paraId="54062866" w14:textId="77777777" w:rsidR="00CD3D03" w:rsidRPr="00727920" w:rsidRDefault="00CD3D03" w:rsidP="00727920">
            <w:pPr>
              <w:spacing w:line="259" w:lineRule="auto"/>
              <w:rPr>
                <w:rFonts w:ascii="Arial" w:hAnsi="Arial" w:cs="Arial"/>
                <w:sz w:val="20"/>
                <w:szCs w:val="20"/>
              </w:rPr>
            </w:pPr>
            <w:r w:rsidRPr="00727920">
              <w:rPr>
                <w:rFonts w:ascii="Arial" w:hAnsi="Arial" w:cs="Arial"/>
                <w:sz w:val="20"/>
                <w:szCs w:val="20"/>
              </w:rPr>
              <w:t>School leader interviews, rangatahi interviews, stakeholder interviews, surveys</w:t>
            </w:r>
          </w:p>
        </w:tc>
      </w:tr>
      <w:tr w:rsidR="00CD3D03" w:rsidRPr="00727920" w14:paraId="2DE8F7C6" w14:textId="77777777" w:rsidTr="00CD3D03">
        <w:tc>
          <w:tcPr>
            <w:tcW w:w="2254" w:type="dxa"/>
          </w:tcPr>
          <w:p w14:paraId="5DEDB597" w14:textId="77777777" w:rsidR="00CD3D03" w:rsidRPr="00727920" w:rsidRDefault="00CD3D03" w:rsidP="00727920">
            <w:pPr>
              <w:spacing w:line="259" w:lineRule="auto"/>
              <w:rPr>
                <w:rFonts w:ascii="Arial" w:hAnsi="Arial" w:cs="Arial"/>
                <w:sz w:val="20"/>
                <w:szCs w:val="20"/>
              </w:rPr>
            </w:pPr>
            <w:r w:rsidRPr="00727920">
              <w:rPr>
                <w:rFonts w:ascii="Arial" w:hAnsi="Arial" w:cs="Arial"/>
                <w:sz w:val="20"/>
                <w:szCs w:val="20"/>
              </w:rPr>
              <w:t>Privacy, trust, and autonomy</w:t>
            </w:r>
          </w:p>
        </w:tc>
        <w:tc>
          <w:tcPr>
            <w:tcW w:w="3128" w:type="dxa"/>
          </w:tcPr>
          <w:p w14:paraId="035C53FA" w14:textId="77777777" w:rsidR="00CD3D03" w:rsidRPr="00727920" w:rsidRDefault="00CD3D03" w:rsidP="00727920">
            <w:pPr>
              <w:spacing w:line="259" w:lineRule="auto"/>
              <w:rPr>
                <w:rFonts w:ascii="Arial" w:hAnsi="Arial" w:cs="Arial"/>
                <w:sz w:val="20"/>
                <w:szCs w:val="20"/>
              </w:rPr>
            </w:pPr>
            <w:r w:rsidRPr="00727920">
              <w:rPr>
                <w:rFonts w:ascii="Arial" w:hAnsi="Arial" w:cs="Arial"/>
                <w:sz w:val="20"/>
                <w:szCs w:val="20"/>
              </w:rPr>
              <w:t>Young people were more open to support when data use was transparent, consent-based, and protected from punitive consequences</w:t>
            </w:r>
          </w:p>
        </w:tc>
        <w:tc>
          <w:tcPr>
            <w:tcW w:w="3118" w:type="dxa"/>
          </w:tcPr>
          <w:p w14:paraId="080E4370" w14:textId="77777777" w:rsidR="00CD3D03" w:rsidRPr="00727920" w:rsidRDefault="00CD3D03" w:rsidP="00727920">
            <w:pPr>
              <w:spacing w:line="259" w:lineRule="auto"/>
              <w:rPr>
                <w:rFonts w:ascii="Arial" w:hAnsi="Arial" w:cs="Arial"/>
                <w:sz w:val="20"/>
                <w:szCs w:val="20"/>
              </w:rPr>
            </w:pPr>
            <w:r w:rsidRPr="00727920">
              <w:rPr>
                <w:rFonts w:ascii="Arial" w:hAnsi="Arial" w:cs="Arial"/>
                <w:sz w:val="20"/>
                <w:szCs w:val="20"/>
              </w:rPr>
              <w:t>Rangatahi interviews, stakeholder interviews, survey privacy questions</w:t>
            </w:r>
          </w:p>
        </w:tc>
      </w:tr>
      <w:tr w:rsidR="00CD3D03" w:rsidRPr="00727920" w14:paraId="01DF55DF" w14:textId="77777777" w:rsidTr="00CD3D03">
        <w:tc>
          <w:tcPr>
            <w:tcW w:w="2254" w:type="dxa"/>
          </w:tcPr>
          <w:p w14:paraId="5D763C92" w14:textId="547352B3" w:rsidR="00CD3D03" w:rsidRPr="00727920" w:rsidRDefault="00CD3D03" w:rsidP="00727920">
            <w:pPr>
              <w:spacing w:line="259" w:lineRule="auto"/>
              <w:rPr>
                <w:rFonts w:ascii="Arial" w:hAnsi="Arial" w:cs="Arial"/>
                <w:sz w:val="20"/>
                <w:szCs w:val="20"/>
              </w:rPr>
            </w:pPr>
            <w:r w:rsidRPr="00727920">
              <w:rPr>
                <w:rFonts w:ascii="Arial" w:hAnsi="Arial" w:cs="Arial"/>
                <w:sz w:val="20"/>
                <w:szCs w:val="20"/>
              </w:rPr>
              <w:t xml:space="preserve">Normalisation, </w:t>
            </w:r>
            <w:r w:rsidRPr="00727920">
              <w:rPr>
                <w:rFonts w:ascii="Arial" w:hAnsi="Arial" w:cs="Arial"/>
                <w:sz w:val="20"/>
                <w:szCs w:val="20"/>
              </w:rPr>
              <w:t>s</w:t>
            </w:r>
            <w:r w:rsidRPr="00727920">
              <w:rPr>
                <w:rFonts w:ascii="Arial" w:hAnsi="Arial" w:cs="Arial"/>
                <w:sz w:val="20"/>
                <w:szCs w:val="20"/>
              </w:rPr>
              <w:t xml:space="preserve">ocial </w:t>
            </w:r>
            <w:r w:rsidRPr="00727920">
              <w:rPr>
                <w:rFonts w:ascii="Arial" w:hAnsi="Arial" w:cs="Arial"/>
                <w:sz w:val="20"/>
                <w:szCs w:val="20"/>
              </w:rPr>
              <w:t>u</w:t>
            </w:r>
            <w:r w:rsidRPr="00727920">
              <w:rPr>
                <w:rFonts w:ascii="Arial" w:hAnsi="Arial" w:cs="Arial"/>
                <w:sz w:val="20"/>
                <w:szCs w:val="20"/>
              </w:rPr>
              <w:t xml:space="preserve">se and </w:t>
            </w:r>
            <w:r w:rsidRPr="00727920">
              <w:rPr>
                <w:rFonts w:ascii="Arial" w:hAnsi="Arial" w:cs="Arial"/>
                <w:sz w:val="20"/>
                <w:szCs w:val="20"/>
              </w:rPr>
              <w:t>p</w:t>
            </w:r>
            <w:r w:rsidRPr="00727920">
              <w:rPr>
                <w:rFonts w:ascii="Arial" w:hAnsi="Arial" w:cs="Arial"/>
                <w:sz w:val="20"/>
                <w:szCs w:val="20"/>
              </w:rPr>
              <w:t xml:space="preserve">erceived </w:t>
            </w:r>
            <w:r w:rsidRPr="00727920">
              <w:rPr>
                <w:rFonts w:ascii="Arial" w:hAnsi="Arial" w:cs="Arial"/>
                <w:sz w:val="20"/>
                <w:szCs w:val="20"/>
              </w:rPr>
              <w:t>h</w:t>
            </w:r>
            <w:r w:rsidRPr="00727920">
              <w:rPr>
                <w:rFonts w:ascii="Arial" w:hAnsi="Arial" w:cs="Arial"/>
                <w:sz w:val="20"/>
                <w:szCs w:val="20"/>
              </w:rPr>
              <w:t>arm</w:t>
            </w:r>
          </w:p>
        </w:tc>
        <w:tc>
          <w:tcPr>
            <w:tcW w:w="3128" w:type="dxa"/>
          </w:tcPr>
          <w:p w14:paraId="1BFE9E7C" w14:textId="77777777" w:rsidR="00CD3D03" w:rsidRPr="00727920" w:rsidRDefault="00CD3D03" w:rsidP="00727920">
            <w:pPr>
              <w:spacing w:line="259" w:lineRule="auto"/>
              <w:rPr>
                <w:rFonts w:ascii="Arial" w:hAnsi="Arial" w:cs="Arial"/>
                <w:sz w:val="20"/>
                <w:szCs w:val="20"/>
              </w:rPr>
            </w:pPr>
            <w:r w:rsidRPr="00727920">
              <w:rPr>
                <w:rFonts w:ascii="Arial" w:hAnsi="Arial" w:cs="Arial"/>
                <w:sz w:val="20"/>
                <w:szCs w:val="20"/>
              </w:rPr>
              <w:t>Rangatahi often framed vaping as casual, social, or temporary, despite evidence of dependence or difficulty quitting</w:t>
            </w:r>
          </w:p>
        </w:tc>
        <w:tc>
          <w:tcPr>
            <w:tcW w:w="3118" w:type="dxa"/>
          </w:tcPr>
          <w:p w14:paraId="1212AEAD" w14:textId="77777777" w:rsidR="00CD3D03" w:rsidRPr="00727920" w:rsidRDefault="00CD3D03" w:rsidP="00727920">
            <w:pPr>
              <w:spacing w:line="259" w:lineRule="auto"/>
              <w:rPr>
                <w:rFonts w:ascii="Arial" w:hAnsi="Arial" w:cs="Arial"/>
                <w:sz w:val="20"/>
                <w:szCs w:val="20"/>
              </w:rPr>
            </w:pPr>
            <w:r w:rsidRPr="00727920">
              <w:rPr>
                <w:rFonts w:ascii="Arial" w:hAnsi="Arial" w:cs="Arial"/>
                <w:sz w:val="20"/>
                <w:szCs w:val="20"/>
              </w:rPr>
              <w:t>Rangatahi interviews, survey findings, workshop reflections</w:t>
            </w:r>
          </w:p>
        </w:tc>
      </w:tr>
      <w:tr w:rsidR="00CD3D03" w:rsidRPr="00727920" w14:paraId="1BCB6FF1" w14:textId="77777777" w:rsidTr="00CD3D03">
        <w:tc>
          <w:tcPr>
            <w:tcW w:w="2254" w:type="dxa"/>
          </w:tcPr>
          <w:p w14:paraId="6FEDF4B2" w14:textId="1192AB14" w:rsidR="00CD3D03" w:rsidRPr="00727920" w:rsidRDefault="00CD3D03" w:rsidP="00727920">
            <w:pPr>
              <w:spacing w:line="259" w:lineRule="auto"/>
              <w:rPr>
                <w:rFonts w:ascii="Arial" w:hAnsi="Arial" w:cs="Arial"/>
                <w:sz w:val="20"/>
                <w:szCs w:val="20"/>
              </w:rPr>
            </w:pPr>
            <w:r w:rsidRPr="00727920">
              <w:rPr>
                <w:rFonts w:ascii="Arial" w:hAnsi="Arial" w:cs="Arial"/>
                <w:sz w:val="20"/>
                <w:szCs w:val="20"/>
              </w:rPr>
              <w:t xml:space="preserve">Addiction, </w:t>
            </w:r>
            <w:r w:rsidRPr="00727920">
              <w:rPr>
                <w:rFonts w:ascii="Arial" w:hAnsi="Arial" w:cs="Arial"/>
                <w:sz w:val="20"/>
                <w:szCs w:val="20"/>
              </w:rPr>
              <w:t>h</w:t>
            </w:r>
            <w:r w:rsidRPr="00727920">
              <w:rPr>
                <w:rFonts w:ascii="Arial" w:hAnsi="Arial" w:cs="Arial"/>
                <w:sz w:val="20"/>
                <w:szCs w:val="20"/>
              </w:rPr>
              <w:t xml:space="preserve">abit, and </w:t>
            </w:r>
            <w:r w:rsidRPr="00727920">
              <w:rPr>
                <w:rFonts w:ascii="Arial" w:hAnsi="Arial" w:cs="Arial"/>
                <w:sz w:val="20"/>
                <w:szCs w:val="20"/>
              </w:rPr>
              <w:t>c</w:t>
            </w:r>
            <w:r w:rsidRPr="00727920">
              <w:rPr>
                <w:rFonts w:ascii="Arial" w:hAnsi="Arial" w:cs="Arial"/>
                <w:sz w:val="20"/>
                <w:szCs w:val="20"/>
              </w:rPr>
              <w:t xml:space="preserve">essation </w:t>
            </w:r>
            <w:r w:rsidRPr="00727920">
              <w:rPr>
                <w:rFonts w:ascii="Arial" w:hAnsi="Arial" w:cs="Arial"/>
                <w:sz w:val="20"/>
                <w:szCs w:val="20"/>
              </w:rPr>
              <w:t>n</w:t>
            </w:r>
            <w:r w:rsidRPr="00727920">
              <w:rPr>
                <w:rFonts w:ascii="Arial" w:hAnsi="Arial" w:cs="Arial"/>
                <w:sz w:val="20"/>
                <w:szCs w:val="20"/>
              </w:rPr>
              <w:t>eeds</w:t>
            </w:r>
          </w:p>
        </w:tc>
        <w:tc>
          <w:tcPr>
            <w:tcW w:w="3128" w:type="dxa"/>
          </w:tcPr>
          <w:p w14:paraId="16D142B6" w14:textId="77777777" w:rsidR="00CD3D03" w:rsidRPr="00727920" w:rsidRDefault="00CD3D03" w:rsidP="00727920">
            <w:pPr>
              <w:spacing w:line="259" w:lineRule="auto"/>
              <w:rPr>
                <w:rFonts w:ascii="Arial" w:hAnsi="Arial" w:cs="Arial"/>
                <w:sz w:val="20"/>
                <w:szCs w:val="20"/>
              </w:rPr>
            </w:pPr>
            <w:r w:rsidRPr="00727920">
              <w:rPr>
                <w:rFonts w:ascii="Arial" w:hAnsi="Arial" w:cs="Arial"/>
                <w:sz w:val="20"/>
                <w:szCs w:val="20"/>
              </w:rPr>
              <w:t>Barriers to quitting included nicotine dependence, oral fixation, routine, stress, and social triggers</w:t>
            </w:r>
          </w:p>
        </w:tc>
        <w:tc>
          <w:tcPr>
            <w:tcW w:w="3118" w:type="dxa"/>
          </w:tcPr>
          <w:p w14:paraId="74F8F5D6" w14:textId="77777777" w:rsidR="00CD3D03" w:rsidRPr="00727920" w:rsidRDefault="00CD3D03" w:rsidP="00727920">
            <w:pPr>
              <w:spacing w:line="259" w:lineRule="auto"/>
              <w:rPr>
                <w:rFonts w:ascii="Arial" w:hAnsi="Arial" w:cs="Arial"/>
                <w:sz w:val="20"/>
                <w:szCs w:val="20"/>
              </w:rPr>
            </w:pPr>
            <w:r w:rsidRPr="00727920">
              <w:rPr>
                <w:rFonts w:ascii="Arial" w:hAnsi="Arial" w:cs="Arial"/>
                <w:sz w:val="20"/>
                <w:szCs w:val="20"/>
              </w:rPr>
              <w:t>Rangatahi interviews, survey quitting data, stakeholder perspectives</w:t>
            </w:r>
          </w:p>
        </w:tc>
      </w:tr>
      <w:tr w:rsidR="00CD3D03" w:rsidRPr="00727920" w14:paraId="519F3BE6" w14:textId="77777777" w:rsidTr="00CD3D03">
        <w:tc>
          <w:tcPr>
            <w:tcW w:w="2254" w:type="dxa"/>
          </w:tcPr>
          <w:p w14:paraId="669223A6" w14:textId="52CD7B0B" w:rsidR="00CD3D03" w:rsidRPr="00727920" w:rsidRDefault="00CD3D03" w:rsidP="00727920">
            <w:pPr>
              <w:spacing w:line="259" w:lineRule="auto"/>
              <w:rPr>
                <w:rFonts w:ascii="Arial" w:hAnsi="Arial" w:cs="Arial"/>
                <w:sz w:val="20"/>
                <w:szCs w:val="20"/>
              </w:rPr>
            </w:pPr>
            <w:r w:rsidRPr="00727920">
              <w:rPr>
                <w:rFonts w:ascii="Arial" w:hAnsi="Arial" w:cs="Arial"/>
                <w:sz w:val="20"/>
                <w:szCs w:val="20"/>
              </w:rPr>
              <w:t>Youth-</w:t>
            </w:r>
            <w:r w:rsidRPr="00727920">
              <w:rPr>
                <w:rFonts w:ascii="Arial" w:hAnsi="Arial" w:cs="Arial"/>
                <w:sz w:val="20"/>
                <w:szCs w:val="20"/>
              </w:rPr>
              <w:t>c</w:t>
            </w:r>
            <w:r w:rsidRPr="00727920">
              <w:rPr>
                <w:rFonts w:ascii="Arial" w:hAnsi="Arial" w:cs="Arial"/>
                <w:sz w:val="20"/>
                <w:szCs w:val="20"/>
              </w:rPr>
              <w:t xml:space="preserve">entred </w:t>
            </w:r>
            <w:r w:rsidRPr="00727920">
              <w:rPr>
                <w:rFonts w:ascii="Arial" w:hAnsi="Arial" w:cs="Arial"/>
                <w:sz w:val="20"/>
                <w:szCs w:val="20"/>
              </w:rPr>
              <w:t>c</w:t>
            </w:r>
            <w:r w:rsidRPr="00727920">
              <w:rPr>
                <w:rFonts w:ascii="Arial" w:hAnsi="Arial" w:cs="Arial"/>
                <w:sz w:val="20"/>
                <w:szCs w:val="20"/>
              </w:rPr>
              <w:t xml:space="preserve">essation </w:t>
            </w:r>
            <w:r w:rsidRPr="00727920">
              <w:rPr>
                <w:rFonts w:ascii="Arial" w:hAnsi="Arial" w:cs="Arial"/>
                <w:sz w:val="20"/>
                <w:szCs w:val="20"/>
              </w:rPr>
              <w:t>t</w:t>
            </w:r>
            <w:r w:rsidRPr="00727920">
              <w:rPr>
                <w:rFonts w:ascii="Arial" w:hAnsi="Arial" w:cs="Arial"/>
                <w:sz w:val="20"/>
                <w:szCs w:val="20"/>
              </w:rPr>
              <w:t xml:space="preserve">ool </w:t>
            </w:r>
            <w:r w:rsidRPr="00727920">
              <w:rPr>
                <w:rFonts w:ascii="Arial" w:hAnsi="Arial" w:cs="Arial"/>
                <w:sz w:val="20"/>
                <w:szCs w:val="20"/>
              </w:rPr>
              <w:t>d</w:t>
            </w:r>
            <w:r w:rsidRPr="00727920">
              <w:rPr>
                <w:rFonts w:ascii="Arial" w:hAnsi="Arial" w:cs="Arial"/>
                <w:sz w:val="20"/>
                <w:szCs w:val="20"/>
              </w:rPr>
              <w:t>esign</w:t>
            </w:r>
          </w:p>
        </w:tc>
        <w:tc>
          <w:tcPr>
            <w:tcW w:w="3128" w:type="dxa"/>
          </w:tcPr>
          <w:p w14:paraId="0F6E92DD" w14:textId="77777777" w:rsidR="00CD3D03" w:rsidRPr="00727920" w:rsidRDefault="00CD3D03" w:rsidP="00727920">
            <w:pPr>
              <w:spacing w:line="259" w:lineRule="auto"/>
              <w:rPr>
                <w:rFonts w:ascii="Arial" w:hAnsi="Arial" w:cs="Arial"/>
                <w:sz w:val="20"/>
                <w:szCs w:val="20"/>
              </w:rPr>
            </w:pPr>
            <w:r w:rsidRPr="00727920">
              <w:rPr>
                <w:rFonts w:ascii="Arial" w:hAnsi="Arial" w:cs="Arial"/>
                <w:sz w:val="20"/>
                <w:szCs w:val="20"/>
              </w:rPr>
              <w:t>Effective tools need to be co-designed, practical, private, culturally responsive, and relevant to young people lived realities</w:t>
            </w:r>
          </w:p>
        </w:tc>
        <w:tc>
          <w:tcPr>
            <w:tcW w:w="3118" w:type="dxa"/>
          </w:tcPr>
          <w:p w14:paraId="2004EFEB" w14:textId="77777777" w:rsidR="00CD3D03" w:rsidRPr="00727920" w:rsidRDefault="00CD3D03" w:rsidP="00727920">
            <w:pPr>
              <w:spacing w:line="259" w:lineRule="auto"/>
              <w:rPr>
                <w:rFonts w:ascii="Arial" w:hAnsi="Arial" w:cs="Arial"/>
                <w:sz w:val="20"/>
                <w:szCs w:val="20"/>
              </w:rPr>
            </w:pPr>
            <w:r w:rsidRPr="00727920">
              <w:rPr>
                <w:rFonts w:ascii="Arial" w:hAnsi="Arial" w:cs="Arial"/>
                <w:sz w:val="20"/>
                <w:szCs w:val="20"/>
              </w:rPr>
              <w:t>Workshop outputs, interviews, surveys, stakeholder perspectives</w:t>
            </w:r>
          </w:p>
          <w:p w14:paraId="7874D6B8" w14:textId="77777777" w:rsidR="00CD3D03" w:rsidRPr="00727920" w:rsidRDefault="00CD3D03" w:rsidP="00727920">
            <w:pPr>
              <w:spacing w:line="259" w:lineRule="auto"/>
              <w:rPr>
                <w:rFonts w:ascii="Arial" w:hAnsi="Arial" w:cs="Arial"/>
                <w:sz w:val="20"/>
                <w:szCs w:val="20"/>
              </w:rPr>
            </w:pPr>
          </w:p>
        </w:tc>
      </w:tr>
    </w:tbl>
    <w:p w14:paraId="2588BBDA" w14:textId="263A8436" w:rsidR="004F5DA9" w:rsidRPr="00727920" w:rsidRDefault="006D22D9" w:rsidP="00727920">
      <w:pPr>
        <w:ind w:right="567"/>
        <w:jc w:val="both"/>
        <w:rPr>
          <w:rFonts w:ascii="Arial" w:hAnsi="Arial" w:cs="Arial"/>
          <w:sz w:val="20"/>
          <w:szCs w:val="20"/>
        </w:rPr>
      </w:pPr>
      <w:r w:rsidRPr="00727920">
        <w:rPr>
          <w:rFonts w:ascii="Arial" w:hAnsi="Arial" w:cs="Arial"/>
          <w:sz w:val="20"/>
          <w:szCs w:val="20"/>
        </w:rPr>
        <w:t>Table</w:t>
      </w:r>
      <w:r w:rsidR="00C4793C" w:rsidRPr="00727920">
        <w:rPr>
          <w:rFonts w:ascii="Arial" w:hAnsi="Arial" w:cs="Arial"/>
          <w:sz w:val="20"/>
          <w:szCs w:val="20"/>
        </w:rPr>
        <w:t xml:space="preserve"> 1: Thematic Mapping</w:t>
      </w:r>
    </w:p>
    <w:p w14:paraId="1D8829BF" w14:textId="5AF55D6F" w:rsidR="007E26A3" w:rsidRPr="00727920" w:rsidRDefault="0086062D" w:rsidP="00727920">
      <w:pPr>
        <w:jc w:val="both"/>
        <w:rPr>
          <w:rFonts w:ascii="Arial" w:hAnsi="Arial" w:cs="Arial"/>
          <w:b/>
          <w:bCs/>
          <w:sz w:val="20"/>
          <w:szCs w:val="20"/>
        </w:rPr>
      </w:pPr>
      <w:r>
        <w:rPr>
          <w:rFonts w:ascii="Arial" w:hAnsi="Arial" w:cs="Arial"/>
          <w:b/>
          <w:bCs/>
          <w:sz w:val="20"/>
          <w:szCs w:val="20"/>
        </w:rPr>
        <w:t>5</w:t>
      </w:r>
      <w:r w:rsidR="00EA4CEF" w:rsidRPr="00727920">
        <w:rPr>
          <w:rFonts w:ascii="Arial" w:hAnsi="Arial" w:cs="Arial"/>
          <w:b/>
          <w:bCs/>
          <w:sz w:val="20"/>
          <w:szCs w:val="20"/>
        </w:rPr>
        <w:t>.1</w:t>
      </w:r>
      <w:r w:rsidR="00F0107F" w:rsidRPr="00727920">
        <w:rPr>
          <w:rFonts w:ascii="Arial" w:hAnsi="Arial" w:cs="Arial"/>
          <w:b/>
          <w:bCs/>
          <w:sz w:val="20"/>
          <w:szCs w:val="20"/>
        </w:rPr>
        <w:t xml:space="preserve"> </w:t>
      </w:r>
      <w:r w:rsidR="00A62587" w:rsidRPr="00727920">
        <w:rPr>
          <w:rFonts w:ascii="Arial" w:hAnsi="Arial" w:cs="Arial"/>
          <w:b/>
          <w:bCs/>
          <w:sz w:val="20"/>
          <w:szCs w:val="20"/>
        </w:rPr>
        <w:t xml:space="preserve">Restorative and Supportive Responses </w:t>
      </w:r>
    </w:p>
    <w:p w14:paraId="52E4A1D9" w14:textId="72E3252A" w:rsidR="00EA4CEF" w:rsidRPr="00727920" w:rsidRDefault="00C65008" w:rsidP="00727920">
      <w:pPr>
        <w:jc w:val="both"/>
        <w:rPr>
          <w:rFonts w:ascii="Arial" w:hAnsi="Arial" w:cs="Arial"/>
          <w:sz w:val="20"/>
          <w:szCs w:val="20"/>
        </w:rPr>
      </w:pPr>
      <w:r w:rsidRPr="00727920">
        <w:rPr>
          <w:rFonts w:ascii="Arial" w:hAnsi="Arial" w:cs="Arial"/>
          <w:sz w:val="20"/>
          <w:szCs w:val="20"/>
        </w:rPr>
        <w:t>Stakeholders universally agreed on prioriti</w:t>
      </w:r>
      <w:r w:rsidR="00A74024" w:rsidRPr="00727920">
        <w:rPr>
          <w:rFonts w:ascii="Arial" w:hAnsi="Arial" w:cs="Arial"/>
          <w:sz w:val="20"/>
          <w:szCs w:val="20"/>
        </w:rPr>
        <w:t>s</w:t>
      </w:r>
      <w:r w:rsidRPr="00727920">
        <w:rPr>
          <w:rFonts w:ascii="Arial" w:hAnsi="Arial" w:cs="Arial"/>
          <w:sz w:val="20"/>
          <w:szCs w:val="20"/>
        </w:rPr>
        <w:t>ing supportive, health-focused interventions over punitive measures</w:t>
      </w:r>
      <w:r w:rsidR="002C0F08" w:rsidRPr="00727920">
        <w:rPr>
          <w:rFonts w:ascii="Arial" w:hAnsi="Arial" w:cs="Arial"/>
          <w:sz w:val="20"/>
          <w:szCs w:val="20"/>
        </w:rPr>
        <w:t xml:space="preserve"> -</w:t>
      </w:r>
      <w:r w:rsidRPr="00727920">
        <w:rPr>
          <w:rFonts w:ascii="Arial" w:hAnsi="Arial" w:cs="Arial"/>
          <w:sz w:val="20"/>
          <w:szCs w:val="20"/>
        </w:rPr>
        <w:t xml:space="preserve"> a sentiment strongly echoed by educators and </w:t>
      </w:r>
      <w:r w:rsidR="00EA4CEF" w:rsidRPr="00727920">
        <w:rPr>
          <w:rFonts w:ascii="Arial" w:hAnsi="Arial" w:cs="Arial"/>
          <w:sz w:val="20"/>
          <w:szCs w:val="20"/>
        </w:rPr>
        <w:t>rangatahi</w:t>
      </w:r>
      <w:r w:rsidRPr="00727920">
        <w:rPr>
          <w:rFonts w:ascii="Arial" w:hAnsi="Arial" w:cs="Arial"/>
          <w:sz w:val="20"/>
          <w:szCs w:val="20"/>
        </w:rPr>
        <w:t xml:space="preserve">. Schools adopting health-led, pastoral interventions </w:t>
      </w:r>
      <w:r w:rsidR="00E957D4" w:rsidRPr="00727920">
        <w:rPr>
          <w:rFonts w:ascii="Arial" w:hAnsi="Arial" w:cs="Arial"/>
          <w:sz w:val="20"/>
          <w:szCs w:val="20"/>
        </w:rPr>
        <w:t xml:space="preserve">reported to have </w:t>
      </w:r>
      <w:r w:rsidRPr="00727920">
        <w:rPr>
          <w:rFonts w:ascii="Arial" w:hAnsi="Arial" w:cs="Arial"/>
          <w:sz w:val="20"/>
          <w:szCs w:val="20"/>
        </w:rPr>
        <w:t>observed more constructive student engagement, emphasi</w:t>
      </w:r>
      <w:r w:rsidR="00A74024" w:rsidRPr="00727920">
        <w:rPr>
          <w:rFonts w:ascii="Arial" w:hAnsi="Arial" w:cs="Arial"/>
          <w:sz w:val="20"/>
          <w:szCs w:val="20"/>
        </w:rPr>
        <w:t>s</w:t>
      </w:r>
      <w:r w:rsidRPr="00727920">
        <w:rPr>
          <w:rFonts w:ascii="Arial" w:hAnsi="Arial" w:cs="Arial"/>
          <w:sz w:val="20"/>
          <w:szCs w:val="20"/>
        </w:rPr>
        <w:t xml:space="preserve">ing care and viewing vaping as a health issue rather than a behavioural failure. As one school leader noted, </w:t>
      </w:r>
    </w:p>
    <w:p w14:paraId="303FB6D1" w14:textId="318EDAA4" w:rsidR="00EA4CEF" w:rsidRPr="00727920" w:rsidRDefault="00C65008" w:rsidP="00727920">
      <w:pPr>
        <w:ind w:left="567" w:right="567"/>
        <w:jc w:val="both"/>
        <w:rPr>
          <w:rFonts w:ascii="Arial" w:hAnsi="Arial" w:cs="Arial"/>
          <w:sz w:val="20"/>
          <w:szCs w:val="20"/>
        </w:rPr>
      </w:pPr>
      <w:r w:rsidRPr="00727920">
        <w:rPr>
          <w:rFonts w:ascii="Arial" w:hAnsi="Arial" w:cs="Arial"/>
          <w:i/>
          <w:iCs/>
          <w:sz w:val="20"/>
          <w:szCs w:val="20"/>
        </w:rPr>
        <w:t>"We wanted to look at it… working with the family around how we can support that student through a health lens”</w:t>
      </w:r>
      <w:r w:rsidRPr="00727920">
        <w:rPr>
          <w:rFonts w:ascii="Arial" w:hAnsi="Arial" w:cs="Arial"/>
          <w:sz w:val="20"/>
          <w:szCs w:val="20"/>
        </w:rPr>
        <w:t xml:space="preserve"> (</w:t>
      </w:r>
      <w:r w:rsidR="00B47798" w:rsidRPr="00727920">
        <w:rPr>
          <w:rFonts w:ascii="Arial" w:hAnsi="Arial" w:cs="Arial"/>
          <w:sz w:val="20"/>
          <w:szCs w:val="20"/>
        </w:rPr>
        <w:t xml:space="preserve">Secondary </w:t>
      </w:r>
      <w:r w:rsidR="00284F97" w:rsidRPr="00727920">
        <w:rPr>
          <w:rFonts w:ascii="Arial" w:hAnsi="Arial" w:cs="Arial"/>
          <w:sz w:val="20"/>
          <w:szCs w:val="20"/>
        </w:rPr>
        <w:t>School Leader, Ōtautahi Christchurch</w:t>
      </w:r>
      <w:r w:rsidRPr="00727920">
        <w:rPr>
          <w:rFonts w:ascii="Arial" w:hAnsi="Arial" w:cs="Arial"/>
          <w:sz w:val="20"/>
          <w:szCs w:val="20"/>
        </w:rPr>
        <w:t xml:space="preserve">). </w:t>
      </w:r>
    </w:p>
    <w:p w14:paraId="685F39C5" w14:textId="3DD2A408" w:rsidR="00EA4CEF" w:rsidRPr="00727920" w:rsidRDefault="00C65008" w:rsidP="00727920">
      <w:pPr>
        <w:jc w:val="both"/>
        <w:rPr>
          <w:rFonts w:ascii="Arial" w:hAnsi="Arial" w:cs="Arial"/>
          <w:sz w:val="20"/>
          <w:szCs w:val="20"/>
        </w:rPr>
      </w:pPr>
      <w:r w:rsidRPr="00727920">
        <w:rPr>
          <w:rFonts w:ascii="Arial" w:hAnsi="Arial" w:cs="Arial"/>
          <w:sz w:val="20"/>
          <w:szCs w:val="20"/>
        </w:rPr>
        <w:t>These proactive, student-centred approaches prioriti</w:t>
      </w:r>
      <w:r w:rsidR="00A74024" w:rsidRPr="00727920">
        <w:rPr>
          <w:rFonts w:ascii="Arial" w:hAnsi="Arial" w:cs="Arial"/>
          <w:sz w:val="20"/>
          <w:szCs w:val="20"/>
        </w:rPr>
        <w:t>s</w:t>
      </w:r>
      <w:r w:rsidRPr="00727920">
        <w:rPr>
          <w:rFonts w:ascii="Arial" w:hAnsi="Arial" w:cs="Arial"/>
          <w:sz w:val="20"/>
          <w:szCs w:val="20"/>
        </w:rPr>
        <w:t>e privacy, avoid stigmati</w:t>
      </w:r>
      <w:r w:rsidR="00A74024" w:rsidRPr="00727920">
        <w:rPr>
          <w:rFonts w:ascii="Arial" w:hAnsi="Arial" w:cs="Arial"/>
          <w:sz w:val="20"/>
          <w:szCs w:val="20"/>
        </w:rPr>
        <w:t>s</w:t>
      </w:r>
      <w:r w:rsidRPr="00727920">
        <w:rPr>
          <w:rFonts w:ascii="Arial" w:hAnsi="Arial" w:cs="Arial"/>
          <w:sz w:val="20"/>
          <w:szCs w:val="20"/>
        </w:rPr>
        <w:t xml:space="preserve">ation, and foster student autonomy. </w:t>
      </w:r>
      <w:r w:rsidR="00B47798" w:rsidRPr="00727920">
        <w:rPr>
          <w:rFonts w:ascii="Arial" w:hAnsi="Arial" w:cs="Arial"/>
          <w:sz w:val="20"/>
          <w:szCs w:val="20"/>
        </w:rPr>
        <w:t xml:space="preserve">Secondary </w:t>
      </w:r>
      <w:r w:rsidR="00284F97" w:rsidRPr="00727920">
        <w:rPr>
          <w:rFonts w:ascii="Arial" w:hAnsi="Arial" w:cs="Arial"/>
          <w:sz w:val="20"/>
          <w:szCs w:val="20"/>
        </w:rPr>
        <w:t xml:space="preserve">School Leader </w:t>
      </w:r>
      <w:r w:rsidR="00B47798" w:rsidRPr="00727920">
        <w:rPr>
          <w:rFonts w:ascii="Arial" w:hAnsi="Arial" w:cs="Arial"/>
          <w:sz w:val="20"/>
          <w:szCs w:val="20"/>
        </w:rPr>
        <w:t xml:space="preserve">Tāmaki Makaurau Auckland </w:t>
      </w:r>
      <w:r w:rsidRPr="00727920">
        <w:rPr>
          <w:rFonts w:ascii="Arial" w:hAnsi="Arial" w:cs="Arial"/>
          <w:sz w:val="20"/>
          <w:szCs w:val="20"/>
        </w:rPr>
        <w:t xml:space="preserve">stated, </w:t>
      </w:r>
    </w:p>
    <w:p w14:paraId="12123C61" w14:textId="56E6DE61" w:rsidR="00E957D4" w:rsidRPr="00727920" w:rsidRDefault="00C65008" w:rsidP="00727920">
      <w:pPr>
        <w:ind w:left="567" w:right="567"/>
        <w:jc w:val="both"/>
        <w:rPr>
          <w:rFonts w:ascii="Arial" w:hAnsi="Arial" w:cs="Arial"/>
          <w:sz w:val="20"/>
          <w:szCs w:val="20"/>
        </w:rPr>
      </w:pPr>
      <w:r w:rsidRPr="00727920">
        <w:rPr>
          <w:rFonts w:ascii="Arial" w:hAnsi="Arial" w:cs="Arial"/>
          <w:i/>
          <w:iCs/>
          <w:sz w:val="20"/>
          <w:szCs w:val="20"/>
        </w:rPr>
        <w:lastRenderedPageBreak/>
        <w:t>"We're not punitive, particularly as a school… We hit them in the pocket by removing their vape"</w:t>
      </w:r>
      <w:r w:rsidR="00EA4CEF" w:rsidRPr="00727920">
        <w:rPr>
          <w:rFonts w:ascii="Arial" w:hAnsi="Arial" w:cs="Arial"/>
          <w:i/>
          <w:iCs/>
          <w:sz w:val="20"/>
          <w:szCs w:val="20"/>
        </w:rPr>
        <w:t>.</w:t>
      </w:r>
      <w:r w:rsidRPr="00727920">
        <w:rPr>
          <w:rFonts w:ascii="Arial" w:hAnsi="Arial" w:cs="Arial"/>
          <w:sz w:val="20"/>
          <w:szCs w:val="20"/>
        </w:rPr>
        <w:t xml:space="preserve"> </w:t>
      </w:r>
    </w:p>
    <w:p w14:paraId="238C790D" w14:textId="1E95703C" w:rsidR="0077357E" w:rsidRPr="00727920" w:rsidRDefault="00B47798" w:rsidP="00727920">
      <w:pPr>
        <w:jc w:val="both"/>
        <w:rPr>
          <w:rFonts w:ascii="Arial" w:hAnsi="Arial" w:cs="Arial"/>
          <w:sz w:val="20"/>
          <w:szCs w:val="20"/>
        </w:rPr>
      </w:pPr>
      <w:r w:rsidRPr="00727920">
        <w:rPr>
          <w:rFonts w:ascii="Arial" w:hAnsi="Arial" w:cs="Arial"/>
          <w:sz w:val="20"/>
          <w:szCs w:val="20"/>
        </w:rPr>
        <w:t xml:space="preserve">Secondary School Leader, Ōtautahi Christchurch </w:t>
      </w:r>
      <w:r w:rsidR="0077357E" w:rsidRPr="00727920">
        <w:rPr>
          <w:rFonts w:ascii="Arial" w:hAnsi="Arial" w:cs="Arial"/>
          <w:sz w:val="20"/>
          <w:szCs w:val="20"/>
        </w:rPr>
        <w:t xml:space="preserve">similarly </w:t>
      </w:r>
      <w:r w:rsidR="00C65008" w:rsidRPr="00727920">
        <w:rPr>
          <w:rFonts w:ascii="Arial" w:hAnsi="Arial" w:cs="Arial"/>
          <w:sz w:val="20"/>
          <w:szCs w:val="20"/>
        </w:rPr>
        <w:t xml:space="preserve">affirmed, </w:t>
      </w:r>
    </w:p>
    <w:p w14:paraId="38CF7153" w14:textId="52EE85B6" w:rsidR="00C65008" w:rsidRPr="00727920" w:rsidRDefault="00C65008" w:rsidP="00727920">
      <w:pPr>
        <w:ind w:left="567" w:right="567"/>
        <w:jc w:val="both"/>
        <w:rPr>
          <w:rFonts w:ascii="Arial" w:hAnsi="Arial" w:cs="Arial"/>
          <w:sz w:val="20"/>
          <w:szCs w:val="20"/>
        </w:rPr>
      </w:pPr>
      <w:r w:rsidRPr="00727920">
        <w:rPr>
          <w:rFonts w:ascii="Arial" w:hAnsi="Arial" w:cs="Arial"/>
          <w:sz w:val="20"/>
          <w:szCs w:val="20"/>
        </w:rPr>
        <w:t>"</w:t>
      </w:r>
      <w:r w:rsidRPr="00727920">
        <w:rPr>
          <w:rFonts w:ascii="Arial" w:hAnsi="Arial" w:cs="Arial"/>
          <w:i/>
          <w:iCs/>
          <w:sz w:val="20"/>
          <w:szCs w:val="20"/>
        </w:rPr>
        <w:t>We're a restorative school… working with the family around how we can support that student through a health lens."</w:t>
      </w:r>
    </w:p>
    <w:p w14:paraId="35145074" w14:textId="56269BAF" w:rsidR="0077357E" w:rsidRPr="00727920" w:rsidRDefault="00C65008" w:rsidP="00727920">
      <w:pPr>
        <w:jc w:val="both"/>
        <w:rPr>
          <w:rFonts w:ascii="Arial" w:hAnsi="Arial" w:cs="Arial"/>
          <w:sz w:val="20"/>
          <w:szCs w:val="20"/>
        </w:rPr>
      </w:pPr>
      <w:r w:rsidRPr="00727920">
        <w:rPr>
          <w:rFonts w:ascii="Arial" w:hAnsi="Arial" w:cs="Arial"/>
          <w:sz w:val="20"/>
          <w:szCs w:val="20"/>
        </w:rPr>
        <w:t xml:space="preserve">In stark contrast, </w:t>
      </w:r>
      <w:r w:rsidR="0077357E" w:rsidRPr="00727920">
        <w:rPr>
          <w:rFonts w:ascii="Arial" w:hAnsi="Arial" w:cs="Arial"/>
          <w:sz w:val="20"/>
          <w:szCs w:val="20"/>
        </w:rPr>
        <w:t>rangatahi</w:t>
      </w:r>
      <w:r w:rsidRPr="00727920">
        <w:rPr>
          <w:rFonts w:ascii="Arial" w:hAnsi="Arial" w:cs="Arial"/>
          <w:sz w:val="20"/>
          <w:szCs w:val="20"/>
        </w:rPr>
        <w:t xml:space="preserve"> reported experiences of immediate punishment, detentions, and fear of parental discovery, which often pushed them further into secrecy. One participant reflected, </w:t>
      </w:r>
    </w:p>
    <w:p w14:paraId="02C630FE" w14:textId="291F6938" w:rsidR="00663E18" w:rsidRPr="00727920" w:rsidRDefault="00C65008" w:rsidP="00727920">
      <w:pPr>
        <w:ind w:left="567" w:right="567"/>
        <w:jc w:val="both"/>
        <w:rPr>
          <w:rFonts w:ascii="Arial" w:hAnsi="Arial" w:cs="Arial"/>
          <w:sz w:val="20"/>
          <w:szCs w:val="20"/>
        </w:rPr>
      </w:pPr>
      <w:r w:rsidRPr="00727920">
        <w:rPr>
          <w:rFonts w:ascii="Arial" w:hAnsi="Arial" w:cs="Arial"/>
          <w:i/>
          <w:iCs/>
          <w:sz w:val="20"/>
          <w:szCs w:val="20"/>
        </w:rPr>
        <w:t>“I think if it hadn't been so punitive, I might have been receptive to interventions and help</w:t>
      </w:r>
      <w:r w:rsidR="003B2A8C" w:rsidRPr="00727920">
        <w:rPr>
          <w:rFonts w:ascii="Arial" w:hAnsi="Arial" w:cs="Arial"/>
          <w:i/>
          <w:iCs/>
          <w:sz w:val="20"/>
          <w:szCs w:val="20"/>
        </w:rPr>
        <w:t>.</w:t>
      </w:r>
      <w:r w:rsidRPr="00727920">
        <w:rPr>
          <w:rFonts w:ascii="Arial" w:hAnsi="Arial" w:cs="Arial"/>
          <w:i/>
          <w:iCs/>
          <w:sz w:val="20"/>
          <w:szCs w:val="20"/>
        </w:rPr>
        <w:t>”</w:t>
      </w:r>
      <w:r w:rsidR="00890BD5" w:rsidRPr="00727920">
        <w:rPr>
          <w:rFonts w:ascii="Arial" w:hAnsi="Arial" w:cs="Arial"/>
          <w:i/>
          <w:iCs/>
          <w:sz w:val="20"/>
          <w:szCs w:val="20"/>
        </w:rPr>
        <w:t xml:space="preserve"> </w:t>
      </w:r>
      <w:r w:rsidR="00890BD5" w:rsidRPr="00727920">
        <w:rPr>
          <w:rFonts w:ascii="Arial" w:hAnsi="Arial" w:cs="Arial"/>
          <w:sz w:val="20"/>
          <w:szCs w:val="20"/>
        </w:rPr>
        <w:t>(</w:t>
      </w:r>
      <w:r w:rsidR="003B2A8C" w:rsidRPr="00727920">
        <w:rPr>
          <w:rFonts w:ascii="Arial" w:hAnsi="Arial" w:cs="Arial"/>
          <w:sz w:val="20"/>
          <w:szCs w:val="20"/>
        </w:rPr>
        <w:t>Participant 2005)</w:t>
      </w:r>
      <w:r w:rsidR="00663E18" w:rsidRPr="00727920">
        <w:rPr>
          <w:rFonts w:ascii="Arial" w:hAnsi="Arial" w:cs="Arial"/>
          <w:sz w:val="20"/>
          <w:szCs w:val="20"/>
        </w:rPr>
        <w:t>.</w:t>
      </w:r>
    </w:p>
    <w:p w14:paraId="661889B0" w14:textId="7E02F9A7" w:rsidR="0077357E" w:rsidRPr="00727920" w:rsidRDefault="006D22D9" w:rsidP="00727920">
      <w:pPr>
        <w:jc w:val="both"/>
        <w:rPr>
          <w:rFonts w:ascii="Arial" w:hAnsi="Arial" w:cs="Arial"/>
          <w:sz w:val="20"/>
          <w:szCs w:val="20"/>
        </w:rPr>
      </w:pPr>
      <w:r w:rsidRPr="00727920">
        <w:rPr>
          <w:rFonts w:ascii="Arial" w:hAnsi="Arial" w:cs="Arial"/>
          <w:sz w:val="20"/>
          <w:szCs w:val="20"/>
        </w:rPr>
        <w:t>R</w:t>
      </w:r>
      <w:r w:rsidR="00C971A9" w:rsidRPr="00727920">
        <w:rPr>
          <w:rFonts w:ascii="Arial" w:hAnsi="Arial" w:cs="Arial"/>
          <w:sz w:val="20"/>
          <w:szCs w:val="20"/>
        </w:rPr>
        <w:t xml:space="preserve">ather than </w:t>
      </w:r>
      <w:r w:rsidRPr="00727920">
        <w:rPr>
          <w:rFonts w:ascii="Arial" w:hAnsi="Arial" w:cs="Arial"/>
          <w:sz w:val="20"/>
          <w:szCs w:val="20"/>
        </w:rPr>
        <w:t xml:space="preserve">being seen as </w:t>
      </w:r>
      <w:r w:rsidR="00C971A9" w:rsidRPr="00727920">
        <w:rPr>
          <w:rFonts w:ascii="Arial" w:hAnsi="Arial" w:cs="Arial"/>
          <w:sz w:val="20"/>
          <w:szCs w:val="20"/>
        </w:rPr>
        <w:t>someone needing help,</w:t>
      </w:r>
      <w:r w:rsidR="008E0AD5" w:rsidRPr="00727920">
        <w:rPr>
          <w:rFonts w:ascii="Arial" w:hAnsi="Arial" w:cs="Arial"/>
          <w:sz w:val="20"/>
          <w:szCs w:val="20"/>
        </w:rPr>
        <w:t xml:space="preserve"> y</w:t>
      </w:r>
      <w:r w:rsidR="00C65008" w:rsidRPr="00727920">
        <w:rPr>
          <w:rFonts w:ascii="Arial" w:hAnsi="Arial" w:cs="Arial"/>
          <w:sz w:val="20"/>
          <w:szCs w:val="20"/>
        </w:rPr>
        <w:t xml:space="preserve">oung people indicated an openness to intervention when approached non-judgmentally, highlighting their perception of being </w:t>
      </w:r>
      <w:r w:rsidRPr="00727920">
        <w:rPr>
          <w:rFonts w:ascii="Arial" w:hAnsi="Arial" w:cs="Arial"/>
          <w:sz w:val="20"/>
          <w:szCs w:val="20"/>
        </w:rPr>
        <w:t>perceived</w:t>
      </w:r>
      <w:r w:rsidR="00C65008" w:rsidRPr="00727920">
        <w:rPr>
          <w:rFonts w:ascii="Arial" w:hAnsi="Arial" w:cs="Arial"/>
          <w:sz w:val="20"/>
          <w:szCs w:val="20"/>
        </w:rPr>
        <w:t xml:space="preserve"> as </w:t>
      </w:r>
    </w:p>
    <w:p w14:paraId="456D97F0" w14:textId="0F037C17" w:rsidR="0077357E" w:rsidRPr="00727920" w:rsidRDefault="00C65008" w:rsidP="00727920">
      <w:pPr>
        <w:ind w:left="567" w:right="567"/>
        <w:jc w:val="both"/>
        <w:rPr>
          <w:rFonts w:ascii="Arial" w:hAnsi="Arial" w:cs="Arial"/>
          <w:sz w:val="20"/>
          <w:szCs w:val="20"/>
        </w:rPr>
      </w:pPr>
      <w:r w:rsidRPr="00727920">
        <w:rPr>
          <w:rFonts w:ascii="Arial" w:hAnsi="Arial" w:cs="Arial"/>
          <w:sz w:val="20"/>
          <w:szCs w:val="20"/>
        </w:rPr>
        <w:t>"</w:t>
      </w:r>
      <w:r w:rsidR="00DF2DA7" w:rsidRPr="00727920">
        <w:rPr>
          <w:rFonts w:ascii="Arial" w:hAnsi="Arial" w:cs="Arial"/>
          <w:i/>
          <w:iCs/>
          <w:sz w:val="20"/>
          <w:szCs w:val="20"/>
        </w:rPr>
        <w:t>r</w:t>
      </w:r>
      <w:r w:rsidR="002C67DB" w:rsidRPr="00727920">
        <w:rPr>
          <w:rFonts w:ascii="Arial" w:hAnsi="Arial" w:cs="Arial"/>
          <w:i/>
          <w:iCs/>
          <w:sz w:val="20"/>
          <w:szCs w:val="20"/>
        </w:rPr>
        <w:t>ebellious</w:t>
      </w:r>
      <w:r w:rsidRPr="00727920">
        <w:rPr>
          <w:rFonts w:ascii="Arial" w:hAnsi="Arial" w:cs="Arial"/>
          <w:i/>
          <w:iCs/>
          <w:sz w:val="20"/>
          <w:szCs w:val="20"/>
        </w:rPr>
        <w:t xml:space="preserve"> or like a troubled teenager who's trying to be cool</w:t>
      </w:r>
      <w:r w:rsidRPr="00727920">
        <w:rPr>
          <w:rFonts w:ascii="Arial" w:hAnsi="Arial" w:cs="Arial"/>
          <w:sz w:val="20"/>
          <w:szCs w:val="20"/>
        </w:rPr>
        <w:t>"</w:t>
      </w:r>
      <w:r w:rsidR="007D45B7" w:rsidRPr="00727920">
        <w:rPr>
          <w:rFonts w:ascii="Arial" w:hAnsi="Arial" w:cs="Arial"/>
          <w:sz w:val="20"/>
          <w:szCs w:val="20"/>
        </w:rPr>
        <w:t xml:space="preserve"> (Participant 2008)</w:t>
      </w:r>
      <w:r w:rsidR="00AD7C04" w:rsidRPr="00727920">
        <w:rPr>
          <w:rFonts w:ascii="Arial" w:hAnsi="Arial" w:cs="Arial"/>
          <w:sz w:val="20"/>
          <w:szCs w:val="20"/>
        </w:rPr>
        <w:t>.</w:t>
      </w:r>
    </w:p>
    <w:p w14:paraId="7C31C34B" w14:textId="4439F7EA" w:rsidR="00904DDB" w:rsidRPr="00727920" w:rsidRDefault="00AC6B42" w:rsidP="00727920">
      <w:pPr>
        <w:jc w:val="both"/>
        <w:rPr>
          <w:rFonts w:ascii="Arial" w:hAnsi="Arial" w:cs="Arial"/>
          <w:sz w:val="20"/>
          <w:szCs w:val="20"/>
        </w:rPr>
      </w:pPr>
      <w:r w:rsidRPr="00727920">
        <w:rPr>
          <w:rFonts w:ascii="Arial" w:hAnsi="Arial" w:cs="Arial"/>
          <w:sz w:val="20"/>
          <w:szCs w:val="20"/>
        </w:rPr>
        <w:t xml:space="preserve">Survey findings </w:t>
      </w:r>
      <w:r w:rsidR="00D20256" w:rsidRPr="00727920">
        <w:rPr>
          <w:rFonts w:ascii="Arial" w:hAnsi="Arial" w:cs="Arial"/>
          <w:sz w:val="20"/>
          <w:szCs w:val="20"/>
        </w:rPr>
        <w:t>from both</w:t>
      </w:r>
      <w:r w:rsidRPr="00727920">
        <w:rPr>
          <w:rFonts w:ascii="Arial" w:hAnsi="Arial" w:cs="Arial"/>
          <w:sz w:val="20"/>
          <w:szCs w:val="20"/>
        </w:rPr>
        <w:t xml:space="preserve"> rangatahi </w:t>
      </w:r>
      <w:r w:rsidR="00D20256" w:rsidRPr="00727920">
        <w:rPr>
          <w:rFonts w:ascii="Arial" w:hAnsi="Arial" w:cs="Arial"/>
          <w:sz w:val="20"/>
          <w:szCs w:val="20"/>
        </w:rPr>
        <w:t xml:space="preserve">and </w:t>
      </w:r>
      <w:r w:rsidRPr="00727920">
        <w:rPr>
          <w:rFonts w:ascii="Arial" w:hAnsi="Arial" w:cs="Arial"/>
          <w:sz w:val="20"/>
          <w:szCs w:val="20"/>
        </w:rPr>
        <w:t>whānau/caregive</w:t>
      </w:r>
      <w:r w:rsidR="00D20256" w:rsidRPr="00727920">
        <w:rPr>
          <w:rFonts w:ascii="Arial" w:hAnsi="Arial" w:cs="Arial"/>
          <w:sz w:val="20"/>
          <w:szCs w:val="20"/>
        </w:rPr>
        <w:t xml:space="preserve">rs </w:t>
      </w:r>
      <w:r w:rsidRPr="00727920">
        <w:rPr>
          <w:rFonts w:ascii="Arial" w:hAnsi="Arial" w:cs="Arial"/>
          <w:sz w:val="20"/>
          <w:szCs w:val="20"/>
        </w:rPr>
        <w:t>reinforced the interview data. Among rangatahi, 16 of 27 respondents (60%) preferred supportive rather than punitive school responses to vaping, aligning with interview participants’ concerns that punishment, shame, or fear of parental discovery could push vaping further underground rather than encourage help-seeking. Rangatahi also identified practical forms of support that would make cessation more accessible, with 8 of 27 respondents (29.6%) identifying peer support as important and 6 of 27 respondents (23.3%) emphasising better access to cessation tools. Whānau and caregiver responses similarly supported a health-led approach, with 13 of 15 respondents (86.7%) favouring education and 12 of 15 respondents (80%) supporting more supportive school environments. Together, these findings suggest that restorative responses are preferred by many rangatahi and are also strongly supported by whānau and caregivers.</w:t>
      </w:r>
    </w:p>
    <w:p w14:paraId="50425665" w14:textId="14BECFAB" w:rsidR="0077357E" w:rsidRPr="00727920" w:rsidRDefault="00C65008" w:rsidP="00727920">
      <w:pPr>
        <w:jc w:val="both"/>
        <w:rPr>
          <w:rFonts w:ascii="Arial" w:hAnsi="Arial" w:cs="Arial"/>
          <w:sz w:val="20"/>
          <w:szCs w:val="20"/>
        </w:rPr>
      </w:pPr>
      <w:r w:rsidRPr="00727920">
        <w:rPr>
          <w:rFonts w:ascii="Arial" w:hAnsi="Arial" w:cs="Arial"/>
          <w:sz w:val="20"/>
          <w:szCs w:val="20"/>
        </w:rPr>
        <w:t>Eddy Royal from the agency behind Protect Your Breath</w:t>
      </w:r>
      <w:r w:rsidR="00D4276A" w:rsidRPr="00727920">
        <w:rPr>
          <w:rFonts w:ascii="Arial" w:hAnsi="Arial" w:cs="Arial"/>
          <w:sz w:val="20"/>
          <w:szCs w:val="20"/>
        </w:rPr>
        <w:t xml:space="preserve"> </w:t>
      </w:r>
      <w:sdt>
        <w:sdtPr>
          <w:rPr>
            <w:rFonts w:ascii="Arial" w:hAnsi="Arial" w:cs="Arial"/>
            <w:color w:val="000000"/>
            <w:sz w:val="20"/>
            <w:szCs w:val="20"/>
          </w:rPr>
          <w:tag w:val="MENDELEY_CITATION_v3_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"/>
          <w:id w:val="1208304634"/>
          <w:placeholder>
            <w:docPart w:val="DefaultPlaceholder_-1854013440"/>
          </w:placeholder>
        </w:sdtPr>
        <w:sdtEndPr/>
        <w:sdtContent>
          <w:r w:rsidR="00CD5DFB" w:rsidRPr="00727920">
            <w:rPr>
              <w:rFonts w:ascii="Arial" w:eastAsia="Times New Roman" w:hAnsi="Arial" w:cs="Arial"/>
              <w:color w:val="000000"/>
              <w:sz w:val="20"/>
            </w:rPr>
            <w:t>(</w:t>
          </w:r>
          <w:r w:rsidR="00CD5DFB" w:rsidRPr="00727920">
            <w:rPr>
              <w:rFonts w:ascii="Arial" w:eastAsia="Times New Roman" w:hAnsi="Arial" w:cs="Arial"/>
              <w:i/>
              <w:iCs/>
              <w:color w:val="000000"/>
              <w:sz w:val="20"/>
            </w:rPr>
            <w:t>Protect Your Breath</w:t>
          </w:r>
          <w:r w:rsidR="00CD5DFB" w:rsidRPr="00727920">
            <w:rPr>
              <w:rFonts w:ascii="Arial" w:eastAsia="Times New Roman" w:hAnsi="Arial" w:cs="Arial"/>
              <w:color w:val="000000"/>
              <w:sz w:val="20"/>
            </w:rPr>
            <w:t>, n.d.)</w:t>
          </w:r>
        </w:sdtContent>
      </w:sdt>
      <w:r w:rsidRPr="00727920">
        <w:rPr>
          <w:rFonts w:ascii="Arial" w:hAnsi="Arial" w:cs="Arial"/>
          <w:sz w:val="20"/>
          <w:szCs w:val="20"/>
        </w:rPr>
        <w:t xml:space="preserve"> and the H</w:t>
      </w:r>
      <w:r w:rsidR="00A71855" w:rsidRPr="00727920">
        <w:rPr>
          <w:rFonts w:ascii="Arial" w:hAnsi="Arial" w:cs="Arial"/>
          <w:sz w:val="20"/>
          <w:szCs w:val="20"/>
        </w:rPr>
        <w:t>ā</w:t>
      </w:r>
      <w:r w:rsidRPr="00727920">
        <w:rPr>
          <w:rFonts w:ascii="Arial" w:hAnsi="Arial" w:cs="Arial"/>
          <w:sz w:val="20"/>
          <w:szCs w:val="20"/>
        </w:rPr>
        <w:t xml:space="preserve"> Collective Vaping Survey</w:t>
      </w:r>
      <w:r w:rsidR="00F7778F" w:rsidRPr="00727920">
        <w:rPr>
          <w:rFonts w:ascii="Arial" w:hAnsi="Arial" w:cs="Arial"/>
          <w:sz w:val="20"/>
          <w:szCs w:val="20"/>
        </w:rPr>
        <w:t xml:space="preserve"> </w:t>
      </w:r>
      <w:sdt>
        <w:sdtPr>
          <w:rPr>
            <w:rFonts w:ascii="Arial" w:hAnsi="Arial" w:cs="Arial"/>
            <w:color w:val="000000"/>
            <w:sz w:val="20"/>
            <w:szCs w:val="20"/>
          </w:rPr>
          <w:tag w:val="MENDELEY_CITATION_v3_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"/>
          <w:id w:val="1999610635"/>
          <w:placeholder>
            <w:docPart w:val="DefaultPlaceholder_-1854013440"/>
          </w:placeholder>
        </w:sdtPr>
        <w:sdtEndPr/>
        <w:sdtContent>
          <w:r w:rsidR="00CD5DFB" w:rsidRPr="00727920">
            <w:rPr>
              <w:rFonts w:ascii="Arial" w:eastAsia="Times New Roman" w:hAnsi="Arial" w:cs="Arial"/>
              <w:color w:val="000000"/>
              <w:sz w:val="20"/>
            </w:rPr>
            <w:t>(Cogo &amp; Curative, 2022)</w:t>
          </w:r>
        </w:sdtContent>
      </w:sdt>
      <w:r w:rsidRPr="00727920">
        <w:rPr>
          <w:rFonts w:ascii="Arial" w:hAnsi="Arial" w:cs="Arial"/>
          <w:sz w:val="20"/>
          <w:szCs w:val="20"/>
        </w:rPr>
        <w:t xml:space="preserve"> reinforced this, noting that students were excluded from learning, leadership, and sporting opportunities, </w:t>
      </w:r>
      <w:r w:rsidR="006D22D9" w:rsidRPr="00727920">
        <w:rPr>
          <w:rFonts w:ascii="Arial" w:hAnsi="Arial" w:cs="Arial"/>
          <w:sz w:val="20"/>
          <w:szCs w:val="20"/>
        </w:rPr>
        <w:t>to their</w:t>
      </w:r>
      <w:r w:rsidRPr="00727920">
        <w:rPr>
          <w:rFonts w:ascii="Arial" w:hAnsi="Arial" w:cs="Arial"/>
          <w:sz w:val="20"/>
          <w:szCs w:val="20"/>
        </w:rPr>
        <w:t xml:space="preserve"> potential long-term detriment. It was observed that fear-based messaging and adult-driven panic had not resonated with young people and may have even intensified harm, with </w:t>
      </w:r>
    </w:p>
    <w:p w14:paraId="1154B392" w14:textId="6E8AF535" w:rsidR="0077357E" w:rsidRPr="00727920" w:rsidRDefault="00C65008" w:rsidP="00727920">
      <w:pPr>
        <w:ind w:left="567" w:right="567"/>
        <w:jc w:val="both"/>
        <w:rPr>
          <w:rFonts w:ascii="Arial" w:hAnsi="Arial" w:cs="Arial"/>
          <w:sz w:val="20"/>
          <w:szCs w:val="20"/>
        </w:rPr>
      </w:pPr>
      <w:r w:rsidRPr="00727920">
        <w:rPr>
          <w:rFonts w:ascii="Arial" w:hAnsi="Arial" w:cs="Arial"/>
          <w:i/>
          <w:iCs/>
          <w:sz w:val="20"/>
          <w:szCs w:val="20"/>
        </w:rPr>
        <w:t>"</w:t>
      </w:r>
      <w:r w:rsidR="00DF2DA7" w:rsidRPr="00727920">
        <w:rPr>
          <w:rFonts w:ascii="Arial" w:hAnsi="Arial" w:cs="Arial"/>
          <w:i/>
          <w:iCs/>
          <w:sz w:val="20"/>
          <w:szCs w:val="20"/>
        </w:rPr>
        <w:t>o</w:t>
      </w:r>
      <w:r w:rsidR="002C67DB" w:rsidRPr="00727920">
        <w:rPr>
          <w:rFonts w:ascii="Arial" w:hAnsi="Arial" w:cs="Arial"/>
          <w:i/>
          <w:iCs/>
          <w:sz w:val="20"/>
          <w:szCs w:val="20"/>
        </w:rPr>
        <w:t>ne</w:t>
      </w:r>
      <w:r w:rsidRPr="00727920">
        <w:rPr>
          <w:rFonts w:ascii="Arial" w:hAnsi="Arial" w:cs="Arial"/>
          <w:i/>
          <w:iCs/>
          <w:sz w:val="20"/>
          <w:szCs w:val="20"/>
        </w:rPr>
        <w:t xml:space="preserve"> of the biggest harms from vaping"</w:t>
      </w:r>
      <w:r w:rsidRPr="00727920">
        <w:rPr>
          <w:rFonts w:ascii="Arial" w:hAnsi="Arial" w:cs="Arial"/>
          <w:sz w:val="20"/>
          <w:szCs w:val="20"/>
        </w:rPr>
        <w:t xml:space="preserve"> identified as "</w:t>
      </w:r>
      <w:r w:rsidRPr="00727920">
        <w:rPr>
          <w:rFonts w:ascii="Arial" w:hAnsi="Arial" w:cs="Arial"/>
          <w:i/>
          <w:iCs/>
          <w:sz w:val="20"/>
          <w:szCs w:val="20"/>
        </w:rPr>
        <w:t>the reaction from schools and parents"</w:t>
      </w:r>
      <w:r w:rsidRPr="00727920">
        <w:rPr>
          <w:rFonts w:ascii="Arial" w:hAnsi="Arial" w:cs="Arial"/>
          <w:sz w:val="20"/>
          <w:szCs w:val="20"/>
        </w:rPr>
        <w:t xml:space="preserve">. </w:t>
      </w:r>
    </w:p>
    <w:p w14:paraId="093B5293" w14:textId="5EFB9906" w:rsidR="00C65008" w:rsidRPr="00727920" w:rsidRDefault="00C65008" w:rsidP="00727920">
      <w:pPr>
        <w:jc w:val="both"/>
        <w:rPr>
          <w:rFonts w:ascii="Arial" w:hAnsi="Arial" w:cs="Arial"/>
          <w:sz w:val="20"/>
          <w:szCs w:val="20"/>
        </w:rPr>
      </w:pPr>
      <w:r w:rsidRPr="00727920">
        <w:rPr>
          <w:rFonts w:ascii="Arial" w:hAnsi="Arial" w:cs="Arial"/>
          <w:sz w:val="20"/>
          <w:szCs w:val="20"/>
        </w:rPr>
        <w:t xml:space="preserve">Such judgmental responses </w:t>
      </w:r>
      <w:r w:rsidR="001443FA" w:rsidRPr="00727920">
        <w:rPr>
          <w:rFonts w:ascii="Arial" w:hAnsi="Arial" w:cs="Arial"/>
          <w:sz w:val="20"/>
          <w:szCs w:val="20"/>
        </w:rPr>
        <w:t xml:space="preserve">were seen as </w:t>
      </w:r>
      <w:r w:rsidRPr="00727920">
        <w:rPr>
          <w:rFonts w:ascii="Arial" w:hAnsi="Arial" w:cs="Arial"/>
          <w:sz w:val="20"/>
          <w:szCs w:val="20"/>
        </w:rPr>
        <w:t>consistently undermi</w:t>
      </w:r>
      <w:r w:rsidR="001443FA" w:rsidRPr="00727920">
        <w:rPr>
          <w:rFonts w:ascii="Arial" w:hAnsi="Arial" w:cs="Arial"/>
          <w:sz w:val="20"/>
          <w:szCs w:val="20"/>
        </w:rPr>
        <w:t>ning</w:t>
      </w:r>
      <w:r w:rsidRPr="00727920">
        <w:rPr>
          <w:rFonts w:ascii="Arial" w:hAnsi="Arial" w:cs="Arial"/>
          <w:sz w:val="20"/>
          <w:szCs w:val="20"/>
        </w:rPr>
        <w:t xml:space="preserve"> trust and </w:t>
      </w:r>
      <w:r w:rsidR="00EE63CF" w:rsidRPr="00727920">
        <w:rPr>
          <w:rFonts w:ascii="Arial" w:hAnsi="Arial" w:cs="Arial"/>
          <w:sz w:val="20"/>
          <w:szCs w:val="20"/>
        </w:rPr>
        <w:t>deterring</w:t>
      </w:r>
      <w:r w:rsidRPr="00727920">
        <w:rPr>
          <w:rFonts w:ascii="Arial" w:hAnsi="Arial" w:cs="Arial"/>
          <w:sz w:val="20"/>
          <w:szCs w:val="20"/>
        </w:rPr>
        <w:t xml:space="preserve"> students from seeking help.</w:t>
      </w:r>
    </w:p>
    <w:p w14:paraId="68928C21" w14:textId="4AF5B19B" w:rsidR="0076267F" w:rsidRPr="00727920" w:rsidRDefault="0086062D" w:rsidP="00727920">
      <w:pPr>
        <w:jc w:val="both"/>
        <w:rPr>
          <w:rFonts w:ascii="Arial" w:hAnsi="Arial" w:cs="Arial"/>
          <w:b/>
          <w:bCs/>
          <w:sz w:val="20"/>
          <w:szCs w:val="20"/>
        </w:rPr>
      </w:pPr>
      <w:r>
        <w:rPr>
          <w:rFonts w:ascii="Arial" w:hAnsi="Arial" w:cs="Arial"/>
          <w:b/>
          <w:bCs/>
          <w:sz w:val="20"/>
          <w:szCs w:val="20"/>
        </w:rPr>
        <w:t>5</w:t>
      </w:r>
      <w:r w:rsidR="0077357E" w:rsidRPr="00727920">
        <w:rPr>
          <w:rFonts w:ascii="Arial" w:hAnsi="Arial" w:cs="Arial"/>
          <w:b/>
          <w:bCs/>
          <w:sz w:val="20"/>
          <w:szCs w:val="20"/>
        </w:rPr>
        <w:t>.</w:t>
      </w:r>
      <w:r w:rsidR="008A69AF" w:rsidRPr="00727920">
        <w:rPr>
          <w:rFonts w:ascii="Arial" w:hAnsi="Arial" w:cs="Arial"/>
          <w:b/>
          <w:bCs/>
          <w:sz w:val="20"/>
          <w:szCs w:val="20"/>
        </w:rPr>
        <w:t xml:space="preserve">2 </w:t>
      </w:r>
      <w:r w:rsidR="0087766C" w:rsidRPr="00727920">
        <w:rPr>
          <w:rFonts w:ascii="Arial" w:hAnsi="Arial" w:cs="Arial"/>
          <w:b/>
          <w:bCs/>
          <w:sz w:val="20"/>
          <w:szCs w:val="20"/>
        </w:rPr>
        <w:t xml:space="preserve">Privacy, </w:t>
      </w:r>
      <w:r w:rsidR="00CD3D03" w:rsidRPr="00727920">
        <w:rPr>
          <w:rFonts w:ascii="Arial" w:hAnsi="Arial" w:cs="Arial"/>
          <w:b/>
          <w:bCs/>
          <w:sz w:val="20"/>
          <w:szCs w:val="20"/>
        </w:rPr>
        <w:t>T</w:t>
      </w:r>
      <w:r w:rsidR="0087766C" w:rsidRPr="00727920">
        <w:rPr>
          <w:rFonts w:ascii="Arial" w:hAnsi="Arial" w:cs="Arial"/>
          <w:b/>
          <w:bCs/>
          <w:sz w:val="20"/>
          <w:szCs w:val="20"/>
        </w:rPr>
        <w:t xml:space="preserve">rust, and </w:t>
      </w:r>
      <w:r w:rsidR="00CD3D03" w:rsidRPr="00727920">
        <w:rPr>
          <w:rFonts w:ascii="Arial" w:hAnsi="Arial" w:cs="Arial"/>
          <w:b/>
          <w:bCs/>
          <w:sz w:val="20"/>
          <w:szCs w:val="20"/>
        </w:rPr>
        <w:t>A</w:t>
      </w:r>
      <w:r w:rsidR="0087766C" w:rsidRPr="00727920">
        <w:rPr>
          <w:rFonts w:ascii="Arial" w:hAnsi="Arial" w:cs="Arial"/>
          <w:b/>
          <w:bCs/>
          <w:sz w:val="20"/>
          <w:szCs w:val="20"/>
        </w:rPr>
        <w:t>utonomy</w:t>
      </w:r>
      <w:r w:rsidR="0087766C" w:rsidRPr="00727920" w:rsidDel="0087766C">
        <w:rPr>
          <w:rFonts w:ascii="Arial" w:hAnsi="Arial" w:cs="Arial"/>
          <w:b/>
          <w:bCs/>
          <w:sz w:val="20"/>
          <w:szCs w:val="20"/>
        </w:rPr>
        <w:t xml:space="preserve"> </w:t>
      </w:r>
    </w:p>
    <w:p w14:paraId="7AC45801" w14:textId="535114A9" w:rsidR="00C42D9F" w:rsidRPr="00727920" w:rsidRDefault="00C42D9F" w:rsidP="00727920">
      <w:pPr>
        <w:jc w:val="both"/>
        <w:rPr>
          <w:rFonts w:ascii="Arial" w:hAnsi="Arial" w:cs="Arial"/>
          <w:sz w:val="20"/>
          <w:szCs w:val="20"/>
        </w:rPr>
      </w:pPr>
      <w:r w:rsidRPr="00727920">
        <w:rPr>
          <w:rFonts w:ascii="Arial" w:hAnsi="Arial" w:cs="Arial"/>
          <w:sz w:val="20"/>
          <w:szCs w:val="20"/>
        </w:rPr>
        <w:t>Across the primary data, privacy, trust, and autonomy emerged as closely connected conditions for effective vaping support. Rangatahi were not necessarily opposed to help, school involvement, or data collection, but they wanted support to be transparent, confidential, non-punitive, and within their control. The co-design workshop reinforced this finding, with participants imagining tools that blended digital engagement, peer influence, relatable health awareness, and practical quitting support. The underlying message was that young people wanted to quit on their own terms, in environments free from judgement and stigma.</w:t>
      </w:r>
    </w:p>
    <w:p w14:paraId="7E52B3C2" w14:textId="77777777" w:rsidR="0076267F" w:rsidRPr="00727920" w:rsidRDefault="00C42D9F" w:rsidP="00727920">
      <w:pPr>
        <w:jc w:val="both"/>
        <w:rPr>
          <w:rFonts w:ascii="Arial" w:hAnsi="Arial" w:cs="Arial"/>
          <w:sz w:val="20"/>
          <w:szCs w:val="20"/>
        </w:rPr>
      </w:pPr>
      <w:r w:rsidRPr="00727920">
        <w:rPr>
          <w:rFonts w:ascii="Arial" w:hAnsi="Arial" w:cs="Arial"/>
          <w:sz w:val="20"/>
          <w:szCs w:val="20"/>
        </w:rPr>
        <w:t xml:space="preserve">The interview data showed that rangatahi were more open to sharing information when the purpose was clear and supportive. Participant 2005 stated, </w:t>
      </w:r>
    </w:p>
    <w:p w14:paraId="27489BD9" w14:textId="77777777" w:rsidR="0076267F" w:rsidRPr="00727920" w:rsidRDefault="00C42D9F" w:rsidP="00727920">
      <w:pPr>
        <w:ind w:left="720"/>
        <w:jc w:val="both"/>
        <w:rPr>
          <w:rFonts w:ascii="Arial" w:hAnsi="Arial" w:cs="Arial"/>
          <w:i/>
          <w:iCs/>
          <w:sz w:val="20"/>
          <w:szCs w:val="20"/>
        </w:rPr>
      </w:pPr>
      <w:r w:rsidRPr="00727920">
        <w:rPr>
          <w:rFonts w:ascii="Arial" w:hAnsi="Arial" w:cs="Arial"/>
          <w:i/>
          <w:iCs/>
          <w:sz w:val="20"/>
          <w:szCs w:val="20"/>
        </w:rPr>
        <w:t xml:space="preserve">“I think I would be open to it [sharing data on vaping habits], because then they can actually see [who is vaping]. And also, I just think it would help them to help me.” </w:t>
      </w:r>
    </w:p>
    <w:p w14:paraId="2FFBEF4A" w14:textId="77777777" w:rsidR="0076267F" w:rsidRPr="00727920" w:rsidRDefault="00C42D9F" w:rsidP="00727920">
      <w:pPr>
        <w:jc w:val="both"/>
        <w:rPr>
          <w:rFonts w:ascii="Arial" w:hAnsi="Arial" w:cs="Arial"/>
          <w:sz w:val="20"/>
          <w:szCs w:val="20"/>
        </w:rPr>
      </w:pPr>
      <w:r w:rsidRPr="00727920">
        <w:rPr>
          <w:rFonts w:ascii="Arial" w:hAnsi="Arial" w:cs="Arial"/>
          <w:sz w:val="20"/>
          <w:szCs w:val="20"/>
        </w:rPr>
        <w:t xml:space="preserve">Similarly, Participant 2002 said, </w:t>
      </w:r>
    </w:p>
    <w:p w14:paraId="14099E16" w14:textId="77777777" w:rsidR="0076267F" w:rsidRPr="00727920" w:rsidRDefault="00C42D9F" w:rsidP="00727920">
      <w:pPr>
        <w:ind w:left="720"/>
        <w:jc w:val="both"/>
        <w:rPr>
          <w:rFonts w:ascii="Arial" w:hAnsi="Arial" w:cs="Arial"/>
          <w:i/>
          <w:iCs/>
          <w:sz w:val="20"/>
          <w:szCs w:val="20"/>
        </w:rPr>
      </w:pPr>
      <w:r w:rsidRPr="00727920">
        <w:rPr>
          <w:rFonts w:ascii="Arial" w:hAnsi="Arial" w:cs="Arial"/>
          <w:i/>
          <w:iCs/>
          <w:sz w:val="20"/>
          <w:szCs w:val="20"/>
        </w:rPr>
        <w:lastRenderedPageBreak/>
        <w:t xml:space="preserve">“No, I don’t think there’s any issue [collecting data on young people’s vaping </w:t>
      </w:r>
      <w:r w:rsidR="0076267F" w:rsidRPr="00727920">
        <w:rPr>
          <w:rFonts w:ascii="Arial" w:hAnsi="Arial" w:cs="Arial"/>
          <w:i/>
          <w:iCs/>
          <w:sz w:val="20"/>
          <w:szCs w:val="20"/>
        </w:rPr>
        <w:t>habits] …</w:t>
      </w:r>
      <w:r w:rsidRPr="00727920">
        <w:rPr>
          <w:rFonts w:ascii="Arial" w:hAnsi="Arial" w:cs="Arial"/>
          <w:i/>
          <w:iCs/>
          <w:sz w:val="20"/>
          <w:szCs w:val="20"/>
        </w:rPr>
        <w:t xml:space="preserve"> I feel like vaping is an issue because we see so many people doing it.” </w:t>
      </w:r>
    </w:p>
    <w:p w14:paraId="59712382" w14:textId="3F1B43ED" w:rsidR="00C42D9F" w:rsidRPr="00727920" w:rsidRDefault="00C42D9F" w:rsidP="00727920">
      <w:pPr>
        <w:jc w:val="both"/>
        <w:rPr>
          <w:rFonts w:ascii="Arial" w:hAnsi="Arial" w:cs="Arial"/>
          <w:sz w:val="20"/>
          <w:szCs w:val="20"/>
        </w:rPr>
      </w:pPr>
      <w:r w:rsidRPr="00727920">
        <w:rPr>
          <w:rFonts w:ascii="Arial" w:hAnsi="Arial" w:cs="Arial"/>
          <w:sz w:val="20"/>
          <w:szCs w:val="20"/>
        </w:rPr>
        <w:t>These responses suggest that privacy concerns were not simply about refusing data collection. Rather, rangatahi assessed whether data would be used to support them or control them.</w:t>
      </w:r>
    </w:p>
    <w:p w14:paraId="27B6EF84" w14:textId="77777777" w:rsidR="00025071" w:rsidRPr="00727920" w:rsidRDefault="00C42D9F" w:rsidP="00727920">
      <w:pPr>
        <w:jc w:val="both"/>
        <w:rPr>
          <w:rFonts w:ascii="Arial" w:hAnsi="Arial" w:cs="Arial"/>
          <w:sz w:val="20"/>
          <w:szCs w:val="20"/>
        </w:rPr>
      </w:pPr>
      <w:r w:rsidRPr="00727920">
        <w:rPr>
          <w:rFonts w:ascii="Arial" w:hAnsi="Arial" w:cs="Arial"/>
          <w:sz w:val="20"/>
          <w:szCs w:val="20"/>
        </w:rPr>
        <w:t xml:space="preserve">However, participants also identified clear boundaries. </w:t>
      </w:r>
      <w:r w:rsidR="00025071" w:rsidRPr="00727920">
        <w:rPr>
          <w:rFonts w:ascii="Arial" w:hAnsi="Arial" w:cs="Arial"/>
          <w:sz w:val="20"/>
          <w:szCs w:val="20"/>
        </w:rPr>
        <w:t xml:space="preserve"> </w:t>
      </w:r>
      <w:r w:rsidRPr="00727920">
        <w:rPr>
          <w:rFonts w:ascii="Arial" w:hAnsi="Arial" w:cs="Arial"/>
          <w:sz w:val="20"/>
          <w:szCs w:val="20"/>
        </w:rPr>
        <w:t xml:space="preserve">Participant 2003 explained, </w:t>
      </w:r>
    </w:p>
    <w:p w14:paraId="2BAC0340" w14:textId="50CDD9A3" w:rsidR="00025071" w:rsidRPr="00727920" w:rsidRDefault="00C42D9F" w:rsidP="00727920">
      <w:pPr>
        <w:ind w:left="720"/>
        <w:jc w:val="both"/>
        <w:rPr>
          <w:rFonts w:ascii="Arial" w:hAnsi="Arial" w:cs="Arial"/>
          <w:i/>
          <w:iCs/>
          <w:sz w:val="20"/>
          <w:szCs w:val="20"/>
        </w:rPr>
      </w:pPr>
      <w:r w:rsidRPr="00727920">
        <w:rPr>
          <w:rFonts w:ascii="Arial" w:hAnsi="Arial" w:cs="Arial"/>
          <w:i/>
          <w:iCs/>
          <w:sz w:val="20"/>
          <w:szCs w:val="20"/>
        </w:rPr>
        <w:t>“I don’t mind them [emails from uni</w:t>
      </w:r>
      <w:r w:rsidR="000732CC" w:rsidRPr="00727920">
        <w:rPr>
          <w:rFonts w:ascii="Arial" w:hAnsi="Arial" w:cs="Arial"/>
          <w:i/>
          <w:iCs/>
          <w:sz w:val="20"/>
          <w:szCs w:val="20"/>
        </w:rPr>
        <w:t>versity</w:t>
      </w:r>
      <w:r w:rsidRPr="00727920">
        <w:rPr>
          <w:rFonts w:ascii="Arial" w:hAnsi="Arial" w:cs="Arial"/>
          <w:i/>
          <w:iCs/>
          <w:sz w:val="20"/>
          <w:szCs w:val="20"/>
        </w:rPr>
        <w:t xml:space="preserve"> health on vaping] because it’s like, it’s good. However, if they got any further than that, I’d be like, okay, it’s my own personal life. Now you’re getting way too into it.” </w:t>
      </w:r>
    </w:p>
    <w:p w14:paraId="646C29E3" w14:textId="0750391F" w:rsidR="00C42D9F" w:rsidRPr="00727920" w:rsidRDefault="00C42D9F" w:rsidP="00727920">
      <w:pPr>
        <w:jc w:val="both"/>
        <w:rPr>
          <w:rFonts w:ascii="Arial" w:hAnsi="Arial" w:cs="Arial"/>
          <w:sz w:val="20"/>
          <w:szCs w:val="20"/>
        </w:rPr>
      </w:pPr>
      <w:r w:rsidRPr="00727920">
        <w:rPr>
          <w:rFonts w:ascii="Arial" w:hAnsi="Arial" w:cs="Arial"/>
          <w:sz w:val="20"/>
          <w:szCs w:val="20"/>
        </w:rPr>
        <w:t>This distinction highlights the importance of autonomy: young people were more willing to receive information or support when they retained control over how much they disclosed and how their information was used.</w:t>
      </w:r>
    </w:p>
    <w:p w14:paraId="529B1730" w14:textId="77777777" w:rsidR="006F5820" w:rsidRPr="00727920" w:rsidRDefault="00C42D9F" w:rsidP="00727920">
      <w:pPr>
        <w:jc w:val="both"/>
        <w:rPr>
          <w:rFonts w:ascii="Arial" w:hAnsi="Arial" w:cs="Arial"/>
          <w:sz w:val="20"/>
          <w:szCs w:val="20"/>
        </w:rPr>
      </w:pPr>
      <w:r w:rsidRPr="00727920">
        <w:rPr>
          <w:rFonts w:ascii="Arial" w:hAnsi="Arial" w:cs="Arial"/>
          <w:sz w:val="20"/>
          <w:szCs w:val="20"/>
        </w:rPr>
        <w:t xml:space="preserve">Fear of disclosure was also a barrier to trust. Participant 2008 reflected, </w:t>
      </w:r>
    </w:p>
    <w:p w14:paraId="02D60AB9" w14:textId="77777777" w:rsidR="006F5820" w:rsidRPr="00727920" w:rsidRDefault="00C42D9F" w:rsidP="00727920">
      <w:pPr>
        <w:ind w:firstLine="720"/>
        <w:jc w:val="both"/>
        <w:rPr>
          <w:rFonts w:ascii="Arial" w:hAnsi="Arial" w:cs="Arial"/>
          <w:i/>
          <w:iCs/>
          <w:sz w:val="20"/>
          <w:szCs w:val="20"/>
        </w:rPr>
      </w:pPr>
      <w:r w:rsidRPr="00727920">
        <w:rPr>
          <w:rFonts w:ascii="Arial" w:hAnsi="Arial" w:cs="Arial"/>
          <w:i/>
          <w:iCs/>
          <w:sz w:val="20"/>
          <w:szCs w:val="20"/>
        </w:rPr>
        <w:t>“I felt like the punishment and the idea of my parents finding out was very scary.”</w:t>
      </w:r>
    </w:p>
    <w:p w14:paraId="0C664DFA" w14:textId="77777777" w:rsidR="006F5820" w:rsidRPr="00727920" w:rsidRDefault="00C42D9F" w:rsidP="00727920">
      <w:pPr>
        <w:jc w:val="both"/>
        <w:rPr>
          <w:rFonts w:ascii="Arial" w:hAnsi="Arial" w:cs="Arial"/>
          <w:sz w:val="20"/>
          <w:szCs w:val="20"/>
        </w:rPr>
      </w:pPr>
      <w:r w:rsidRPr="00727920">
        <w:rPr>
          <w:rFonts w:ascii="Arial" w:hAnsi="Arial" w:cs="Arial"/>
          <w:sz w:val="20"/>
          <w:szCs w:val="20"/>
        </w:rPr>
        <w:t xml:space="preserve">Participant 2007 added, </w:t>
      </w:r>
    </w:p>
    <w:p w14:paraId="17654A7A" w14:textId="77777777" w:rsidR="006F5820" w:rsidRPr="00727920" w:rsidRDefault="00C42D9F" w:rsidP="00727920">
      <w:pPr>
        <w:ind w:left="720"/>
        <w:jc w:val="both"/>
        <w:rPr>
          <w:rFonts w:ascii="Arial" w:hAnsi="Arial" w:cs="Arial"/>
          <w:i/>
          <w:iCs/>
          <w:sz w:val="20"/>
          <w:szCs w:val="20"/>
        </w:rPr>
      </w:pPr>
      <w:r w:rsidRPr="00727920">
        <w:rPr>
          <w:rFonts w:ascii="Arial" w:hAnsi="Arial" w:cs="Arial"/>
          <w:i/>
          <w:iCs/>
          <w:sz w:val="20"/>
          <w:szCs w:val="20"/>
        </w:rPr>
        <w:t xml:space="preserve">“I had supportive parents… whereas I can imagine if your parents are threatening to kick you out because you’re vaping, then you would not want your privacy disclosed.” </w:t>
      </w:r>
    </w:p>
    <w:p w14:paraId="3ABA33B5" w14:textId="012584D3" w:rsidR="00C42D9F" w:rsidRPr="00727920" w:rsidRDefault="00C42D9F" w:rsidP="00727920">
      <w:pPr>
        <w:jc w:val="both"/>
        <w:rPr>
          <w:rFonts w:ascii="Arial" w:hAnsi="Arial" w:cs="Arial"/>
          <w:sz w:val="20"/>
          <w:szCs w:val="20"/>
        </w:rPr>
      </w:pPr>
      <w:r w:rsidRPr="00727920">
        <w:rPr>
          <w:rFonts w:ascii="Arial" w:hAnsi="Arial" w:cs="Arial"/>
          <w:sz w:val="20"/>
          <w:szCs w:val="20"/>
        </w:rPr>
        <w:t>These examples show that confidentiality can determine whether young people feel safe enough to seek support.</w:t>
      </w:r>
    </w:p>
    <w:p w14:paraId="3C72469F" w14:textId="77777777" w:rsidR="00646115" w:rsidRPr="00727920" w:rsidRDefault="00646115" w:rsidP="00727920">
      <w:pPr>
        <w:rPr>
          <w:rFonts w:ascii="Arial" w:hAnsi="Arial" w:cs="Arial"/>
          <w:sz w:val="20"/>
          <w:szCs w:val="20"/>
        </w:rPr>
      </w:pPr>
      <w:r w:rsidRPr="00727920">
        <w:rPr>
          <w:rFonts w:ascii="Arial" w:hAnsi="Arial" w:cs="Arial"/>
          <w:sz w:val="20"/>
          <w:szCs w:val="20"/>
        </w:rPr>
        <w:t>Survey findings also highlighted the importance of privacy-first and consent-based approaches to data use. Among the 27 young people surveyed, 21 respondents (77.7%) indicated they were comfortable with personal vaping-related data being shared where the purpose was to support themselves or others. Notably, 9 respondents (33.3%) strongly agreed with this form of data sharing, suggesting a relatively high level of trust when data use is clearly linked to meaningful support. However, 5 respondents (18.5%) strongly disagreed, indicating that a minority remained uncomfortable with sharing personal vaping data even for supportive purposes. This reinforces the need for transparent consent processes, clear limits on data access, and assurances that data will not be used for punitive or disciplinary purposes.</w:t>
      </w:r>
    </w:p>
    <w:p w14:paraId="070C0E1E" w14:textId="77777777" w:rsidR="00646115" w:rsidRPr="00727920" w:rsidRDefault="00646115" w:rsidP="00727920">
      <w:pPr>
        <w:rPr>
          <w:rFonts w:ascii="Arial" w:hAnsi="Arial" w:cs="Arial"/>
          <w:sz w:val="20"/>
          <w:szCs w:val="20"/>
        </w:rPr>
      </w:pPr>
      <w:r w:rsidRPr="00727920">
        <w:rPr>
          <w:rFonts w:ascii="Arial" w:hAnsi="Arial" w:cs="Arial"/>
          <w:sz w:val="20"/>
          <w:szCs w:val="20"/>
        </w:rPr>
        <w:t>Whānau and caregiver responses were more cautious. Among the 15 whānau/caregiver respondents, just over half were comfortable with data sharing if it contributed to meaningful support, while 7 respondents (46.7%) expressed uncertainty or discomfort. These findings suggest that any school-based or digital cessation intervention must be designed around data minimisation, de-identification, and trust-building from the outset.</w:t>
      </w:r>
    </w:p>
    <w:p w14:paraId="35F4A256" w14:textId="77777777" w:rsidR="003B4BA1" w:rsidRPr="00727920" w:rsidRDefault="006D0D9E" w:rsidP="00727920">
      <w:pPr>
        <w:rPr>
          <w:rFonts w:ascii="Arial" w:hAnsi="Arial" w:cs="Arial"/>
          <w:sz w:val="20"/>
          <w:szCs w:val="20"/>
        </w:rPr>
      </w:pPr>
      <w:r w:rsidRPr="00727920">
        <w:rPr>
          <w:rFonts w:ascii="Arial" w:hAnsi="Arial" w:cs="Arial"/>
          <w:sz w:val="20"/>
          <w:szCs w:val="20"/>
        </w:rPr>
        <w:t xml:space="preserve">The following findings integrate interview responses with survey data from 27 young people. The interview data provides depth on how rangatahi understood privacy, trust, and autonomy, while the survey responses indicate whether similar patterns appeared across a small wider sample. Interview participants reinforced the need for privacy-conscious design. Five of the nine interviewees expressed concern about the privacy and security of their personal information, while four were only sometimes concerned. However, more than six interviewees said they never read privacy policies, and four had never changed settings or stopped using an app because of concerns about data use. </w:t>
      </w:r>
    </w:p>
    <w:p w14:paraId="5DE2AB52" w14:textId="63F12A67" w:rsidR="006D0D9E" w:rsidRPr="00727920" w:rsidRDefault="006D0D9E" w:rsidP="00727920">
      <w:pPr>
        <w:jc w:val="both"/>
        <w:rPr>
          <w:rFonts w:ascii="Arial" w:hAnsi="Arial" w:cs="Arial"/>
          <w:sz w:val="20"/>
          <w:szCs w:val="20"/>
        </w:rPr>
      </w:pPr>
      <w:r w:rsidRPr="00727920">
        <w:rPr>
          <w:rFonts w:ascii="Arial" w:hAnsi="Arial" w:cs="Arial"/>
          <w:sz w:val="20"/>
          <w:szCs w:val="20"/>
        </w:rPr>
        <w:t xml:space="preserve">The survey data showed a similar pattern. When asked about sharing personal data, such as vaping habits, to help themselves or others, 21 of the 27 young people surveyed were comfortable with their data being shared, including nine who strongly agreed, while five strongly disagreed. However, 14 of the 27 respondents never looked at privacy policies, 10 rarely did, and 19 did not change settings or stop using an app because they were worried about how their data was being used. </w:t>
      </w:r>
    </w:p>
    <w:p w14:paraId="2672463F" w14:textId="4C79208D" w:rsidR="006F5820" w:rsidRPr="00727920" w:rsidRDefault="006F5820" w:rsidP="00727920">
      <w:pPr>
        <w:jc w:val="both"/>
        <w:rPr>
          <w:rFonts w:ascii="Arial" w:hAnsi="Arial" w:cs="Arial"/>
          <w:sz w:val="20"/>
          <w:szCs w:val="20"/>
        </w:rPr>
      </w:pPr>
      <w:r w:rsidRPr="00727920">
        <w:rPr>
          <w:rFonts w:ascii="Arial" w:hAnsi="Arial" w:cs="Arial"/>
          <w:sz w:val="20"/>
          <w:szCs w:val="20"/>
        </w:rPr>
        <w:t xml:space="preserve">Together, these findings suggest that young people may be open to data sharing when there is a clear benefit, but privacy cannot rely on them reading policies or managing settings. Instead, privacy needs </w:t>
      </w:r>
      <w:r w:rsidRPr="00727920">
        <w:rPr>
          <w:rFonts w:ascii="Arial" w:hAnsi="Arial" w:cs="Arial"/>
          <w:sz w:val="20"/>
          <w:szCs w:val="20"/>
        </w:rPr>
        <w:lastRenderedPageBreak/>
        <w:t>to be built into interventions through clear consent, limited data collection, accessible explanations, and non-punitive use of information.</w:t>
      </w:r>
    </w:p>
    <w:p w14:paraId="0996BF82" w14:textId="77777777" w:rsidR="006F5820" w:rsidRPr="00727920" w:rsidRDefault="00C42D9F" w:rsidP="00727920">
      <w:pPr>
        <w:jc w:val="both"/>
        <w:rPr>
          <w:rFonts w:ascii="Arial" w:hAnsi="Arial" w:cs="Arial"/>
          <w:sz w:val="20"/>
          <w:szCs w:val="20"/>
        </w:rPr>
      </w:pPr>
      <w:r w:rsidRPr="00727920">
        <w:rPr>
          <w:rFonts w:ascii="Arial" w:hAnsi="Arial" w:cs="Arial"/>
          <w:sz w:val="20"/>
          <w:szCs w:val="20"/>
        </w:rPr>
        <w:t xml:space="preserve">This was particularly important in schools. Participant 2008 stated, </w:t>
      </w:r>
    </w:p>
    <w:p w14:paraId="60349694" w14:textId="77777777" w:rsidR="006F5820" w:rsidRPr="00727920" w:rsidRDefault="00C42D9F" w:rsidP="00727920">
      <w:pPr>
        <w:ind w:left="720"/>
        <w:jc w:val="both"/>
        <w:rPr>
          <w:rFonts w:ascii="Arial" w:hAnsi="Arial" w:cs="Arial"/>
          <w:i/>
          <w:iCs/>
          <w:sz w:val="20"/>
          <w:szCs w:val="20"/>
        </w:rPr>
      </w:pPr>
      <w:r w:rsidRPr="00727920">
        <w:rPr>
          <w:rFonts w:ascii="Arial" w:hAnsi="Arial" w:cs="Arial"/>
          <w:i/>
          <w:iCs/>
          <w:sz w:val="20"/>
          <w:szCs w:val="20"/>
        </w:rPr>
        <w:t xml:space="preserve">“I don’t think putting cameras and sensors in bathrooms and then scaring kids and then punishing them is going to make it any better.” </w:t>
      </w:r>
    </w:p>
    <w:p w14:paraId="167BF2E3" w14:textId="167107B5" w:rsidR="006F5820" w:rsidRPr="00727920" w:rsidRDefault="00C42D9F" w:rsidP="00727920">
      <w:pPr>
        <w:jc w:val="both"/>
        <w:rPr>
          <w:rFonts w:ascii="Arial" w:hAnsi="Arial" w:cs="Arial"/>
          <w:sz w:val="20"/>
          <w:szCs w:val="20"/>
        </w:rPr>
      </w:pPr>
      <w:r w:rsidRPr="00727920">
        <w:rPr>
          <w:rFonts w:ascii="Arial" w:hAnsi="Arial" w:cs="Arial"/>
          <w:sz w:val="20"/>
          <w:szCs w:val="20"/>
        </w:rPr>
        <w:t xml:space="preserve">School leaders also recognised the tension between safety and surveillance. One </w:t>
      </w:r>
      <w:r w:rsidR="00115F81" w:rsidRPr="00727920">
        <w:rPr>
          <w:rFonts w:ascii="Arial" w:hAnsi="Arial" w:cs="Arial"/>
          <w:sz w:val="20"/>
          <w:szCs w:val="20"/>
        </w:rPr>
        <w:t>School Leader</w:t>
      </w:r>
      <w:r w:rsidRPr="00727920">
        <w:rPr>
          <w:rFonts w:ascii="Arial" w:hAnsi="Arial" w:cs="Arial"/>
          <w:sz w:val="20"/>
          <w:szCs w:val="20"/>
        </w:rPr>
        <w:t xml:space="preserve"> explained, </w:t>
      </w:r>
    </w:p>
    <w:p w14:paraId="7414343A" w14:textId="77777777" w:rsidR="006F5820" w:rsidRPr="00727920" w:rsidRDefault="00C42D9F" w:rsidP="00727920">
      <w:pPr>
        <w:ind w:left="720"/>
        <w:jc w:val="both"/>
        <w:rPr>
          <w:rFonts w:ascii="Arial" w:hAnsi="Arial" w:cs="Arial"/>
          <w:i/>
          <w:iCs/>
          <w:sz w:val="20"/>
          <w:szCs w:val="20"/>
        </w:rPr>
      </w:pPr>
      <w:r w:rsidRPr="00727920">
        <w:rPr>
          <w:rFonts w:ascii="Arial" w:hAnsi="Arial" w:cs="Arial"/>
          <w:i/>
          <w:iCs/>
          <w:sz w:val="20"/>
          <w:szCs w:val="20"/>
        </w:rPr>
        <w:t xml:space="preserve">“The sensor approach was not necessarily about catching the vapers, it’s about creating a space for our students to go to the toilet.” </w:t>
      </w:r>
    </w:p>
    <w:p w14:paraId="1E1FD66B" w14:textId="77777777" w:rsidR="006F5820" w:rsidRPr="00727920" w:rsidRDefault="00C42D9F" w:rsidP="00727920">
      <w:pPr>
        <w:jc w:val="both"/>
        <w:rPr>
          <w:rFonts w:ascii="Arial" w:hAnsi="Arial" w:cs="Arial"/>
          <w:sz w:val="20"/>
          <w:szCs w:val="20"/>
        </w:rPr>
      </w:pPr>
      <w:r w:rsidRPr="00727920">
        <w:rPr>
          <w:rFonts w:ascii="Arial" w:hAnsi="Arial" w:cs="Arial"/>
          <w:sz w:val="20"/>
          <w:szCs w:val="20"/>
        </w:rPr>
        <w:t xml:space="preserve">Another school limited access to images, explaining, </w:t>
      </w:r>
    </w:p>
    <w:p w14:paraId="145E70A3" w14:textId="4301261C" w:rsidR="00C42D9F" w:rsidRPr="00727920" w:rsidRDefault="00C42D9F" w:rsidP="00727920">
      <w:pPr>
        <w:ind w:left="720"/>
        <w:jc w:val="both"/>
        <w:rPr>
          <w:rFonts w:ascii="Arial" w:hAnsi="Arial" w:cs="Arial"/>
          <w:i/>
          <w:iCs/>
          <w:sz w:val="20"/>
          <w:szCs w:val="20"/>
        </w:rPr>
      </w:pPr>
      <w:r w:rsidRPr="00727920">
        <w:rPr>
          <w:rFonts w:ascii="Arial" w:hAnsi="Arial" w:cs="Arial"/>
          <w:sz w:val="20"/>
          <w:szCs w:val="20"/>
        </w:rPr>
        <w:t>“</w:t>
      </w:r>
      <w:r w:rsidRPr="00727920">
        <w:rPr>
          <w:rFonts w:ascii="Arial" w:hAnsi="Arial" w:cs="Arial"/>
          <w:i/>
          <w:iCs/>
          <w:sz w:val="20"/>
          <w:szCs w:val="20"/>
        </w:rPr>
        <w:t>Only one person gets the images, they aren’t stored or kept... we communicated it quite clearly.”</w:t>
      </w:r>
    </w:p>
    <w:p w14:paraId="13D17A7A" w14:textId="77777777" w:rsidR="000316B5" w:rsidRPr="00727920" w:rsidRDefault="00C42D9F" w:rsidP="00727920">
      <w:pPr>
        <w:jc w:val="both"/>
        <w:rPr>
          <w:rFonts w:ascii="Arial" w:hAnsi="Arial" w:cs="Arial"/>
          <w:sz w:val="20"/>
          <w:szCs w:val="20"/>
        </w:rPr>
      </w:pPr>
      <w:r w:rsidRPr="00727920">
        <w:rPr>
          <w:rFonts w:ascii="Arial" w:hAnsi="Arial" w:cs="Arial"/>
          <w:sz w:val="20"/>
          <w:szCs w:val="20"/>
        </w:rPr>
        <w:t>Overall, the findings show that privacy, trust, and autonomy are not separate issues. They shape whether rangatahi view vaping interventions as supportive or punitive. Effective support must therefore protect confidentiality, explain data use clearly, minimise surveillance, and allow young people to access help without losing dignity or control.</w:t>
      </w:r>
    </w:p>
    <w:p w14:paraId="51589282" w14:textId="226401D4" w:rsidR="000316B5" w:rsidRPr="0086062D" w:rsidRDefault="0086062D" w:rsidP="00727920">
      <w:pPr>
        <w:jc w:val="both"/>
        <w:rPr>
          <w:rFonts w:ascii="Arial" w:hAnsi="Arial" w:cs="Arial"/>
          <w:b/>
          <w:bCs/>
          <w:sz w:val="20"/>
          <w:szCs w:val="20"/>
        </w:rPr>
      </w:pPr>
      <w:r w:rsidRPr="0086062D">
        <w:rPr>
          <w:rFonts w:ascii="Arial" w:hAnsi="Arial" w:cs="Arial"/>
          <w:b/>
          <w:bCs/>
          <w:sz w:val="20"/>
          <w:szCs w:val="20"/>
        </w:rPr>
        <w:t>5</w:t>
      </w:r>
      <w:r w:rsidR="00132657" w:rsidRPr="0086062D">
        <w:rPr>
          <w:rFonts w:ascii="Arial" w:hAnsi="Arial" w:cs="Arial"/>
          <w:b/>
          <w:bCs/>
          <w:sz w:val="20"/>
          <w:szCs w:val="20"/>
        </w:rPr>
        <w:t>.3 Normalisation, Social Use and Perceived Harm</w:t>
      </w:r>
      <w:r w:rsidR="000316B5" w:rsidRPr="0086062D">
        <w:rPr>
          <w:rFonts w:ascii="Arial" w:hAnsi="Arial" w:cs="Arial"/>
          <w:b/>
          <w:bCs/>
          <w:sz w:val="20"/>
          <w:szCs w:val="20"/>
        </w:rPr>
        <w:t xml:space="preserve"> </w:t>
      </w:r>
    </w:p>
    <w:p w14:paraId="4DF9595F" w14:textId="77777777" w:rsidR="000316B5" w:rsidRPr="00727920" w:rsidRDefault="000316B5" w:rsidP="00727920">
      <w:pPr>
        <w:spacing w:before="240" w:after="240"/>
        <w:jc w:val="both"/>
        <w:rPr>
          <w:rFonts w:ascii="Arial" w:hAnsi="Arial" w:cs="Arial"/>
          <w:sz w:val="20"/>
          <w:szCs w:val="20"/>
        </w:rPr>
      </w:pPr>
      <w:r w:rsidRPr="00727920">
        <w:rPr>
          <w:rFonts w:ascii="Arial" w:hAnsi="Arial" w:cs="Arial"/>
          <w:sz w:val="20"/>
          <w:szCs w:val="20"/>
        </w:rPr>
        <w:t xml:space="preserve">Stakeholders and rangatahi described vaping as normalised and easy to access. This is driven by retail marketing and sweet, youth-friendly flavours. Despite regulations by the NZ Government in 2024 and 2025 to tighten access and target sales of disposable vapes to young people, participants of the present study critiqued the sector’s sophisticated youth marketing. </w:t>
      </w:r>
    </w:p>
    <w:p w14:paraId="71E66AAC" w14:textId="77777777" w:rsidR="000316B5" w:rsidRPr="00727920" w:rsidRDefault="000316B5" w:rsidP="00727920">
      <w:pPr>
        <w:spacing w:before="240" w:after="240"/>
        <w:ind w:left="567" w:right="567"/>
        <w:jc w:val="both"/>
        <w:rPr>
          <w:rFonts w:ascii="Arial" w:eastAsia="Calibri" w:hAnsi="Arial" w:cs="Arial"/>
          <w:kern w:val="0"/>
          <w:sz w:val="20"/>
          <w:szCs w:val="20"/>
          <w:lang w:eastAsia="en-NZ"/>
          <w14:ligatures w14:val="none"/>
        </w:rPr>
      </w:pPr>
      <w:r w:rsidRPr="00727920">
        <w:rPr>
          <w:rFonts w:ascii="Arial" w:hAnsi="Arial" w:cs="Arial"/>
          <w:sz w:val="20"/>
          <w:szCs w:val="20"/>
        </w:rPr>
        <w:t>“</w:t>
      </w:r>
      <w:r w:rsidRPr="00727920">
        <w:rPr>
          <w:rFonts w:ascii="Arial" w:eastAsia="Calibri" w:hAnsi="Arial" w:cs="Arial"/>
          <w:i/>
          <w:kern w:val="0"/>
          <w:sz w:val="20"/>
          <w:szCs w:val="20"/>
          <w:lang w:eastAsia="en-NZ"/>
          <w14:ligatures w14:val="none"/>
        </w:rPr>
        <w:t>I think they [the government] should just ban it altogether … vapes should at least be behind closed doors like cigarettes.”</w:t>
      </w:r>
      <w:r w:rsidRPr="00727920">
        <w:rPr>
          <w:rFonts w:ascii="Arial" w:eastAsia="Calibri" w:hAnsi="Arial" w:cs="Arial"/>
          <w:kern w:val="0"/>
          <w:sz w:val="20"/>
          <w:szCs w:val="20"/>
          <w:lang w:eastAsia="en-NZ"/>
          <w14:ligatures w14:val="none"/>
        </w:rPr>
        <w:t xml:space="preserve"> (Participant 2004). </w:t>
      </w:r>
    </w:p>
    <w:p w14:paraId="2F974E88" w14:textId="77777777" w:rsidR="000316B5" w:rsidRPr="00727920" w:rsidRDefault="000316B5" w:rsidP="00727920">
      <w:pPr>
        <w:spacing w:before="240" w:after="240"/>
        <w:jc w:val="both"/>
        <w:rPr>
          <w:rFonts w:ascii="Arial" w:hAnsi="Arial" w:cs="Arial"/>
          <w:i/>
          <w:iCs/>
          <w:sz w:val="20"/>
          <w:szCs w:val="20"/>
        </w:rPr>
      </w:pPr>
      <w:r w:rsidRPr="00727920">
        <w:rPr>
          <w:rFonts w:ascii="Arial" w:hAnsi="Arial" w:cs="Arial"/>
          <w:sz w:val="20"/>
          <w:szCs w:val="20"/>
        </w:rPr>
        <w:t>The industry was described as predatory</w:t>
      </w:r>
      <w:r w:rsidRPr="00727920">
        <w:rPr>
          <w:rFonts w:ascii="Arial" w:hAnsi="Arial" w:cs="Arial"/>
          <w:i/>
          <w:iCs/>
          <w:sz w:val="20"/>
          <w:szCs w:val="20"/>
        </w:rPr>
        <w:t xml:space="preserve">: </w:t>
      </w:r>
    </w:p>
    <w:p w14:paraId="5AAC8F98" w14:textId="77777777" w:rsidR="000316B5" w:rsidRPr="00727920" w:rsidRDefault="000316B5" w:rsidP="00727920">
      <w:pPr>
        <w:spacing w:before="240" w:after="240"/>
        <w:ind w:left="567" w:right="567"/>
        <w:jc w:val="both"/>
        <w:rPr>
          <w:rFonts w:ascii="Arial" w:hAnsi="Arial" w:cs="Arial"/>
          <w:sz w:val="20"/>
          <w:szCs w:val="20"/>
        </w:rPr>
      </w:pPr>
      <w:r w:rsidRPr="00727920">
        <w:rPr>
          <w:rFonts w:ascii="Arial" w:hAnsi="Arial" w:cs="Arial"/>
          <w:i/>
          <w:iCs/>
          <w:sz w:val="20"/>
          <w:szCs w:val="20"/>
        </w:rPr>
        <w:t xml:space="preserve">“It’s a horrific industry that chooses to prey on the livelihood of others.” </w:t>
      </w:r>
      <w:r w:rsidRPr="00727920">
        <w:rPr>
          <w:rFonts w:ascii="Arial" w:hAnsi="Arial" w:cs="Arial"/>
          <w:sz w:val="20"/>
          <w:szCs w:val="20"/>
        </w:rPr>
        <w:t xml:space="preserve">(Participant 2006).  </w:t>
      </w:r>
    </w:p>
    <w:p w14:paraId="290DB268" w14:textId="77777777" w:rsidR="000316B5" w:rsidRPr="00727920" w:rsidRDefault="000316B5" w:rsidP="00727920">
      <w:pPr>
        <w:jc w:val="both"/>
        <w:rPr>
          <w:rFonts w:ascii="Arial" w:hAnsi="Arial" w:cs="Arial"/>
          <w:sz w:val="20"/>
          <w:szCs w:val="20"/>
        </w:rPr>
      </w:pPr>
      <w:r w:rsidRPr="00727920">
        <w:rPr>
          <w:rFonts w:ascii="Arial" w:hAnsi="Arial" w:cs="Arial"/>
          <w:sz w:val="20"/>
          <w:szCs w:val="20"/>
        </w:rPr>
        <w:t>For interventions to be successful, young people need to see vaping as an issue, this is further complicated by its deeply embedded presence in social norms, particularly in high school and social settings, where it is seen as a common activity.</w:t>
      </w:r>
    </w:p>
    <w:p w14:paraId="0D8200BF" w14:textId="77777777" w:rsidR="000316B5" w:rsidRPr="00727920" w:rsidRDefault="000316B5" w:rsidP="00727920">
      <w:pPr>
        <w:ind w:left="567" w:right="567"/>
        <w:jc w:val="both"/>
        <w:rPr>
          <w:rFonts w:ascii="Arial" w:hAnsi="Arial" w:cs="Arial"/>
          <w:sz w:val="20"/>
          <w:szCs w:val="20"/>
        </w:rPr>
      </w:pPr>
      <w:r w:rsidRPr="00727920">
        <w:rPr>
          <w:rFonts w:ascii="Arial" w:hAnsi="Arial" w:cs="Arial"/>
          <w:sz w:val="20"/>
          <w:szCs w:val="20"/>
        </w:rPr>
        <w:t>“</w:t>
      </w:r>
      <w:r w:rsidRPr="00727920">
        <w:rPr>
          <w:rFonts w:ascii="Arial" w:hAnsi="Arial" w:cs="Arial"/>
          <w:i/>
          <w:iCs/>
          <w:sz w:val="20"/>
          <w:szCs w:val="20"/>
        </w:rPr>
        <w:t>Everyone had a vape… it’s just becomes so normal</w:t>
      </w:r>
      <w:r w:rsidRPr="00727920">
        <w:rPr>
          <w:rFonts w:ascii="Arial" w:hAnsi="Arial" w:cs="Arial"/>
          <w:sz w:val="20"/>
          <w:szCs w:val="20"/>
        </w:rPr>
        <w:t xml:space="preserve">”. (Participant 2006). </w:t>
      </w:r>
    </w:p>
    <w:p w14:paraId="4F63655E" w14:textId="77777777" w:rsidR="000316B5" w:rsidRPr="00727920" w:rsidRDefault="000316B5" w:rsidP="00727920">
      <w:pPr>
        <w:jc w:val="both"/>
        <w:rPr>
          <w:rFonts w:ascii="Arial" w:hAnsi="Arial" w:cs="Arial"/>
          <w:sz w:val="20"/>
          <w:szCs w:val="20"/>
        </w:rPr>
      </w:pPr>
      <w:r w:rsidRPr="00727920">
        <w:rPr>
          <w:rFonts w:ascii="Arial" w:hAnsi="Arial" w:cs="Arial"/>
          <w:sz w:val="20"/>
          <w:szCs w:val="20"/>
        </w:rPr>
        <w:t>Rangatahi participating in the present project also perceived vaping as relatively low harm compared with other risks by, contributing to a mismatch between school disciplinary actions, and perceived seriousness.</w:t>
      </w:r>
    </w:p>
    <w:p w14:paraId="3334BA04" w14:textId="77777777" w:rsidR="000316B5" w:rsidRPr="00727920" w:rsidRDefault="000316B5" w:rsidP="00727920">
      <w:pPr>
        <w:ind w:left="567" w:right="567"/>
        <w:jc w:val="both"/>
        <w:rPr>
          <w:rFonts w:ascii="Arial" w:hAnsi="Arial" w:cs="Arial"/>
          <w:sz w:val="20"/>
          <w:szCs w:val="20"/>
        </w:rPr>
      </w:pPr>
      <w:r w:rsidRPr="00727920">
        <w:rPr>
          <w:rFonts w:ascii="Arial" w:hAnsi="Arial" w:cs="Arial"/>
          <w:i/>
          <w:iCs/>
          <w:sz w:val="20"/>
          <w:szCs w:val="20"/>
        </w:rPr>
        <w:t>“Vaping was not the biggest issue… and they’d get suspended for about four days”</w:t>
      </w:r>
      <w:r w:rsidRPr="00727920">
        <w:rPr>
          <w:rFonts w:ascii="Arial" w:hAnsi="Arial" w:cs="Arial"/>
          <w:sz w:val="20"/>
          <w:szCs w:val="20"/>
        </w:rPr>
        <w:t>. (Participant 2005).</w:t>
      </w:r>
    </w:p>
    <w:p w14:paraId="08D0F064" w14:textId="77777777" w:rsidR="000316B5" w:rsidRPr="00727920" w:rsidRDefault="000316B5" w:rsidP="00727920">
      <w:pPr>
        <w:jc w:val="both"/>
        <w:rPr>
          <w:rFonts w:ascii="Arial" w:hAnsi="Arial" w:cs="Arial"/>
          <w:sz w:val="20"/>
          <w:szCs w:val="20"/>
        </w:rPr>
      </w:pPr>
      <w:r w:rsidRPr="00727920">
        <w:rPr>
          <w:rFonts w:ascii="Arial" w:hAnsi="Arial" w:cs="Arial"/>
          <w:sz w:val="20"/>
          <w:szCs w:val="20"/>
        </w:rPr>
        <w:t xml:space="preserve">Young people commonly linked vaping with feeling more relaxed and noticed shifts in mood: </w:t>
      </w:r>
    </w:p>
    <w:p w14:paraId="52A2E400" w14:textId="77777777" w:rsidR="000316B5" w:rsidRPr="00727920" w:rsidRDefault="000316B5" w:rsidP="00727920">
      <w:pPr>
        <w:ind w:left="567" w:right="567"/>
        <w:jc w:val="both"/>
        <w:rPr>
          <w:rFonts w:ascii="Arial" w:hAnsi="Arial" w:cs="Arial"/>
          <w:sz w:val="20"/>
          <w:szCs w:val="20"/>
        </w:rPr>
      </w:pPr>
      <w:r w:rsidRPr="00727920">
        <w:rPr>
          <w:rFonts w:ascii="Arial" w:hAnsi="Arial" w:cs="Arial"/>
          <w:sz w:val="20"/>
          <w:szCs w:val="20"/>
        </w:rPr>
        <w:t>“</w:t>
      </w:r>
      <w:r w:rsidRPr="00727920">
        <w:rPr>
          <w:rFonts w:ascii="Arial" w:hAnsi="Arial" w:cs="Arial"/>
          <w:i/>
          <w:iCs/>
          <w:sz w:val="20"/>
          <w:szCs w:val="20"/>
        </w:rPr>
        <w:t>When I have that anxiety… and then have a vape, it’s like a hit of calm”</w:t>
      </w:r>
      <w:r w:rsidRPr="00727920">
        <w:rPr>
          <w:rFonts w:ascii="Arial" w:hAnsi="Arial" w:cs="Arial"/>
          <w:sz w:val="20"/>
          <w:szCs w:val="20"/>
        </w:rPr>
        <w:t xml:space="preserve">. (Participant 2008). </w:t>
      </w:r>
    </w:p>
    <w:p w14:paraId="4E11AC44" w14:textId="77777777" w:rsidR="000316B5" w:rsidRPr="00727920" w:rsidRDefault="000316B5" w:rsidP="00727920">
      <w:pPr>
        <w:jc w:val="both"/>
        <w:rPr>
          <w:rFonts w:ascii="Arial" w:hAnsi="Arial" w:cs="Arial"/>
          <w:sz w:val="20"/>
          <w:szCs w:val="20"/>
        </w:rPr>
      </w:pPr>
      <w:r w:rsidRPr="00727920">
        <w:rPr>
          <w:rFonts w:ascii="Arial" w:hAnsi="Arial" w:cs="Arial"/>
          <w:sz w:val="20"/>
          <w:szCs w:val="20"/>
        </w:rPr>
        <w:t xml:space="preserve">The widespread availability and ease of access, combined with a lack of awareness about health consequences, contribute to vaping's appeal. This is consistent with reports highlighting how underage adolescents access products through social connections, proxy purchasing, and small retail outlets </w:t>
      </w:r>
      <w:sdt>
        <w:sdtPr>
          <w:rPr>
            <w:rFonts w:ascii="Arial" w:hAnsi="Arial" w:cs="Arial"/>
            <w:color w:val="000000"/>
            <w:sz w:val="20"/>
            <w:szCs w:val="20"/>
          </w:rPr>
          <w:tag w:val="MENDELEY_CITATION_v3_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"/>
          <w:id w:val="-82151162"/>
          <w:placeholder>
            <w:docPart w:val="34EBB778118B41A2AB94DA846F3A881C"/>
          </w:placeholder>
        </w:sdtPr>
        <w:sdtEndPr/>
        <w:sdtContent>
          <w:r w:rsidRPr="00727920">
            <w:rPr>
              <w:rFonts w:ascii="Arial" w:hAnsi="Arial" w:cs="Arial"/>
              <w:color w:val="000000"/>
              <w:sz w:val="20"/>
              <w:szCs w:val="20"/>
            </w:rPr>
            <w:t>(Frost et al., 2024)</w:t>
          </w:r>
        </w:sdtContent>
      </w:sdt>
      <w:r w:rsidRPr="00727920">
        <w:rPr>
          <w:rFonts w:ascii="Arial" w:hAnsi="Arial" w:cs="Arial"/>
          <w:sz w:val="20"/>
          <w:szCs w:val="20"/>
        </w:rPr>
        <w:t>.</w:t>
      </w:r>
    </w:p>
    <w:p w14:paraId="170A857F" w14:textId="77777777" w:rsidR="000316B5" w:rsidRPr="00727920" w:rsidRDefault="000316B5" w:rsidP="00727920">
      <w:pPr>
        <w:spacing w:before="240" w:after="240"/>
        <w:jc w:val="both"/>
        <w:rPr>
          <w:rFonts w:ascii="Arial" w:hAnsi="Arial" w:cs="Arial"/>
          <w:sz w:val="20"/>
          <w:szCs w:val="20"/>
        </w:rPr>
      </w:pPr>
      <w:r w:rsidRPr="00727920">
        <w:rPr>
          <w:rFonts w:ascii="Arial" w:hAnsi="Arial" w:cs="Arial"/>
          <w:sz w:val="20"/>
          <w:szCs w:val="20"/>
        </w:rPr>
        <w:lastRenderedPageBreak/>
        <w:t xml:space="preserve">Most participants viewed quitting as an intrinsically driven decision. The perceived distance and abstract nature of negative health effects of vaping means that convincing rangatahi of long-term harms likely will remain challenging. There is a crucial gap in tangible evidence about vaping’s health risks, stating, </w:t>
      </w:r>
    </w:p>
    <w:p w14:paraId="09B015FB" w14:textId="77777777" w:rsidR="000316B5" w:rsidRPr="00727920" w:rsidRDefault="000316B5" w:rsidP="00727920">
      <w:pPr>
        <w:spacing w:before="240" w:after="240"/>
        <w:ind w:left="567" w:right="567"/>
        <w:jc w:val="both"/>
        <w:rPr>
          <w:rFonts w:ascii="Arial" w:hAnsi="Arial" w:cs="Arial"/>
          <w:sz w:val="20"/>
          <w:szCs w:val="20"/>
        </w:rPr>
      </w:pPr>
      <w:r w:rsidRPr="00727920">
        <w:rPr>
          <w:rFonts w:ascii="Arial" w:hAnsi="Arial" w:cs="Arial"/>
          <w:i/>
          <w:iCs/>
          <w:sz w:val="20"/>
          <w:szCs w:val="20"/>
        </w:rPr>
        <w:t>“If I had a clear example of how this will impact my life negatively, it would help me stop.”</w:t>
      </w:r>
      <w:r w:rsidRPr="00727920">
        <w:rPr>
          <w:rFonts w:ascii="Arial" w:hAnsi="Arial" w:cs="Arial"/>
          <w:i/>
          <w:sz w:val="20"/>
          <w:szCs w:val="20"/>
        </w:rPr>
        <w:t xml:space="preserve"> </w:t>
      </w:r>
      <w:r w:rsidRPr="00727920">
        <w:rPr>
          <w:rFonts w:ascii="Arial" w:hAnsi="Arial" w:cs="Arial"/>
          <w:sz w:val="20"/>
          <w:szCs w:val="20"/>
        </w:rPr>
        <w:t>(Participant 2004).</w:t>
      </w:r>
      <w:r w:rsidRPr="00727920">
        <w:rPr>
          <w:rFonts w:ascii="Arial" w:hAnsi="Arial" w:cs="Arial"/>
          <w:i/>
          <w:iCs/>
          <w:sz w:val="20"/>
          <w:szCs w:val="20"/>
        </w:rPr>
        <w:t xml:space="preserve"> </w:t>
      </w:r>
      <w:r w:rsidRPr="00727920">
        <w:rPr>
          <w:rFonts w:ascii="Arial" w:hAnsi="Arial" w:cs="Arial"/>
          <w:sz w:val="20"/>
          <w:szCs w:val="20"/>
        </w:rPr>
        <w:t xml:space="preserve"> </w:t>
      </w:r>
    </w:p>
    <w:p w14:paraId="4348048B" w14:textId="77777777" w:rsidR="000316B5" w:rsidRPr="00727920" w:rsidRDefault="000316B5" w:rsidP="00727920">
      <w:pPr>
        <w:spacing w:before="240" w:after="240"/>
        <w:jc w:val="both"/>
        <w:rPr>
          <w:rFonts w:ascii="Arial" w:hAnsi="Arial" w:cs="Arial"/>
          <w:sz w:val="20"/>
          <w:szCs w:val="20"/>
        </w:rPr>
      </w:pPr>
      <w:r w:rsidRPr="00727920">
        <w:rPr>
          <w:rFonts w:ascii="Arial" w:hAnsi="Arial" w:cs="Arial"/>
          <w:sz w:val="20"/>
          <w:szCs w:val="20"/>
        </w:rPr>
        <w:t xml:space="preserve">Emerging evidence is sharpening that picture: A 2025 Oxford study reports people who vape are 2.29 times more likely to develop chronic obstructive pulmonary disease, even without a smoking history, providing the first conclusive link between vaping alone and this irreversible disease </w:t>
      </w:r>
      <w:sdt>
        <w:sdtPr>
          <w:rPr>
            <w:rFonts w:ascii="Arial" w:hAnsi="Arial" w:cs="Arial"/>
            <w:color w:val="000000"/>
            <w:sz w:val="20"/>
            <w:szCs w:val="20"/>
          </w:rPr>
          <w:tag w:val="MENDELEY_CITATION_v3_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"/>
          <w:id w:val="936556236"/>
          <w:placeholder>
            <w:docPart w:val="34EBB778118B41A2AB94DA846F3A881C"/>
          </w:placeholder>
        </w:sdtPr>
        <w:sdtEndPr/>
        <w:sdtContent>
          <w:r w:rsidRPr="00727920">
            <w:rPr>
              <w:rFonts w:ascii="Arial" w:hAnsi="Arial" w:cs="Arial"/>
              <w:color w:val="000000"/>
              <w:sz w:val="20"/>
              <w:szCs w:val="20"/>
            </w:rPr>
            <w:t>(Erhabor et al., 2025)</w:t>
          </w:r>
        </w:sdtContent>
      </w:sdt>
      <w:r w:rsidRPr="00727920">
        <w:rPr>
          <w:rFonts w:ascii="Arial" w:hAnsi="Arial" w:cs="Arial"/>
          <w:sz w:val="20"/>
          <w:szCs w:val="20"/>
        </w:rPr>
        <w:t>.</w:t>
      </w:r>
    </w:p>
    <w:p w14:paraId="3CE3117A" w14:textId="77777777" w:rsidR="000316B5" w:rsidRPr="00727920" w:rsidRDefault="000316B5" w:rsidP="00727920">
      <w:pPr>
        <w:spacing w:before="240" w:after="240"/>
        <w:jc w:val="both"/>
        <w:rPr>
          <w:rFonts w:ascii="Arial" w:hAnsi="Arial" w:cs="Arial"/>
          <w:sz w:val="20"/>
          <w:szCs w:val="20"/>
        </w:rPr>
      </w:pPr>
      <w:r w:rsidRPr="00727920">
        <w:rPr>
          <w:rFonts w:ascii="Arial" w:hAnsi="Arial" w:cs="Arial"/>
          <w:sz w:val="20"/>
          <w:szCs w:val="20"/>
        </w:rPr>
        <w:t xml:space="preserve">Social dynamics significantly influence vaping behaviours, with interventions needing to address these contexts. Young people are motivated by a desire for autonomy when quitting. </w:t>
      </w:r>
    </w:p>
    <w:p w14:paraId="6E224C03" w14:textId="77777777" w:rsidR="000316B5" w:rsidRPr="00727920" w:rsidRDefault="000316B5" w:rsidP="00727920">
      <w:pPr>
        <w:spacing w:before="240" w:after="240"/>
        <w:ind w:left="567" w:right="567"/>
        <w:jc w:val="both"/>
        <w:rPr>
          <w:rFonts w:ascii="Arial" w:hAnsi="Arial" w:cs="Arial"/>
          <w:sz w:val="20"/>
          <w:szCs w:val="20"/>
        </w:rPr>
      </w:pPr>
      <w:r w:rsidRPr="00727920">
        <w:rPr>
          <w:rFonts w:ascii="Arial" w:hAnsi="Arial" w:cs="Arial"/>
          <w:sz w:val="20"/>
          <w:szCs w:val="20"/>
        </w:rPr>
        <w:t>“</w:t>
      </w:r>
      <w:r w:rsidRPr="00727920">
        <w:rPr>
          <w:rFonts w:ascii="Arial" w:hAnsi="Arial" w:cs="Arial"/>
          <w:i/>
          <w:iCs/>
          <w:sz w:val="20"/>
          <w:szCs w:val="20"/>
        </w:rPr>
        <w:t>I didn’t want to be reliant on something… I like being able to resist temptation”.</w:t>
      </w:r>
      <w:r w:rsidRPr="00727920">
        <w:rPr>
          <w:rFonts w:ascii="Arial" w:hAnsi="Arial" w:cs="Arial"/>
          <w:sz w:val="20"/>
          <w:szCs w:val="20"/>
        </w:rPr>
        <w:t xml:space="preserve"> (Participant 2007). </w:t>
      </w:r>
    </w:p>
    <w:p w14:paraId="34CAEF00" w14:textId="77777777" w:rsidR="000316B5" w:rsidRPr="00727920" w:rsidRDefault="000316B5" w:rsidP="00727920">
      <w:pPr>
        <w:spacing w:before="240" w:after="240"/>
        <w:jc w:val="both"/>
        <w:rPr>
          <w:rFonts w:ascii="Arial" w:hAnsi="Arial" w:cs="Arial"/>
          <w:sz w:val="20"/>
          <w:szCs w:val="20"/>
        </w:rPr>
      </w:pPr>
      <w:r w:rsidRPr="00727920">
        <w:rPr>
          <w:rFonts w:ascii="Arial" w:hAnsi="Arial" w:cs="Arial"/>
          <w:sz w:val="20"/>
          <w:szCs w:val="20"/>
        </w:rPr>
        <w:t xml:space="preserve">The consensus among their peers is that </w:t>
      </w:r>
    </w:p>
    <w:p w14:paraId="683F99A8" w14:textId="77777777" w:rsidR="000316B5" w:rsidRPr="00727920" w:rsidRDefault="000316B5" w:rsidP="00727920">
      <w:pPr>
        <w:spacing w:before="240" w:after="240"/>
        <w:ind w:left="567" w:right="567"/>
        <w:jc w:val="both"/>
        <w:rPr>
          <w:rFonts w:ascii="Arial" w:hAnsi="Arial" w:cs="Arial"/>
          <w:sz w:val="20"/>
          <w:szCs w:val="20"/>
        </w:rPr>
      </w:pPr>
      <w:r w:rsidRPr="00727920">
        <w:rPr>
          <w:rFonts w:ascii="Arial" w:hAnsi="Arial" w:cs="Arial"/>
          <w:i/>
          <w:iCs/>
          <w:sz w:val="20"/>
          <w:szCs w:val="20"/>
        </w:rPr>
        <w:t>“no one wants to be vaping anymore and everyone's sort of trying to kick the habit.”</w:t>
      </w:r>
      <w:r w:rsidRPr="00727920">
        <w:rPr>
          <w:rFonts w:ascii="Arial" w:hAnsi="Arial" w:cs="Arial"/>
          <w:sz w:val="20"/>
          <w:szCs w:val="20"/>
        </w:rPr>
        <w:t xml:space="preserve"> (Participant 2007). </w:t>
      </w:r>
    </w:p>
    <w:p w14:paraId="6AF6A6E2" w14:textId="77777777" w:rsidR="000316B5" w:rsidRPr="00727920" w:rsidRDefault="000316B5" w:rsidP="00727920">
      <w:pPr>
        <w:spacing w:before="240" w:after="240"/>
        <w:jc w:val="both"/>
        <w:rPr>
          <w:rFonts w:ascii="Arial" w:hAnsi="Arial" w:cs="Arial"/>
          <w:sz w:val="20"/>
          <w:szCs w:val="20"/>
        </w:rPr>
      </w:pPr>
      <w:r w:rsidRPr="00727920">
        <w:rPr>
          <w:rFonts w:ascii="Arial" w:hAnsi="Arial" w:cs="Arial"/>
          <w:sz w:val="20"/>
          <w:szCs w:val="20"/>
        </w:rPr>
        <w:t xml:space="preserve">Otago University research echoes this sentiment, finding young people would prefer vaping did not exist, often to protect future generations </w:t>
      </w:r>
      <w:sdt>
        <w:sdtPr>
          <w:rPr>
            <w:rFonts w:ascii="Arial" w:hAnsi="Arial" w:cs="Arial"/>
            <w:color w:val="000000"/>
            <w:sz w:val="20"/>
            <w:szCs w:val="20"/>
          </w:rPr>
          <w:tag w:val="MENDELEY_CITATION_v3_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"/>
          <w:id w:val="180548311"/>
          <w:placeholder>
            <w:docPart w:val="34EBB778118B41A2AB94DA846F3A881C"/>
          </w:placeholder>
        </w:sdtPr>
        <w:sdtEndPr/>
        <w:sdtContent>
          <w:r w:rsidRPr="00727920">
            <w:rPr>
              <w:rFonts w:ascii="Arial" w:hAnsi="Arial" w:cs="Arial"/>
              <w:color w:val="000000"/>
              <w:sz w:val="20"/>
              <w:szCs w:val="20"/>
            </w:rPr>
            <w:t>(Graham-DeMello et al., 2024)</w:t>
          </w:r>
        </w:sdtContent>
      </w:sdt>
      <w:r w:rsidRPr="00727920">
        <w:rPr>
          <w:rFonts w:ascii="Arial" w:hAnsi="Arial" w:cs="Arial"/>
          <w:sz w:val="20"/>
          <w:szCs w:val="20"/>
        </w:rPr>
        <w:t xml:space="preserve">. Vaping is often seen as a </w:t>
      </w:r>
      <w:r w:rsidRPr="00727920">
        <w:rPr>
          <w:rFonts w:ascii="Arial" w:hAnsi="Arial" w:cs="Arial"/>
          <w:i/>
          <w:iCs/>
          <w:sz w:val="20"/>
          <w:szCs w:val="20"/>
        </w:rPr>
        <w:t xml:space="preserve">“young person’s thing” </w:t>
      </w:r>
      <w:r w:rsidRPr="00727920">
        <w:rPr>
          <w:rFonts w:ascii="Arial" w:hAnsi="Arial" w:cs="Arial"/>
          <w:sz w:val="20"/>
          <w:szCs w:val="20"/>
        </w:rPr>
        <w:t xml:space="preserve">while </w:t>
      </w:r>
      <w:r w:rsidRPr="00727920">
        <w:rPr>
          <w:rFonts w:ascii="Arial" w:hAnsi="Arial" w:cs="Arial"/>
          <w:i/>
          <w:iCs/>
          <w:sz w:val="20"/>
          <w:szCs w:val="20"/>
        </w:rPr>
        <w:t>“it’s not cool seeing older people vape”</w:t>
      </w:r>
      <w:r w:rsidRPr="00727920">
        <w:rPr>
          <w:rFonts w:ascii="Arial" w:hAnsi="Arial" w:cs="Arial"/>
          <w:sz w:val="20"/>
          <w:szCs w:val="20"/>
        </w:rPr>
        <w:t>, (Participant 4004) reinforcing the need for responses that meet young people where they are, without normalising the behaviour.</w:t>
      </w:r>
    </w:p>
    <w:p w14:paraId="0E076540" w14:textId="2B641166" w:rsidR="00E95243" w:rsidRPr="00727920" w:rsidRDefault="0086062D" w:rsidP="00727920">
      <w:pPr>
        <w:pStyle w:val="FirstParagraph"/>
        <w:spacing w:line="259" w:lineRule="auto"/>
        <w:rPr>
          <w:rFonts w:ascii="Arial" w:hAnsi="Arial" w:cs="Arial"/>
          <w:b/>
          <w:bCs/>
          <w:sz w:val="20"/>
          <w:szCs w:val="20"/>
          <w:lang w:val="en-NZ"/>
        </w:rPr>
      </w:pPr>
      <w:r>
        <w:rPr>
          <w:rFonts w:ascii="Arial" w:hAnsi="Arial" w:cs="Arial"/>
          <w:b/>
          <w:bCs/>
          <w:sz w:val="20"/>
          <w:szCs w:val="20"/>
          <w:lang w:val="en-NZ"/>
        </w:rPr>
        <w:t>5</w:t>
      </w:r>
      <w:r w:rsidR="00E95243" w:rsidRPr="00727920">
        <w:rPr>
          <w:rFonts w:ascii="Arial" w:hAnsi="Arial" w:cs="Arial"/>
          <w:b/>
          <w:bCs/>
          <w:sz w:val="20"/>
          <w:szCs w:val="20"/>
          <w:lang w:val="en-NZ"/>
        </w:rPr>
        <w:t>.</w:t>
      </w:r>
      <w:r w:rsidR="00F450E4" w:rsidRPr="00727920">
        <w:rPr>
          <w:rFonts w:ascii="Arial" w:hAnsi="Arial" w:cs="Arial"/>
          <w:b/>
          <w:bCs/>
          <w:sz w:val="20"/>
          <w:szCs w:val="20"/>
          <w:lang w:val="en-NZ"/>
        </w:rPr>
        <w:t>4</w:t>
      </w:r>
      <w:r w:rsidR="00E95243" w:rsidRPr="00727920">
        <w:rPr>
          <w:rFonts w:ascii="Arial" w:hAnsi="Arial" w:cs="Arial"/>
          <w:b/>
          <w:bCs/>
          <w:sz w:val="20"/>
          <w:szCs w:val="20"/>
          <w:lang w:val="en-NZ"/>
        </w:rPr>
        <w:t xml:space="preserve"> Addiction, Habit, and Cessation Needs</w:t>
      </w:r>
    </w:p>
    <w:p w14:paraId="4CC40E4F" w14:textId="7586BA78" w:rsidR="00E95243" w:rsidRPr="00727920" w:rsidRDefault="00E95243" w:rsidP="00727920">
      <w:pPr>
        <w:rPr>
          <w:rFonts w:ascii="Arial" w:hAnsi="Arial" w:cs="Arial"/>
          <w:sz w:val="20"/>
          <w:szCs w:val="20"/>
        </w:rPr>
      </w:pPr>
      <w:r w:rsidRPr="00727920">
        <w:rPr>
          <w:rFonts w:ascii="Arial" w:hAnsi="Arial" w:cs="Arial"/>
          <w:sz w:val="20"/>
          <w:szCs w:val="20"/>
        </w:rPr>
        <w:t>Across the interview and survey data, vaping was not experienced only as nicotine dependence. Rather, rangatahi described vaping as embedded in routine, social environments, stress regulation, oral fixation, and peer contexts. This distinction is important because it suggests that cessation support must address behavioural and social reinforcement as well as chemical addiction. Recent qualitative research from Aotearoa similarly found that young people’s experiences of vaping addiction involved cravings, emotional disruption, social context, and interference with everyday life, including school and work routines (Graham-DeMello et al., 2024).</w:t>
      </w:r>
    </w:p>
    <w:p w14:paraId="7D4F7FD7" w14:textId="77777777" w:rsidR="00E56CBD" w:rsidRPr="00727920" w:rsidRDefault="00E95243" w:rsidP="00727920">
      <w:pPr>
        <w:rPr>
          <w:rFonts w:ascii="Arial" w:hAnsi="Arial" w:cs="Arial"/>
          <w:sz w:val="20"/>
          <w:szCs w:val="20"/>
        </w:rPr>
      </w:pPr>
      <w:r w:rsidRPr="00727920">
        <w:rPr>
          <w:rFonts w:ascii="Arial" w:hAnsi="Arial" w:cs="Arial"/>
          <w:sz w:val="20"/>
          <w:szCs w:val="20"/>
        </w:rPr>
        <w:t>For many participants, vaping had become normalised within school and peer environments. One participant reflected,</w:t>
      </w:r>
    </w:p>
    <w:p w14:paraId="7C5DDE16" w14:textId="5B766C5D" w:rsidR="00E56CBD" w:rsidRPr="00727920" w:rsidRDefault="00E95243" w:rsidP="00727920">
      <w:pPr>
        <w:ind w:left="720" w:firstLine="60"/>
        <w:rPr>
          <w:rFonts w:ascii="Arial" w:hAnsi="Arial" w:cs="Arial"/>
          <w:sz w:val="20"/>
          <w:szCs w:val="20"/>
        </w:rPr>
      </w:pPr>
      <w:r w:rsidRPr="00727920">
        <w:rPr>
          <w:rFonts w:ascii="Arial" w:hAnsi="Arial" w:cs="Arial"/>
          <w:i/>
          <w:iCs/>
          <w:sz w:val="20"/>
          <w:szCs w:val="20"/>
        </w:rPr>
        <w:t>“When I went to high school… everyone had a vape. Now it’s just become so normal”</w:t>
      </w:r>
      <w:r w:rsidRPr="00727920">
        <w:rPr>
          <w:rFonts w:ascii="Arial" w:hAnsi="Arial" w:cs="Arial"/>
          <w:sz w:val="20"/>
          <w:szCs w:val="20"/>
        </w:rPr>
        <w:t xml:space="preserve"> (Participant 2006). </w:t>
      </w:r>
    </w:p>
    <w:p w14:paraId="693FAA72" w14:textId="77777777" w:rsidR="00E56CBD" w:rsidRPr="00727920" w:rsidRDefault="00E95243" w:rsidP="00727920">
      <w:pPr>
        <w:rPr>
          <w:rFonts w:ascii="Arial" w:hAnsi="Arial" w:cs="Arial"/>
          <w:sz w:val="20"/>
          <w:szCs w:val="20"/>
        </w:rPr>
      </w:pPr>
      <w:r w:rsidRPr="00727920">
        <w:rPr>
          <w:rFonts w:ascii="Arial" w:hAnsi="Arial" w:cs="Arial"/>
          <w:sz w:val="20"/>
          <w:szCs w:val="20"/>
        </w:rPr>
        <w:t>Another explained that uptake was not necessarily caused by direct pressure, but by social exposure and curiosity:</w:t>
      </w:r>
    </w:p>
    <w:p w14:paraId="043807CB" w14:textId="77777777" w:rsidR="00F74B30" w:rsidRPr="00727920" w:rsidRDefault="00E95243" w:rsidP="00727920">
      <w:pPr>
        <w:ind w:left="720"/>
        <w:rPr>
          <w:rFonts w:ascii="Arial" w:hAnsi="Arial" w:cs="Arial"/>
          <w:sz w:val="20"/>
          <w:szCs w:val="20"/>
        </w:rPr>
      </w:pPr>
      <w:r w:rsidRPr="00727920">
        <w:rPr>
          <w:rFonts w:ascii="Arial" w:hAnsi="Arial" w:cs="Arial"/>
          <w:i/>
          <w:iCs/>
          <w:sz w:val="20"/>
          <w:szCs w:val="20"/>
        </w:rPr>
        <w:t>“It wasn’t pressure… but all my friends were doing it. It must be nice, I guess”</w:t>
      </w:r>
      <w:r w:rsidRPr="00727920">
        <w:rPr>
          <w:rFonts w:ascii="Arial" w:hAnsi="Arial" w:cs="Arial"/>
          <w:sz w:val="20"/>
          <w:szCs w:val="20"/>
        </w:rPr>
        <w:t xml:space="preserve"> (Participant 2007). </w:t>
      </w:r>
    </w:p>
    <w:p w14:paraId="1865C02C" w14:textId="37A9B2AA" w:rsidR="00E95243" w:rsidRPr="00727920" w:rsidRDefault="00E95243" w:rsidP="00727920">
      <w:pPr>
        <w:rPr>
          <w:rFonts w:ascii="Arial" w:hAnsi="Arial" w:cs="Arial"/>
          <w:sz w:val="20"/>
          <w:szCs w:val="20"/>
        </w:rPr>
      </w:pPr>
      <w:r w:rsidRPr="00727920">
        <w:rPr>
          <w:rFonts w:ascii="Arial" w:hAnsi="Arial" w:cs="Arial"/>
          <w:sz w:val="20"/>
          <w:szCs w:val="20"/>
        </w:rPr>
        <w:t>These accounts indicate that vaping was often taken up through social modelling rather than explicit coercion. In this context, vaping became part of the social environment, making it more difficult for rangatahi to view it as a serious health concern or as something requiring formal cessation support.</w:t>
      </w:r>
    </w:p>
    <w:p w14:paraId="789C49B7" w14:textId="77777777" w:rsidR="00F74B30" w:rsidRPr="00727920" w:rsidRDefault="00E95243" w:rsidP="00727920">
      <w:pPr>
        <w:rPr>
          <w:rFonts w:ascii="Arial" w:hAnsi="Arial" w:cs="Arial"/>
          <w:sz w:val="20"/>
          <w:szCs w:val="20"/>
        </w:rPr>
      </w:pPr>
      <w:r w:rsidRPr="00727920">
        <w:rPr>
          <w:rFonts w:ascii="Arial" w:hAnsi="Arial" w:cs="Arial"/>
          <w:sz w:val="20"/>
          <w:szCs w:val="20"/>
        </w:rPr>
        <w:t xml:space="preserve">This normalisation also shaped how young people assessed the seriousness of vaping. Some participants perceived school responses as disproportionate or misdirected, with one stating, </w:t>
      </w:r>
    </w:p>
    <w:p w14:paraId="183FE133" w14:textId="77777777" w:rsidR="00F74B30" w:rsidRPr="00727920" w:rsidRDefault="00E95243" w:rsidP="00727920">
      <w:pPr>
        <w:ind w:left="720"/>
        <w:rPr>
          <w:rFonts w:ascii="Arial" w:hAnsi="Arial" w:cs="Arial"/>
          <w:sz w:val="20"/>
          <w:szCs w:val="20"/>
        </w:rPr>
      </w:pPr>
      <w:r w:rsidRPr="00727920">
        <w:rPr>
          <w:rFonts w:ascii="Arial" w:hAnsi="Arial" w:cs="Arial"/>
          <w:i/>
          <w:iCs/>
          <w:sz w:val="20"/>
          <w:szCs w:val="20"/>
        </w:rPr>
        <w:t>“Lots of people felt like vaping was not the biggest issue that the school could have been dealing with… and they’d get suspended for about four days”</w:t>
      </w:r>
      <w:r w:rsidRPr="00727920">
        <w:rPr>
          <w:rFonts w:ascii="Arial" w:hAnsi="Arial" w:cs="Arial"/>
          <w:sz w:val="20"/>
          <w:szCs w:val="20"/>
        </w:rPr>
        <w:t xml:space="preserve"> (Participant 2005). </w:t>
      </w:r>
    </w:p>
    <w:p w14:paraId="79687007" w14:textId="77777777" w:rsidR="00F74B30" w:rsidRPr="00727920" w:rsidRDefault="00E95243" w:rsidP="00727920">
      <w:pPr>
        <w:rPr>
          <w:rFonts w:ascii="Arial" w:hAnsi="Arial" w:cs="Arial"/>
          <w:sz w:val="20"/>
          <w:szCs w:val="20"/>
        </w:rPr>
      </w:pPr>
      <w:r w:rsidRPr="00727920">
        <w:rPr>
          <w:rFonts w:ascii="Arial" w:hAnsi="Arial" w:cs="Arial"/>
          <w:sz w:val="20"/>
          <w:szCs w:val="20"/>
        </w:rPr>
        <w:lastRenderedPageBreak/>
        <w:t xml:space="preserve">Another participant captured the way vaping risks could be minimised or relativised: </w:t>
      </w:r>
    </w:p>
    <w:p w14:paraId="253B9217" w14:textId="77777777" w:rsidR="00F74B30" w:rsidRPr="00727920" w:rsidRDefault="00E95243" w:rsidP="00727920">
      <w:pPr>
        <w:ind w:firstLine="720"/>
        <w:rPr>
          <w:rFonts w:ascii="Arial" w:hAnsi="Arial" w:cs="Arial"/>
          <w:sz w:val="20"/>
          <w:szCs w:val="20"/>
        </w:rPr>
      </w:pPr>
      <w:r w:rsidRPr="00727920">
        <w:rPr>
          <w:rFonts w:ascii="Arial" w:hAnsi="Arial" w:cs="Arial"/>
          <w:i/>
          <w:iCs/>
          <w:sz w:val="20"/>
          <w:szCs w:val="20"/>
        </w:rPr>
        <w:t>“I know it’s bad, but so is everything”</w:t>
      </w:r>
      <w:r w:rsidRPr="00727920">
        <w:rPr>
          <w:rFonts w:ascii="Arial" w:hAnsi="Arial" w:cs="Arial"/>
          <w:sz w:val="20"/>
          <w:szCs w:val="20"/>
        </w:rPr>
        <w:t xml:space="preserve"> (Participant 2003). </w:t>
      </w:r>
    </w:p>
    <w:p w14:paraId="128A18CD" w14:textId="34A7D24D" w:rsidR="00E95243" w:rsidRPr="00727920" w:rsidRDefault="00E95243" w:rsidP="00727920">
      <w:pPr>
        <w:rPr>
          <w:rFonts w:ascii="Arial" w:hAnsi="Arial" w:cs="Arial"/>
          <w:sz w:val="20"/>
          <w:szCs w:val="20"/>
        </w:rPr>
      </w:pPr>
      <w:r w:rsidRPr="00727920">
        <w:rPr>
          <w:rFonts w:ascii="Arial" w:hAnsi="Arial" w:cs="Arial"/>
          <w:sz w:val="20"/>
          <w:szCs w:val="20"/>
        </w:rPr>
        <w:t>These responses suggest that harm-based messaging alone may be insufficient, particularly when young people experience vaping as socially common, emotionally useful, or less serious than other issues affecting their lives.</w:t>
      </w:r>
    </w:p>
    <w:p w14:paraId="6236C84F" w14:textId="77777777" w:rsidR="004B6E43" w:rsidRPr="00727920" w:rsidRDefault="00E95243" w:rsidP="00727920">
      <w:pPr>
        <w:rPr>
          <w:rFonts w:ascii="Arial" w:hAnsi="Arial" w:cs="Arial"/>
          <w:sz w:val="20"/>
          <w:szCs w:val="20"/>
        </w:rPr>
      </w:pPr>
      <w:r w:rsidRPr="00727920">
        <w:rPr>
          <w:rFonts w:ascii="Arial" w:hAnsi="Arial" w:cs="Arial"/>
          <w:sz w:val="20"/>
          <w:szCs w:val="20"/>
        </w:rPr>
        <w:t xml:space="preserve">Stress regulation was a key reason vaping continued. Survey respondents commonly linked vaping with feeling more relaxed, and interview participants described vaping as producing a sense of calm. However, this calming effect often blurred the line between emotional relief and withdrawal management. As one participant explained, </w:t>
      </w:r>
    </w:p>
    <w:p w14:paraId="2F57BB47" w14:textId="77777777" w:rsidR="00614884" w:rsidRPr="00727920" w:rsidRDefault="00E95243" w:rsidP="00727920">
      <w:pPr>
        <w:ind w:left="720"/>
        <w:rPr>
          <w:rFonts w:ascii="Arial" w:hAnsi="Arial" w:cs="Arial"/>
          <w:sz w:val="20"/>
          <w:szCs w:val="20"/>
        </w:rPr>
      </w:pPr>
      <w:r w:rsidRPr="00727920">
        <w:rPr>
          <w:rFonts w:ascii="Arial" w:hAnsi="Arial" w:cs="Arial"/>
          <w:i/>
          <w:iCs/>
          <w:sz w:val="20"/>
          <w:szCs w:val="20"/>
        </w:rPr>
        <w:t>“I think it is that the feeling of stress is similar to the feelings of withdrawal for me… when I have that anxiety, that shakiness, and then have a vape, it’s like a hit of calm”</w:t>
      </w:r>
      <w:r w:rsidRPr="00727920">
        <w:rPr>
          <w:rFonts w:ascii="Arial" w:hAnsi="Arial" w:cs="Arial"/>
          <w:sz w:val="20"/>
          <w:szCs w:val="20"/>
        </w:rPr>
        <w:t xml:space="preserve"> (Participant 2008). </w:t>
      </w:r>
    </w:p>
    <w:p w14:paraId="56E62885" w14:textId="21CD8223" w:rsidR="00E95243" w:rsidRPr="00727920" w:rsidRDefault="00614884" w:rsidP="00727920">
      <w:pPr>
        <w:rPr>
          <w:rFonts w:ascii="Arial" w:hAnsi="Arial" w:cs="Arial"/>
          <w:sz w:val="20"/>
          <w:szCs w:val="20"/>
        </w:rPr>
      </w:pPr>
      <w:r w:rsidRPr="00727920">
        <w:rPr>
          <w:rFonts w:ascii="Arial" w:hAnsi="Arial" w:cs="Arial"/>
          <w:sz w:val="20"/>
          <w:szCs w:val="20"/>
        </w:rPr>
        <w:t>T</w:t>
      </w:r>
      <w:r w:rsidR="00E95243" w:rsidRPr="00727920">
        <w:rPr>
          <w:rFonts w:ascii="Arial" w:hAnsi="Arial" w:cs="Arial"/>
          <w:sz w:val="20"/>
          <w:szCs w:val="20"/>
        </w:rPr>
        <w:t>his suggests that vaping may be interpreted by young people as self-soothing, even when the</w:t>
      </w:r>
      <w:r w:rsidR="00367484" w:rsidRPr="00727920">
        <w:rPr>
          <w:rFonts w:ascii="Arial" w:hAnsi="Arial" w:cs="Arial"/>
          <w:sz w:val="20"/>
          <w:szCs w:val="20"/>
        </w:rPr>
        <w:t xml:space="preserve"> </w:t>
      </w:r>
      <w:r w:rsidR="00E95243" w:rsidRPr="00727920">
        <w:rPr>
          <w:rFonts w:ascii="Arial" w:hAnsi="Arial" w:cs="Arial"/>
          <w:sz w:val="20"/>
          <w:szCs w:val="20"/>
        </w:rPr>
        <w:t>discomfort being relieved may be connected to nicotine withdrawal.</w:t>
      </w:r>
    </w:p>
    <w:p w14:paraId="0F129D09" w14:textId="0DA4BB0D" w:rsidR="00577138" w:rsidRPr="00727920" w:rsidRDefault="00E95243" w:rsidP="00727920">
      <w:pPr>
        <w:rPr>
          <w:rFonts w:ascii="Arial" w:hAnsi="Arial" w:cs="Arial"/>
          <w:sz w:val="20"/>
          <w:szCs w:val="20"/>
        </w:rPr>
      </w:pPr>
      <w:r w:rsidRPr="00727920">
        <w:rPr>
          <w:rFonts w:ascii="Arial" w:hAnsi="Arial" w:cs="Arial"/>
          <w:sz w:val="20"/>
          <w:szCs w:val="20"/>
        </w:rPr>
        <w:t xml:space="preserve">Whānau survey responses also indicated that vaping was associated with a range of adverse physical and mental health effects. Reported physical impacts included coughing, sore throats, and shortness of breath, while mental health concerns included low motivation, restlessness, depressive symptoms, and heightened anxiety. </w:t>
      </w:r>
      <w:r w:rsidR="00577138" w:rsidRPr="00727920">
        <w:rPr>
          <w:rFonts w:ascii="Arial" w:hAnsi="Arial" w:cs="Arial"/>
          <w:sz w:val="20"/>
          <w:szCs w:val="20"/>
        </w:rPr>
        <w:t xml:space="preserve">Notably, among the 15 whānau/caregiver respondents, 5 respondents (33%) observed signs of anxiety, 8 respondents (53.3%) reported lethargy or low motivation, and 6 respondents (40%) noted restlessness or depressive symptoms. A further 7 respondents (46%) indicated that vaping appeared to exacerbate existing conditions such as </w:t>
      </w:r>
      <w:r w:rsidR="00DD002E" w:rsidRPr="00727920">
        <w:rPr>
          <w:rFonts w:ascii="Arial" w:hAnsi="Arial" w:cs="Arial"/>
          <w:sz w:val="20"/>
          <w:szCs w:val="20"/>
        </w:rPr>
        <w:t>Attention-Deficit/Hyperactivity Disorder (ADHD)</w:t>
      </w:r>
      <w:r w:rsidR="00577138" w:rsidRPr="00727920">
        <w:rPr>
          <w:rFonts w:ascii="Arial" w:hAnsi="Arial" w:cs="Arial"/>
          <w:sz w:val="20"/>
          <w:szCs w:val="20"/>
        </w:rPr>
        <w:t>. These findings suggest that, although rangatahi may experience vaping as calming in the moment, whānau often observe broader patterns of emotional, behavioural, and physical disruption.</w:t>
      </w:r>
    </w:p>
    <w:p w14:paraId="132A77EE" w14:textId="6BAE0C16" w:rsidR="00086F8C" w:rsidRPr="00727920" w:rsidRDefault="00E95243" w:rsidP="00727920">
      <w:pPr>
        <w:rPr>
          <w:rFonts w:ascii="Arial" w:hAnsi="Arial" w:cs="Arial"/>
          <w:sz w:val="20"/>
          <w:szCs w:val="20"/>
        </w:rPr>
      </w:pPr>
      <w:r w:rsidRPr="00727920">
        <w:rPr>
          <w:rFonts w:ascii="Arial" w:hAnsi="Arial" w:cs="Arial"/>
          <w:sz w:val="20"/>
          <w:szCs w:val="20"/>
        </w:rPr>
        <w:t xml:space="preserve">A strong theme of regret also emerged. Many rangatahi indicated that, knowing what they know now, they would not have started vaping, or did not want vaping to remain part of their future. One participant stated, </w:t>
      </w:r>
    </w:p>
    <w:p w14:paraId="1D2691D1" w14:textId="77777777" w:rsidR="00086F8C" w:rsidRPr="00727920" w:rsidRDefault="00E95243" w:rsidP="00727920">
      <w:pPr>
        <w:ind w:left="720"/>
        <w:rPr>
          <w:rFonts w:ascii="Arial" w:hAnsi="Arial" w:cs="Arial"/>
          <w:i/>
          <w:iCs/>
          <w:sz w:val="20"/>
          <w:szCs w:val="20"/>
        </w:rPr>
      </w:pPr>
      <w:r w:rsidRPr="00727920">
        <w:rPr>
          <w:rFonts w:ascii="Arial" w:hAnsi="Arial" w:cs="Arial"/>
          <w:i/>
          <w:iCs/>
          <w:sz w:val="20"/>
          <w:szCs w:val="20"/>
        </w:rPr>
        <w:t xml:space="preserve">“The consensus around my friends and people my age is no one wants to be vaping anymore and everyone’s sort of trying to kick the habit” (Participant 2007). </w:t>
      </w:r>
    </w:p>
    <w:p w14:paraId="15E73ED4" w14:textId="77777777" w:rsidR="00086F8C" w:rsidRPr="00727920" w:rsidRDefault="00E95243" w:rsidP="00727920">
      <w:pPr>
        <w:rPr>
          <w:rFonts w:ascii="Arial" w:hAnsi="Arial" w:cs="Arial"/>
          <w:sz w:val="20"/>
          <w:szCs w:val="20"/>
        </w:rPr>
      </w:pPr>
      <w:r w:rsidRPr="00727920">
        <w:rPr>
          <w:rFonts w:ascii="Arial" w:hAnsi="Arial" w:cs="Arial"/>
          <w:sz w:val="20"/>
          <w:szCs w:val="20"/>
        </w:rPr>
        <w:t xml:space="preserve">Another reflected, </w:t>
      </w:r>
    </w:p>
    <w:p w14:paraId="23FB8949" w14:textId="77777777" w:rsidR="00086F8C" w:rsidRPr="00727920" w:rsidRDefault="00E95243" w:rsidP="00727920">
      <w:pPr>
        <w:ind w:left="720"/>
        <w:rPr>
          <w:rFonts w:ascii="Arial" w:hAnsi="Arial" w:cs="Arial"/>
          <w:i/>
          <w:iCs/>
          <w:sz w:val="20"/>
          <w:szCs w:val="20"/>
        </w:rPr>
      </w:pPr>
      <w:r w:rsidRPr="00727920">
        <w:rPr>
          <w:rFonts w:ascii="Arial" w:hAnsi="Arial" w:cs="Arial"/>
          <w:i/>
          <w:iCs/>
          <w:sz w:val="20"/>
          <w:szCs w:val="20"/>
        </w:rPr>
        <w:t xml:space="preserve">“If I had known about the reliance, maybe I wouldn’t have tried it… but probably would’ve anyway” (Participant 2008). </w:t>
      </w:r>
    </w:p>
    <w:p w14:paraId="512568FF" w14:textId="7BC3DCD3" w:rsidR="00E95243" w:rsidRPr="00727920" w:rsidRDefault="00E95243" w:rsidP="00727920">
      <w:pPr>
        <w:rPr>
          <w:rFonts w:ascii="Arial" w:hAnsi="Arial" w:cs="Arial"/>
          <w:sz w:val="20"/>
          <w:szCs w:val="20"/>
        </w:rPr>
      </w:pPr>
      <w:r w:rsidRPr="00727920">
        <w:rPr>
          <w:rFonts w:ascii="Arial" w:hAnsi="Arial" w:cs="Arial"/>
          <w:sz w:val="20"/>
          <w:szCs w:val="20"/>
        </w:rPr>
        <w:t>These reflections show both regret and ambivalence. Young people recognised the burden of reliance, yet also acknowledged the powerful role of curiosity, social context, and short-term reward in their initial uptake.</w:t>
      </w:r>
    </w:p>
    <w:p w14:paraId="7EC0112B" w14:textId="77777777" w:rsidR="00086F8C" w:rsidRPr="00727920" w:rsidRDefault="00E95243" w:rsidP="00727920">
      <w:pPr>
        <w:rPr>
          <w:rFonts w:ascii="Arial" w:hAnsi="Arial" w:cs="Arial"/>
          <w:sz w:val="20"/>
          <w:szCs w:val="20"/>
        </w:rPr>
      </w:pPr>
      <w:r w:rsidRPr="00727920">
        <w:rPr>
          <w:rFonts w:ascii="Arial" w:hAnsi="Arial" w:cs="Arial"/>
          <w:sz w:val="20"/>
          <w:szCs w:val="20"/>
        </w:rPr>
        <w:t xml:space="preserve">Participants also expressed concern for younger generations. One young person stated, </w:t>
      </w:r>
    </w:p>
    <w:p w14:paraId="7FC94FCB" w14:textId="77777777" w:rsidR="00086F8C" w:rsidRPr="00727920" w:rsidRDefault="00E95243" w:rsidP="00727920">
      <w:pPr>
        <w:ind w:left="720"/>
        <w:rPr>
          <w:rFonts w:ascii="Arial" w:hAnsi="Arial" w:cs="Arial"/>
          <w:sz w:val="20"/>
          <w:szCs w:val="20"/>
        </w:rPr>
      </w:pPr>
      <w:r w:rsidRPr="00727920">
        <w:rPr>
          <w:rFonts w:ascii="Arial" w:hAnsi="Arial" w:cs="Arial"/>
          <w:i/>
          <w:iCs/>
          <w:sz w:val="20"/>
          <w:szCs w:val="20"/>
        </w:rPr>
        <w:t>“The generation below me… I don’t want them to go through [negative] health effects [and] experience that kind of thing”</w:t>
      </w:r>
      <w:r w:rsidRPr="00727920">
        <w:rPr>
          <w:rFonts w:ascii="Arial" w:hAnsi="Arial" w:cs="Arial"/>
          <w:sz w:val="20"/>
          <w:szCs w:val="20"/>
        </w:rPr>
        <w:t xml:space="preserve"> (Participant 2003).</w:t>
      </w:r>
    </w:p>
    <w:p w14:paraId="2339E3B8" w14:textId="550425CF" w:rsidR="00E95243" w:rsidRPr="00727920" w:rsidRDefault="00E95243" w:rsidP="00727920">
      <w:pPr>
        <w:rPr>
          <w:rFonts w:ascii="Arial" w:hAnsi="Arial" w:cs="Arial"/>
          <w:sz w:val="20"/>
          <w:szCs w:val="20"/>
        </w:rPr>
      </w:pPr>
      <w:r w:rsidRPr="00727920">
        <w:rPr>
          <w:rFonts w:ascii="Arial" w:hAnsi="Arial" w:cs="Arial"/>
          <w:sz w:val="20"/>
          <w:szCs w:val="20"/>
        </w:rPr>
        <w:t>This indicates that some rangatahi who vape are not indifferent to harm. Instead, they may see themselves as already caught in a difficult cycle while wanting others to avoid similar experiences.</w:t>
      </w:r>
    </w:p>
    <w:p w14:paraId="32671DA4" w14:textId="77777777" w:rsidR="00086F8C" w:rsidRPr="00727920" w:rsidRDefault="00E95243" w:rsidP="00727920">
      <w:pPr>
        <w:rPr>
          <w:rFonts w:ascii="Arial" w:hAnsi="Arial" w:cs="Arial"/>
          <w:sz w:val="20"/>
          <w:szCs w:val="20"/>
        </w:rPr>
      </w:pPr>
      <w:r w:rsidRPr="00727920">
        <w:rPr>
          <w:rFonts w:ascii="Arial" w:hAnsi="Arial" w:cs="Arial"/>
          <w:sz w:val="20"/>
          <w:szCs w:val="20"/>
        </w:rPr>
        <w:t xml:space="preserve">The data also showed that young people distinguished between addiction and habit. While some participants described nicotine dependence, others emphasised behavioural repetition, oral fixation, and social triggers. One participant stated, </w:t>
      </w:r>
    </w:p>
    <w:p w14:paraId="3E6D59D3" w14:textId="77777777" w:rsidR="00086F8C" w:rsidRPr="00727920" w:rsidRDefault="00E95243" w:rsidP="00727920">
      <w:pPr>
        <w:ind w:firstLine="720"/>
        <w:rPr>
          <w:rFonts w:ascii="Arial" w:hAnsi="Arial" w:cs="Arial"/>
          <w:sz w:val="20"/>
          <w:szCs w:val="20"/>
        </w:rPr>
      </w:pPr>
      <w:r w:rsidRPr="00727920">
        <w:rPr>
          <w:rFonts w:ascii="Arial" w:hAnsi="Arial" w:cs="Arial"/>
          <w:i/>
          <w:iCs/>
          <w:sz w:val="20"/>
          <w:szCs w:val="20"/>
        </w:rPr>
        <w:t>“You can get over the addiction, but it is a habit now”</w:t>
      </w:r>
      <w:r w:rsidRPr="00727920">
        <w:rPr>
          <w:rFonts w:ascii="Arial" w:hAnsi="Arial" w:cs="Arial"/>
          <w:sz w:val="20"/>
          <w:szCs w:val="20"/>
        </w:rPr>
        <w:t xml:space="preserve"> (Participant 2007). </w:t>
      </w:r>
    </w:p>
    <w:p w14:paraId="7565899D" w14:textId="77777777" w:rsidR="00086F8C" w:rsidRPr="00727920" w:rsidRDefault="00E95243" w:rsidP="00727920">
      <w:pPr>
        <w:rPr>
          <w:rFonts w:ascii="Arial" w:hAnsi="Arial" w:cs="Arial"/>
          <w:sz w:val="20"/>
          <w:szCs w:val="20"/>
        </w:rPr>
      </w:pPr>
      <w:r w:rsidRPr="00727920">
        <w:rPr>
          <w:rFonts w:ascii="Arial" w:hAnsi="Arial" w:cs="Arial"/>
          <w:sz w:val="20"/>
          <w:szCs w:val="20"/>
        </w:rPr>
        <w:t xml:space="preserve">Another described the embodied nature of the habit: </w:t>
      </w:r>
    </w:p>
    <w:p w14:paraId="58B69F57" w14:textId="77777777" w:rsidR="00086F8C" w:rsidRPr="00727920" w:rsidRDefault="00E95243" w:rsidP="00727920">
      <w:pPr>
        <w:ind w:left="720"/>
        <w:rPr>
          <w:rFonts w:ascii="Arial" w:hAnsi="Arial" w:cs="Arial"/>
          <w:sz w:val="20"/>
          <w:szCs w:val="20"/>
        </w:rPr>
      </w:pPr>
      <w:r w:rsidRPr="00727920">
        <w:rPr>
          <w:rFonts w:ascii="Arial" w:hAnsi="Arial" w:cs="Arial"/>
          <w:i/>
          <w:iCs/>
          <w:sz w:val="20"/>
          <w:szCs w:val="20"/>
        </w:rPr>
        <w:lastRenderedPageBreak/>
        <w:t>“It’s also kind of a habit thing… which I find is like putting something to your mouth. It just comes, like, rewires your brain a little bit. And so, I think I’ve really gotten used to that”</w:t>
      </w:r>
      <w:r w:rsidRPr="00727920">
        <w:rPr>
          <w:rFonts w:ascii="Arial" w:hAnsi="Arial" w:cs="Arial"/>
          <w:sz w:val="20"/>
          <w:szCs w:val="20"/>
        </w:rPr>
        <w:t xml:space="preserve"> (Participant 2008). </w:t>
      </w:r>
    </w:p>
    <w:p w14:paraId="7EE1BE97" w14:textId="7861BDAD" w:rsidR="00E95243" w:rsidRPr="00727920" w:rsidRDefault="00E95243" w:rsidP="00727920">
      <w:pPr>
        <w:rPr>
          <w:rFonts w:ascii="Arial" w:hAnsi="Arial" w:cs="Arial"/>
          <w:sz w:val="20"/>
          <w:szCs w:val="20"/>
        </w:rPr>
      </w:pPr>
      <w:r w:rsidRPr="00727920">
        <w:rPr>
          <w:rFonts w:ascii="Arial" w:hAnsi="Arial" w:cs="Arial"/>
          <w:sz w:val="20"/>
          <w:szCs w:val="20"/>
        </w:rPr>
        <w:t>These accounts suggest that cessation interventions need to move beyond nicotine replacement or abstinence messaging alone. For some young people, the act of vaping itself has become linked to hand-to-mouth movement, social participation, emotional regulation, and routine.</w:t>
      </w:r>
    </w:p>
    <w:p w14:paraId="73A25DED" w14:textId="77777777" w:rsidR="00086F8C" w:rsidRPr="00727920" w:rsidRDefault="00E95243" w:rsidP="00727920">
      <w:pPr>
        <w:rPr>
          <w:rFonts w:ascii="Arial" w:hAnsi="Arial" w:cs="Arial"/>
          <w:sz w:val="20"/>
          <w:szCs w:val="20"/>
        </w:rPr>
      </w:pPr>
      <w:r w:rsidRPr="00727920">
        <w:rPr>
          <w:rFonts w:ascii="Arial" w:hAnsi="Arial" w:cs="Arial"/>
          <w:sz w:val="20"/>
          <w:szCs w:val="20"/>
        </w:rPr>
        <w:t xml:space="preserve">Social environments were repeatedly identified as a major reason for relapse or continued use. Some participants had quit for periods of time but resumed vaping in social settings. One explained, </w:t>
      </w:r>
    </w:p>
    <w:p w14:paraId="2F3EED20" w14:textId="77777777" w:rsidR="00086F8C" w:rsidRPr="00727920" w:rsidRDefault="00E95243" w:rsidP="00727920">
      <w:pPr>
        <w:ind w:left="720"/>
        <w:rPr>
          <w:rFonts w:ascii="Arial" w:hAnsi="Arial" w:cs="Arial"/>
          <w:sz w:val="20"/>
          <w:szCs w:val="20"/>
        </w:rPr>
      </w:pPr>
      <w:r w:rsidRPr="00727920">
        <w:rPr>
          <w:rFonts w:ascii="Arial" w:hAnsi="Arial" w:cs="Arial"/>
          <w:i/>
          <w:iCs/>
          <w:sz w:val="20"/>
          <w:szCs w:val="20"/>
        </w:rPr>
        <w:t>“Now I only do it socially… I don’t have any interest in doing it when I’m by myself”</w:t>
      </w:r>
      <w:r w:rsidRPr="00727920">
        <w:rPr>
          <w:rFonts w:ascii="Arial" w:hAnsi="Arial" w:cs="Arial"/>
          <w:sz w:val="20"/>
          <w:szCs w:val="20"/>
        </w:rPr>
        <w:t xml:space="preserve"> (Participant 2005). </w:t>
      </w:r>
    </w:p>
    <w:p w14:paraId="4A6265F8" w14:textId="77777777" w:rsidR="00086F8C" w:rsidRPr="00727920" w:rsidRDefault="00E95243" w:rsidP="00727920">
      <w:pPr>
        <w:rPr>
          <w:rFonts w:ascii="Arial" w:hAnsi="Arial" w:cs="Arial"/>
          <w:sz w:val="20"/>
          <w:szCs w:val="20"/>
        </w:rPr>
      </w:pPr>
      <w:r w:rsidRPr="00727920">
        <w:rPr>
          <w:rFonts w:ascii="Arial" w:hAnsi="Arial" w:cs="Arial"/>
          <w:sz w:val="20"/>
          <w:szCs w:val="20"/>
        </w:rPr>
        <w:t xml:space="preserve">Another described the pull of being around others who vape: </w:t>
      </w:r>
    </w:p>
    <w:p w14:paraId="6E9E264D" w14:textId="77777777" w:rsidR="00086F8C" w:rsidRPr="00727920" w:rsidRDefault="00E95243" w:rsidP="00727920">
      <w:pPr>
        <w:ind w:left="720"/>
        <w:rPr>
          <w:rFonts w:ascii="Arial" w:hAnsi="Arial" w:cs="Arial"/>
          <w:sz w:val="20"/>
          <w:szCs w:val="20"/>
        </w:rPr>
      </w:pPr>
      <w:r w:rsidRPr="00727920">
        <w:rPr>
          <w:rFonts w:ascii="Arial" w:hAnsi="Arial" w:cs="Arial"/>
          <w:i/>
          <w:iCs/>
          <w:sz w:val="20"/>
          <w:szCs w:val="20"/>
        </w:rPr>
        <w:t>“I think what would make me stop is my friends, everybody around me who vapes stopping. Because if someone around me is vaping, I feel the urge to join them… I think it used to be peer pressure. But now it’s just that I like it”</w:t>
      </w:r>
      <w:r w:rsidRPr="00727920">
        <w:rPr>
          <w:rFonts w:ascii="Arial" w:hAnsi="Arial" w:cs="Arial"/>
          <w:sz w:val="20"/>
          <w:szCs w:val="20"/>
        </w:rPr>
        <w:t xml:space="preserve"> (Participant 2005). </w:t>
      </w:r>
    </w:p>
    <w:p w14:paraId="3559A243" w14:textId="6F216149" w:rsidR="00E95243" w:rsidRPr="00727920" w:rsidRDefault="00E95243" w:rsidP="00727920">
      <w:pPr>
        <w:rPr>
          <w:rFonts w:ascii="Arial" w:hAnsi="Arial" w:cs="Arial"/>
          <w:sz w:val="20"/>
          <w:szCs w:val="20"/>
        </w:rPr>
      </w:pPr>
      <w:r w:rsidRPr="00727920">
        <w:rPr>
          <w:rFonts w:ascii="Arial" w:hAnsi="Arial" w:cs="Arial"/>
          <w:sz w:val="20"/>
          <w:szCs w:val="20"/>
        </w:rPr>
        <w:t>This suggests that vaping may shift from externally influenced behaviour to internally reinforced behaviour over time. What begins as peer exposure can become preference, routine, or identity-based participation.</w:t>
      </w:r>
    </w:p>
    <w:p w14:paraId="5CEBF7FF" w14:textId="77777777" w:rsidR="00110368" w:rsidRPr="00727920" w:rsidRDefault="00E95243" w:rsidP="00727920">
      <w:pPr>
        <w:rPr>
          <w:rFonts w:ascii="Arial" w:hAnsi="Arial" w:cs="Arial"/>
          <w:sz w:val="20"/>
          <w:szCs w:val="20"/>
        </w:rPr>
      </w:pPr>
      <w:r w:rsidRPr="00727920">
        <w:rPr>
          <w:rFonts w:ascii="Arial" w:hAnsi="Arial" w:cs="Arial"/>
          <w:sz w:val="20"/>
          <w:szCs w:val="20"/>
        </w:rPr>
        <w:t xml:space="preserve">Cold turkey quitting was commonly mentioned, but participants often found it difficult to sustain, especially when returning to social spaces where vaping was present. One participant stated, </w:t>
      </w:r>
    </w:p>
    <w:p w14:paraId="10B33D1A" w14:textId="77777777" w:rsidR="00110368" w:rsidRPr="00727920" w:rsidRDefault="00E95243" w:rsidP="00727920">
      <w:pPr>
        <w:ind w:left="720"/>
        <w:rPr>
          <w:rFonts w:ascii="Arial" w:hAnsi="Arial" w:cs="Arial"/>
          <w:sz w:val="20"/>
          <w:szCs w:val="20"/>
        </w:rPr>
      </w:pPr>
      <w:r w:rsidRPr="00727920">
        <w:rPr>
          <w:rFonts w:ascii="Arial" w:hAnsi="Arial" w:cs="Arial"/>
          <w:i/>
          <w:iCs/>
          <w:sz w:val="20"/>
          <w:szCs w:val="20"/>
        </w:rPr>
        <w:t>“Going cold turkey… I have tried a few times, but I’ve only gotten maybe a month at most without it. Then I go out and be around friends, it’s like really easy to be pulled back in”</w:t>
      </w:r>
      <w:r w:rsidRPr="00727920">
        <w:rPr>
          <w:rFonts w:ascii="Arial" w:hAnsi="Arial" w:cs="Arial"/>
          <w:sz w:val="20"/>
          <w:szCs w:val="20"/>
        </w:rPr>
        <w:t xml:space="preserve"> (Participant 2008). </w:t>
      </w:r>
    </w:p>
    <w:p w14:paraId="4AB2C479" w14:textId="6D09168E" w:rsidR="00E95243" w:rsidRPr="00727920" w:rsidRDefault="00E95243" w:rsidP="00727920">
      <w:pPr>
        <w:rPr>
          <w:rFonts w:ascii="Arial" w:hAnsi="Arial" w:cs="Arial"/>
          <w:sz w:val="20"/>
          <w:szCs w:val="20"/>
        </w:rPr>
      </w:pPr>
      <w:r w:rsidRPr="00727920">
        <w:rPr>
          <w:rFonts w:ascii="Arial" w:hAnsi="Arial" w:cs="Arial"/>
          <w:sz w:val="20"/>
          <w:szCs w:val="20"/>
        </w:rPr>
        <w:t>This indicates that individual motivation alone may be insufficient when the social environment continues to reinforce vaping. It also suggests that punitive or abstinence-only approaches may fail to address the situations in which relapse occurs.</w:t>
      </w:r>
    </w:p>
    <w:p w14:paraId="4BB6EE09" w14:textId="77777777" w:rsidR="00086F8C" w:rsidRPr="00727920" w:rsidRDefault="00E95243" w:rsidP="00727920">
      <w:pPr>
        <w:rPr>
          <w:rFonts w:ascii="Arial" w:hAnsi="Arial" w:cs="Arial"/>
          <w:sz w:val="20"/>
          <w:szCs w:val="20"/>
        </w:rPr>
      </w:pPr>
      <w:r w:rsidRPr="00727920">
        <w:rPr>
          <w:rFonts w:ascii="Arial" w:hAnsi="Arial" w:cs="Arial"/>
          <w:sz w:val="20"/>
          <w:szCs w:val="20"/>
        </w:rPr>
        <w:t>Despite these challenges, many young people did not see vaping as part of their long-term identity. One participant stated,</w:t>
      </w:r>
    </w:p>
    <w:p w14:paraId="7A742E0A" w14:textId="77777777" w:rsidR="00086F8C" w:rsidRPr="00727920" w:rsidRDefault="00E95243" w:rsidP="00727920">
      <w:pPr>
        <w:ind w:firstLine="720"/>
        <w:rPr>
          <w:rFonts w:ascii="Arial" w:hAnsi="Arial" w:cs="Arial"/>
          <w:sz w:val="20"/>
          <w:szCs w:val="20"/>
        </w:rPr>
      </w:pPr>
      <w:r w:rsidRPr="00727920">
        <w:rPr>
          <w:rFonts w:ascii="Arial" w:hAnsi="Arial" w:cs="Arial"/>
          <w:i/>
          <w:iCs/>
          <w:sz w:val="20"/>
          <w:szCs w:val="20"/>
        </w:rPr>
        <w:t>“It’s not something I see for my future”</w:t>
      </w:r>
      <w:r w:rsidRPr="00727920">
        <w:rPr>
          <w:rFonts w:ascii="Arial" w:hAnsi="Arial" w:cs="Arial"/>
          <w:sz w:val="20"/>
          <w:szCs w:val="20"/>
        </w:rPr>
        <w:t xml:space="preserve"> (Participant 2008). </w:t>
      </w:r>
    </w:p>
    <w:p w14:paraId="1966DFD8" w14:textId="77777777" w:rsidR="00086F8C" w:rsidRPr="00727920" w:rsidRDefault="00E95243" w:rsidP="00727920">
      <w:pPr>
        <w:rPr>
          <w:rFonts w:ascii="Arial" w:hAnsi="Arial" w:cs="Arial"/>
          <w:sz w:val="20"/>
          <w:szCs w:val="20"/>
        </w:rPr>
      </w:pPr>
      <w:r w:rsidRPr="00727920">
        <w:rPr>
          <w:rFonts w:ascii="Arial" w:hAnsi="Arial" w:cs="Arial"/>
          <w:sz w:val="20"/>
          <w:szCs w:val="20"/>
        </w:rPr>
        <w:t xml:space="preserve">Another said, </w:t>
      </w:r>
    </w:p>
    <w:p w14:paraId="6E43EF7D" w14:textId="77777777" w:rsidR="00086F8C" w:rsidRPr="00727920" w:rsidRDefault="00E95243" w:rsidP="00727920">
      <w:pPr>
        <w:ind w:left="720"/>
        <w:rPr>
          <w:rFonts w:ascii="Arial" w:hAnsi="Arial" w:cs="Arial"/>
          <w:sz w:val="20"/>
          <w:szCs w:val="20"/>
        </w:rPr>
      </w:pPr>
      <w:r w:rsidRPr="00727920">
        <w:rPr>
          <w:rFonts w:ascii="Arial" w:hAnsi="Arial" w:cs="Arial"/>
          <w:i/>
          <w:iCs/>
          <w:sz w:val="20"/>
          <w:szCs w:val="20"/>
        </w:rPr>
        <w:t>“I think I’m going to quit this year. I just feel like it’s time. It feels kind of childish”</w:t>
      </w:r>
      <w:r w:rsidRPr="00727920">
        <w:rPr>
          <w:rFonts w:ascii="Arial" w:hAnsi="Arial" w:cs="Arial"/>
          <w:sz w:val="20"/>
          <w:szCs w:val="20"/>
        </w:rPr>
        <w:t xml:space="preserve"> (Participant 2003). </w:t>
      </w:r>
    </w:p>
    <w:p w14:paraId="47283185" w14:textId="05B0E4BE" w:rsidR="00E95243" w:rsidRPr="00727920" w:rsidRDefault="00E95243" w:rsidP="00727920">
      <w:pPr>
        <w:rPr>
          <w:rFonts w:ascii="Arial" w:hAnsi="Arial" w:cs="Arial"/>
          <w:sz w:val="20"/>
          <w:szCs w:val="20"/>
        </w:rPr>
      </w:pPr>
      <w:r w:rsidRPr="00727920">
        <w:rPr>
          <w:rFonts w:ascii="Arial" w:hAnsi="Arial" w:cs="Arial"/>
          <w:sz w:val="20"/>
          <w:szCs w:val="20"/>
        </w:rPr>
        <w:t>These comments are important because they show that many rangatahi already hold a future-oriented desire to stop. The issue is not simply lack of awareness or lack of motivation, but a lack of support that fits the way vaping functions in their lives.</w:t>
      </w:r>
    </w:p>
    <w:p w14:paraId="6C0093CE" w14:textId="77777777" w:rsidR="00E95243" w:rsidRPr="00727920" w:rsidRDefault="00E95243" w:rsidP="00727920">
      <w:pPr>
        <w:rPr>
          <w:rFonts w:ascii="Arial" w:hAnsi="Arial" w:cs="Arial"/>
          <w:sz w:val="20"/>
          <w:szCs w:val="20"/>
        </w:rPr>
      </w:pPr>
      <w:r w:rsidRPr="00727920">
        <w:rPr>
          <w:rFonts w:ascii="Arial" w:hAnsi="Arial" w:cs="Arial"/>
          <w:sz w:val="20"/>
          <w:szCs w:val="20"/>
        </w:rPr>
        <w:t>These findings have important implications for intervention design. Where young people described quitting as a matter of personal motivation or a shift in mindset, others identified a lack of practical support and a tendency for school messaging to focus on harms without explaining how to stop. The evidence therefore supports cessation tools that combine autonomy-supportive education, practical habit-disruption strategies, peer or social support, and non-punitive access to help. This is consistent with the wider study finding that many young people do not see vaping as part of their future identity, even when they find it difficult to stop.</w:t>
      </w:r>
    </w:p>
    <w:p w14:paraId="3C0A55C8" w14:textId="77777777" w:rsidR="006C2F48" w:rsidRPr="00727920" w:rsidRDefault="00E95243" w:rsidP="00727920">
      <w:pPr>
        <w:rPr>
          <w:rFonts w:ascii="Arial" w:hAnsi="Arial" w:cs="Arial"/>
          <w:sz w:val="20"/>
          <w:szCs w:val="20"/>
        </w:rPr>
      </w:pPr>
      <w:r w:rsidRPr="00727920">
        <w:rPr>
          <w:rFonts w:ascii="Arial" w:hAnsi="Arial" w:cs="Arial"/>
          <w:sz w:val="20"/>
          <w:szCs w:val="20"/>
        </w:rPr>
        <w:t xml:space="preserve">The relationship between vaping and smoking also emerged as a concern. Some participants described vaping and smoking as closely related behaviours, and some observed that smoking had become more visible among young people. One participant reflected, </w:t>
      </w:r>
    </w:p>
    <w:p w14:paraId="6F45EB1C" w14:textId="77777777" w:rsidR="006C2F48" w:rsidRPr="00727920" w:rsidRDefault="00E95243" w:rsidP="00727920">
      <w:pPr>
        <w:ind w:left="720"/>
        <w:rPr>
          <w:rFonts w:ascii="Arial" w:hAnsi="Arial" w:cs="Arial"/>
          <w:sz w:val="20"/>
          <w:szCs w:val="20"/>
        </w:rPr>
      </w:pPr>
      <w:r w:rsidRPr="00727920">
        <w:rPr>
          <w:rFonts w:ascii="Arial" w:hAnsi="Arial" w:cs="Arial"/>
          <w:i/>
          <w:iCs/>
          <w:sz w:val="20"/>
          <w:szCs w:val="20"/>
        </w:rPr>
        <w:lastRenderedPageBreak/>
        <w:t xml:space="preserve">“Vaping is a far more approachable habit… then you realise this isn’t that bad. I wonder what smoking’s like” </w:t>
      </w:r>
      <w:r w:rsidRPr="00727920">
        <w:rPr>
          <w:rFonts w:ascii="Arial" w:hAnsi="Arial" w:cs="Arial"/>
          <w:sz w:val="20"/>
          <w:szCs w:val="20"/>
        </w:rPr>
        <w:t>(Participant 2006).</w:t>
      </w:r>
    </w:p>
    <w:p w14:paraId="2FD5C91F" w14:textId="77777777" w:rsidR="006C2F48" w:rsidRPr="00727920" w:rsidRDefault="00E95243" w:rsidP="00727920">
      <w:pPr>
        <w:rPr>
          <w:rFonts w:ascii="Arial" w:hAnsi="Arial" w:cs="Arial"/>
          <w:sz w:val="20"/>
          <w:szCs w:val="20"/>
        </w:rPr>
      </w:pPr>
      <w:r w:rsidRPr="00727920">
        <w:rPr>
          <w:rFonts w:ascii="Arial" w:hAnsi="Arial" w:cs="Arial"/>
          <w:sz w:val="20"/>
          <w:szCs w:val="20"/>
        </w:rPr>
        <w:t xml:space="preserve"> Another described a form of substitution logic: </w:t>
      </w:r>
    </w:p>
    <w:p w14:paraId="280F560C" w14:textId="77777777" w:rsidR="006C2F48" w:rsidRPr="00727920" w:rsidRDefault="00E95243" w:rsidP="00727920">
      <w:pPr>
        <w:ind w:firstLine="720"/>
        <w:rPr>
          <w:rFonts w:ascii="Arial" w:hAnsi="Arial" w:cs="Arial"/>
          <w:sz w:val="20"/>
          <w:szCs w:val="20"/>
        </w:rPr>
      </w:pPr>
      <w:r w:rsidRPr="00727920">
        <w:rPr>
          <w:rFonts w:ascii="Arial" w:hAnsi="Arial" w:cs="Arial"/>
          <w:i/>
          <w:iCs/>
          <w:sz w:val="20"/>
          <w:szCs w:val="20"/>
        </w:rPr>
        <w:t>“If we are smoking, we’re not vaping”</w:t>
      </w:r>
      <w:r w:rsidRPr="00727920">
        <w:rPr>
          <w:rFonts w:ascii="Arial" w:hAnsi="Arial" w:cs="Arial"/>
          <w:sz w:val="20"/>
          <w:szCs w:val="20"/>
        </w:rPr>
        <w:t xml:space="preserve"> (Participant 2007). </w:t>
      </w:r>
    </w:p>
    <w:p w14:paraId="6D333387" w14:textId="4C670A9F" w:rsidR="00E95243" w:rsidRPr="00727920" w:rsidRDefault="00E95243" w:rsidP="00727920">
      <w:pPr>
        <w:rPr>
          <w:rFonts w:ascii="Arial" w:hAnsi="Arial" w:cs="Arial"/>
          <w:sz w:val="20"/>
          <w:szCs w:val="20"/>
        </w:rPr>
      </w:pPr>
      <w:r w:rsidRPr="00727920">
        <w:rPr>
          <w:rFonts w:ascii="Arial" w:hAnsi="Arial" w:cs="Arial"/>
          <w:sz w:val="20"/>
          <w:szCs w:val="20"/>
        </w:rPr>
        <w:t>These comments suggest that, for some rangatahi, vaping may reduce the perceived barrier to smoking or create patterns of nicotine use that move between products.</w:t>
      </w:r>
    </w:p>
    <w:p w14:paraId="604CBF3F" w14:textId="2752FF87" w:rsidR="00E95243" w:rsidRPr="00727920" w:rsidRDefault="00E95243" w:rsidP="00727920">
      <w:pPr>
        <w:rPr>
          <w:rFonts w:ascii="Arial" w:hAnsi="Arial" w:cs="Arial"/>
          <w:sz w:val="20"/>
          <w:szCs w:val="20"/>
        </w:rPr>
      </w:pPr>
      <w:r w:rsidRPr="00727920">
        <w:rPr>
          <w:rFonts w:ascii="Arial" w:hAnsi="Arial" w:cs="Arial"/>
          <w:sz w:val="20"/>
          <w:szCs w:val="20"/>
        </w:rPr>
        <w:t xml:space="preserve">Recent evidence supports caution in assuming that vaping simply replaces smoking among young people. Egger et al. (2025) analysed smoking trends among 14–15-year-olds in </w:t>
      </w:r>
      <w:r w:rsidR="0025568F" w:rsidRPr="00727920">
        <w:rPr>
          <w:rFonts w:ascii="Arial" w:hAnsi="Arial" w:cs="Arial"/>
          <w:sz w:val="20"/>
          <w:szCs w:val="20"/>
        </w:rPr>
        <w:t>Aotearoa</w:t>
      </w:r>
      <w:r w:rsidRPr="00727920">
        <w:rPr>
          <w:rFonts w:ascii="Arial" w:hAnsi="Arial" w:cs="Arial"/>
          <w:sz w:val="20"/>
          <w:szCs w:val="20"/>
        </w:rPr>
        <w:t xml:space="preserve"> and found that, although smoking prevalence declined substantially over time, the emergence of vaping may have slowed further reductions in adolescent smoking (Egger et al., 2025). Australian market research has also reported increases in smoking and vaping among 18–24-year-olds following the introduction of stronger vaping restrictions in 2024; however, these findings relate to young adults in Australia and should therefore be interpreted cautiously when considering school-aged rangatahi in Aotearoa (Roy Morgan Research, 2025).</w:t>
      </w:r>
    </w:p>
    <w:p w14:paraId="02E8808D" w14:textId="77777777" w:rsidR="00E91CFA" w:rsidRPr="00727920" w:rsidRDefault="00E95243" w:rsidP="00727920">
      <w:pPr>
        <w:rPr>
          <w:rFonts w:ascii="Arial" w:hAnsi="Arial" w:cs="Arial"/>
          <w:sz w:val="20"/>
          <w:szCs w:val="20"/>
        </w:rPr>
      </w:pPr>
      <w:r w:rsidRPr="00727920">
        <w:rPr>
          <w:rFonts w:ascii="Arial" w:hAnsi="Arial" w:cs="Arial"/>
          <w:sz w:val="20"/>
          <w:szCs w:val="20"/>
        </w:rPr>
        <w:t xml:space="preserve">Overall, the findings indicate that vaping cessation for rangatahi requires more than information about harm. Participants already knew vaping was “bad” in a general sense, and many wanted to stop. However, they also experienced vaping as calming, habitual, socially reinforced, and difficult to avoid in peer environments. Effective cessation support therefore needs to be youth-centred, non-punitive, practical, and autonomy-supportive. </w:t>
      </w:r>
    </w:p>
    <w:p w14:paraId="7B51C1CE" w14:textId="2D17BE33" w:rsidR="00E95243" w:rsidRPr="00727920" w:rsidRDefault="00E95243" w:rsidP="00727920">
      <w:pPr>
        <w:rPr>
          <w:rFonts w:ascii="Arial" w:hAnsi="Arial" w:cs="Arial"/>
          <w:sz w:val="20"/>
          <w:szCs w:val="20"/>
        </w:rPr>
      </w:pPr>
      <w:r w:rsidRPr="00727920">
        <w:rPr>
          <w:rFonts w:ascii="Arial" w:hAnsi="Arial" w:cs="Arial"/>
          <w:sz w:val="20"/>
          <w:szCs w:val="20"/>
        </w:rPr>
        <w:t>Rather than framing young people as simply making poor choices, interventions should recognise that many are navigating dependence, habit, social belonging, stress, and identity formation at the same time. This supports the development of cessation tools that help rangatahi disrupt routines, manage cravings and stress, access support without shame, and imagine a future identity that does not include vaping.</w:t>
      </w:r>
    </w:p>
    <w:p w14:paraId="4B407CD3" w14:textId="41DF9DE2" w:rsidR="009D0E0F" w:rsidRPr="00727920" w:rsidRDefault="0086062D" w:rsidP="00727920">
      <w:pPr>
        <w:spacing w:before="240" w:after="240"/>
        <w:jc w:val="both"/>
        <w:rPr>
          <w:rFonts w:ascii="Arial" w:hAnsi="Arial" w:cs="Arial"/>
          <w:b/>
          <w:bCs/>
          <w:sz w:val="20"/>
          <w:szCs w:val="20"/>
        </w:rPr>
      </w:pPr>
      <w:r>
        <w:rPr>
          <w:rFonts w:ascii="Arial" w:hAnsi="Arial" w:cs="Arial"/>
          <w:b/>
          <w:bCs/>
          <w:sz w:val="20"/>
          <w:szCs w:val="20"/>
        </w:rPr>
        <w:t>5</w:t>
      </w:r>
      <w:r w:rsidR="009D0E0F" w:rsidRPr="00727920">
        <w:rPr>
          <w:rFonts w:ascii="Arial" w:hAnsi="Arial" w:cs="Arial"/>
          <w:b/>
          <w:bCs/>
          <w:sz w:val="20"/>
          <w:szCs w:val="20"/>
        </w:rPr>
        <w:t xml:space="preserve">.5 </w:t>
      </w:r>
      <w:r w:rsidR="00161C70" w:rsidRPr="00727920">
        <w:rPr>
          <w:rFonts w:ascii="Arial" w:hAnsi="Arial" w:cs="Arial"/>
          <w:b/>
          <w:bCs/>
          <w:sz w:val="20"/>
          <w:szCs w:val="20"/>
        </w:rPr>
        <w:t>Youth Centred Cessation Tool</w:t>
      </w:r>
      <w:r w:rsidR="00CD3D03" w:rsidRPr="00727920">
        <w:rPr>
          <w:rFonts w:ascii="Arial" w:hAnsi="Arial" w:cs="Arial"/>
          <w:b/>
          <w:bCs/>
          <w:sz w:val="20"/>
          <w:szCs w:val="20"/>
        </w:rPr>
        <w:t xml:space="preserve"> </w:t>
      </w:r>
      <w:r w:rsidR="00CD3D03" w:rsidRPr="00727920">
        <w:rPr>
          <w:rFonts w:ascii="Arial" w:hAnsi="Arial" w:cs="Arial"/>
          <w:b/>
          <w:bCs/>
          <w:sz w:val="20"/>
          <w:szCs w:val="20"/>
        </w:rPr>
        <w:t>Design</w:t>
      </w:r>
    </w:p>
    <w:p w14:paraId="7FB51892" w14:textId="77777777" w:rsidR="0049274C" w:rsidRPr="00727920" w:rsidRDefault="0049274C" w:rsidP="00727920">
      <w:pPr>
        <w:pStyle w:val="pdq2pgselectionanchorcontainer"/>
        <w:spacing w:line="259" w:lineRule="auto"/>
        <w:rPr>
          <w:rFonts w:ascii="Arial" w:hAnsi="Arial" w:cs="Arial"/>
          <w:sz w:val="20"/>
          <w:szCs w:val="20"/>
        </w:rPr>
      </w:pPr>
      <w:r w:rsidRPr="00727920">
        <w:rPr>
          <w:rFonts w:ascii="Arial" w:hAnsi="Arial" w:cs="Arial"/>
          <w:sz w:val="20"/>
          <w:szCs w:val="20"/>
        </w:rPr>
        <w:t xml:space="preserve">The co-design workshop functioned as a central component of the research by translating the interview, survey, and stakeholder findings into practical cessation concepts. The workshop, </w:t>
      </w:r>
      <w:r w:rsidRPr="00727920">
        <w:rPr>
          <w:rStyle w:val="Emphasis"/>
          <w:rFonts w:ascii="Arial" w:hAnsi="Arial" w:cs="Arial"/>
          <w:sz w:val="20"/>
          <w:szCs w:val="20"/>
        </w:rPr>
        <w:t>Unhooked: Let’s Rethink Quitting Together</w:t>
      </w:r>
      <w:r w:rsidRPr="00727920">
        <w:rPr>
          <w:rFonts w:ascii="Arial" w:hAnsi="Arial" w:cs="Arial"/>
          <w:sz w:val="20"/>
          <w:szCs w:val="20"/>
        </w:rPr>
        <w:t>, used futures thinking and life-centred design to explore how rangatahi could be supported to break habits that keep them “hooked.” Participants generated a range of ideas, including digital quitting tools, gamified progress tracking, motivational notifications, peer support, deterrent messaging, increased cost or regulation, and tactile or oral alternatives such as nicotine-free substitutes (see Supplement 7 for Crazy Eight cessation tool ideas).</w:t>
      </w:r>
    </w:p>
    <w:p w14:paraId="617C9A4A" w14:textId="6A69E37F" w:rsidR="0049274C" w:rsidRPr="00727920" w:rsidRDefault="009545F3" w:rsidP="00727920">
      <w:pPr>
        <w:pStyle w:val="NormalWeb"/>
        <w:spacing w:line="259" w:lineRule="auto"/>
        <w:rPr>
          <w:rFonts w:ascii="Arial" w:hAnsi="Arial" w:cs="Arial"/>
          <w:sz w:val="20"/>
          <w:szCs w:val="20"/>
        </w:rPr>
      </w:pPr>
      <w:r w:rsidRPr="00727920">
        <w:rPr>
          <w:rFonts w:ascii="Arial" w:hAnsi="Arial" w:cs="Arial"/>
          <w:sz w:val="20"/>
          <w:szCs w:val="20"/>
        </w:rPr>
        <w:t xml:space="preserve">These outputs aligned with the survey findings. Of the 27 rangatahi surveyed, 8 identified peer support as important, and 6 emphasised the need for better access to cessation tools. </w:t>
      </w:r>
      <w:r w:rsidR="0049274C" w:rsidRPr="00727920">
        <w:rPr>
          <w:rFonts w:ascii="Arial" w:hAnsi="Arial" w:cs="Arial"/>
          <w:sz w:val="20"/>
          <w:szCs w:val="20"/>
        </w:rPr>
        <w:t>The workshop therefore reinforced the finding that cessation support must be relatable, private, self-directed, and responsive to the social and habitual dimensions of vaping, not only nicotine dependence. The outputs also indicate that young people can identify both behavioural and environmental levers for cessation when the design process is framed as collaborative rather than punitive.</w:t>
      </w:r>
    </w:p>
    <w:p w14:paraId="0437EF77" w14:textId="77777777" w:rsidR="0049274C" w:rsidRPr="00727920" w:rsidRDefault="0049274C" w:rsidP="00727920">
      <w:pPr>
        <w:pStyle w:val="NormalWeb"/>
        <w:spacing w:line="259" w:lineRule="auto"/>
        <w:rPr>
          <w:rFonts w:ascii="Arial" w:hAnsi="Arial" w:cs="Arial"/>
          <w:sz w:val="20"/>
          <w:szCs w:val="20"/>
        </w:rPr>
      </w:pPr>
      <w:r w:rsidRPr="00727920">
        <w:rPr>
          <w:rFonts w:ascii="Arial" w:hAnsi="Arial" w:cs="Arial"/>
          <w:sz w:val="20"/>
          <w:szCs w:val="20"/>
        </w:rPr>
        <w:t>The workshop findings further demonstrate that cessation tools should be practical, adaptive, and culturally responsive. Participants’ suggestions moved beyond information provision alone and focused on mechanisms that could interrupt routine, support motivation, provide visible progress, and reduce stigma. In design terms, this supports a cessation model that is youth-centred, privacy-preserving, and iterative, rather than a fixed adult-centric programme transferred into youth settings. The co-design process therefore provides a bridge between the study’s research findings and its recommendations for a youth-led, ethically governed cessation tool.</w:t>
      </w:r>
    </w:p>
    <w:p w14:paraId="78CC50A5" w14:textId="537FE3CF" w:rsidR="00400A40" w:rsidRPr="00727920" w:rsidRDefault="0086062D" w:rsidP="00727920">
      <w:pPr>
        <w:rPr>
          <w:rFonts w:ascii="Arial" w:hAnsi="Arial" w:cs="Arial"/>
          <w:b/>
          <w:bCs/>
          <w:sz w:val="20"/>
          <w:szCs w:val="20"/>
        </w:rPr>
      </w:pPr>
      <w:r>
        <w:rPr>
          <w:rFonts w:ascii="Arial" w:hAnsi="Arial" w:cs="Arial"/>
          <w:b/>
          <w:bCs/>
          <w:sz w:val="20"/>
          <w:szCs w:val="20"/>
        </w:rPr>
        <w:t>6</w:t>
      </w:r>
      <w:r w:rsidR="00A813A5" w:rsidRPr="00727920">
        <w:rPr>
          <w:rFonts w:ascii="Arial" w:hAnsi="Arial" w:cs="Arial"/>
          <w:b/>
          <w:bCs/>
          <w:sz w:val="20"/>
          <w:szCs w:val="20"/>
        </w:rPr>
        <w:t xml:space="preserve">. General </w:t>
      </w:r>
      <w:r>
        <w:rPr>
          <w:rFonts w:ascii="Arial" w:hAnsi="Arial" w:cs="Arial"/>
          <w:b/>
          <w:bCs/>
          <w:sz w:val="20"/>
          <w:szCs w:val="20"/>
        </w:rPr>
        <w:t>D</w:t>
      </w:r>
      <w:r w:rsidR="00A813A5" w:rsidRPr="00727920">
        <w:rPr>
          <w:rFonts w:ascii="Arial" w:hAnsi="Arial" w:cs="Arial"/>
          <w:b/>
          <w:bCs/>
          <w:sz w:val="20"/>
          <w:szCs w:val="20"/>
        </w:rPr>
        <w:t>iscussion</w:t>
      </w:r>
    </w:p>
    <w:p w14:paraId="35ED2376" w14:textId="3097E3E5" w:rsidR="00B74672" w:rsidRPr="00727920" w:rsidRDefault="00B74672" w:rsidP="00727920">
      <w:pPr>
        <w:jc w:val="both"/>
        <w:rPr>
          <w:rFonts w:ascii="Arial" w:hAnsi="Arial" w:cs="Arial"/>
          <w:sz w:val="20"/>
          <w:szCs w:val="20"/>
        </w:rPr>
      </w:pPr>
      <w:r w:rsidRPr="00727920">
        <w:rPr>
          <w:rFonts w:ascii="Arial" w:hAnsi="Arial" w:cs="Arial"/>
          <w:sz w:val="20"/>
          <w:szCs w:val="20"/>
        </w:rPr>
        <w:lastRenderedPageBreak/>
        <w:t xml:space="preserve">A common theme from participants was the lack of bespoke cessation tools for young people. As </w:t>
      </w:r>
      <w:r w:rsidR="0066562B" w:rsidRPr="00727920">
        <w:rPr>
          <w:rFonts w:ascii="Arial" w:hAnsi="Arial" w:cs="Arial"/>
          <w:sz w:val="20"/>
          <w:szCs w:val="20"/>
        </w:rPr>
        <w:t>Secondary School Leader 2</w:t>
      </w:r>
      <w:r w:rsidR="00FF1690" w:rsidRPr="00727920">
        <w:rPr>
          <w:rFonts w:ascii="Arial" w:hAnsi="Arial" w:cs="Arial"/>
          <w:sz w:val="20"/>
          <w:szCs w:val="20"/>
        </w:rPr>
        <w:t xml:space="preserve"> </w:t>
      </w:r>
      <w:r w:rsidRPr="00727920">
        <w:rPr>
          <w:rFonts w:ascii="Arial" w:hAnsi="Arial" w:cs="Arial"/>
          <w:sz w:val="20"/>
          <w:szCs w:val="20"/>
        </w:rPr>
        <w:t xml:space="preserve">stated, </w:t>
      </w:r>
      <w:r w:rsidRPr="00727920">
        <w:rPr>
          <w:rFonts w:ascii="Arial" w:hAnsi="Arial" w:cs="Arial"/>
          <w:i/>
          <w:iCs/>
          <w:sz w:val="20"/>
          <w:szCs w:val="20"/>
        </w:rPr>
        <w:t>"We’re at this crossroads… we don't have cessation tools.”</w:t>
      </w:r>
      <w:r w:rsidRPr="00727920">
        <w:rPr>
          <w:rFonts w:ascii="Arial" w:hAnsi="Arial" w:cs="Arial"/>
          <w:sz w:val="20"/>
          <w:szCs w:val="20"/>
        </w:rPr>
        <w:t xml:space="preserve"> This aligns with academic studies and reports emphasising the urgent need for comprehensive, tailored support for youth vaping cessation, as </w:t>
      </w:r>
      <w:r w:rsidRPr="00727920">
        <w:rPr>
          <w:rFonts w:ascii="Arial" w:hAnsi="Arial" w:cs="Arial"/>
          <w:i/>
          <w:iCs/>
          <w:sz w:val="20"/>
          <w:szCs w:val="20"/>
        </w:rPr>
        <w:t>“what works for adults may not necessarily work for adolescents and young people”</w:t>
      </w:r>
      <w:r w:rsidR="00CB1E1B" w:rsidRPr="00727920">
        <w:rPr>
          <w:rFonts w:ascii="Arial" w:hAnsi="Arial" w:cs="Arial"/>
          <w:i/>
          <w:iCs/>
          <w:sz w:val="20"/>
          <w:szCs w:val="20"/>
        </w:rPr>
        <w:t xml:space="preserve"> </w:t>
      </w:r>
      <w:sdt>
        <w:sdtPr>
          <w:rPr>
            <w:rFonts w:ascii="Arial" w:hAnsi="Arial" w:cs="Arial"/>
            <w:color w:val="000000"/>
            <w:sz w:val="20"/>
            <w:szCs w:val="20"/>
          </w:rPr>
          <w:tag w:val="MENDELEY_CITATION_v3_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"/>
          <w:id w:val="997613255"/>
          <w:placeholder>
            <w:docPart w:val="DefaultPlaceholder_-1854013440"/>
          </w:placeholder>
        </w:sdtPr>
        <w:sdtEndPr/>
        <w:sdtContent>
          <w:r w:rsidR="00CD5DFB" w:rsidRPr="00727920">
            <w:rPr>
              <w:rFonts w:ascii="Arial" w:hAnsi="Arial" w:cs="Arial"/>
              <w:color w:val="000000"/>
              <w:sz w:val="20"/>
              <w:szCs w:val="20"/>
            </w:rPr>
            <w:t>(Wamamili et al., 2025</w:t>
          </w:r>
          <w:r w:rsidR="009E1967" w:rsidRPr="00727920">
            <w:rPr>
              <w:rFonts w:ascii="Arial" w:hAnsi="Arial" w:cs="Arial"/>
              <w:color w:val="000000"/>
              <w:sz w:val="20"/>
              <w:szCs w:val="20"/>
            </w:rPr>
            <w:t xml:space="preserve"> p. 20</w:t>
          </w:r>
          <w:r w:rsidR="00CD5DFB" w:rsidRPr="00727920">
            <w:rPr>
              <w:rFonts w:ascii="Arial" w:hAnsi="Arial" w:cs="Arial"/>
              <w:color w:val="000000"/>
              <w:sz w:val="20"/>
              <w:szCs w:val="20"/>
            </w:rPr>
            <w:t>)</w:t>
          </w:r>
        </w:sdtContent>
      </w:sdt>
      <w:r w:rsidR="00CB1E1B" w:rsidRPr="00727920">
        <w:rPr>
          <w:rFonts w:ascii="Arial" w:hAnsi="Arial" w:cs="Arial"/>
          <w:i/>
          <w:iCs/>
          <w:color w:val="000000"/>
          <w:sz w:val="20"/>
          <w:szCs w:val="20"/>
        </w:rPr>
        <w:t>.</w:t>
      </w:r>
    </w:p>
    <w:p w14:paraId="65764600" w14:textId="03A89F8B" w:rsidR="00B74672" w:rsidRPr="00727920" w:rsidRDefault="00B74672" w:rsidP="00727920">
      <w:pPr>
        <w:jc w:val="both"/>
        <w:rPr>
          <w:rFonts w:ascii="Arial" w:hAnsi="Arial" w:cs="Arial"/>
          <w:sz w:val="20"/>
          <w:szCs w:val="20"/>
        </w:rPr>
      </w:pPr>
      <w:r w:rsidRPr="00727920">
        <w:rPr>
          <w:rFonts w:ascii="Arial" w:hAnsi="Arial" w:cs="Arial"/>
          <w:sz w:val="20"/>
          <w:szCs w:val="20"/>
        </w:rPr>
        <w:t xml:space="preserve">Despite successful prevention campaigns like Protect Your Breath </w:t>
      </w:r>
      <w:sdt>
        <w:sdtPr>
          <w:rPr>
            <w:rFonts w:ascii="Arial" w:hAnsi="Arial" w:cs="Arial"/>
            <w:color w:val="000000"/>
            <w:sz w:val="20"/>
            <w:szCs w:val="20"/>
          </w:rPr>
          <w:tag w:val="MENDELEY_CITATION_v3_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"/>
          <w:id w:val="414823152"/>
          <w:placeholder>
            <w:docPart w:val="DefaultPlaceholder_-1854013440"/>
          </w:placeholder>
        </w:sdtPr>
        <w:sdtEndPr/>
        <w:sdtContent>
          <w:r w:rsidR="00CD5DFB" w:rsidRPr="00727920">
            <w:rPr>
              <w:rFonts w:ascii="Arial" w:eastAsia="Times New Roman" w:hAnsi="Arial" w:cs="Arial"/>
              <w:color w:val="000000"/>
              <w:sz w:val="20"/>
            </w:rPr>
            <w:t>(</w:t>
          </w:r>
          <w:r w:rsidR="00CD5DFB" w:rsidRPr="00727920">
            <w:rPr>
              <w:rFonts w:ascii="Arial" w:eastAsia="Times New Roman" w:hAnsi="Arial" w:cs="Arial"/>
              <w:i/>
              <w:iCs/>
              <w:color w:val="000000"/>
              <w:sz w:val="20"/>
            </w:rPr>
            <w:t>Protect Your Breath</w:t>
          </w:r>
          <w:r w:rsidR="00CD5DFB" w:rsidRPr="00727920">
            <w:rPr>
              <w:rFonts w:ascii="Arial" w:eastAsia="Times New Roman" w:hAnsi="Arial" w:cs="Arial"/>
              <w:color w:val="000000"/>
              <w:sz w:val="20"/>
            </w:rPr>
            <w:t>, n.d.)</w:t>
          </w:r>
        </w:sdtContent>
      </w:sdt>
      <w:r w:rsidR="006C0DA4" w:rsidRPr="00727920">
        <w:rPr>
          <w:rFonts w:ascii="Arial" w:hAnsi="Arial" w:cs="Arial"/>
          <w:color w:val="000000"/>
          <w:sz w:val="20"/>
          <w:szCs w:val="20"/>
        </w:rPr>
        <w:t xml:space="preserve"> </w:t>
      </w:r>
      <w:r w:rsidRPr="00727920">
        <w:rPr>
          <w:rFonts w:ascii="Arial" w:hAnsi="Arial" w:cs="Arial"/>
          <w:sz w:val="20"/>
          <w:szCs w:val="20"/>
        </w:rPr>
        <w:t>and Hā Collective</w:t>
      </w:r>
      <w:r w:rsidR="006C0DA4" w:rsidRPr="00727920">
        <w:rPr>
          <w:rFonts w:ascii="Arial" w:hAnsi="Arial" w:cs="Arial"/>
          <w:vertAlign w:val="superscript"/>
        </w:rPr>
        <w:t xml:space="preserve"> </w:t>
      </w:r>
      <w:sdt>
        <w:sdtPr>
          <w:rPr>
            <w:rFonts w:ascii="Arial" w:hAnsi="Arial" w:cs="Arial"/>
            <w:color w:val="000000"/>
            <w:vertAlign w:val="superscript"/>
          </w:rPr>
          <w:tag w:val="MENDELEY_CITATION_v3_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"/>
          <w:id w:val="389088176"/>
          <w:placeholder>
            <w:docPart w:val="DefaultPlaceholder_-1854013440"/>
          </w:placeholder>
        </w:sdtPr>
        <w:sdtEndPr/>
        <w:sdtContent>
          <w:r w:rsidR="00CD5DFB" w:rsidRPr="00727920">
            <w:rPr>
              <w:rFonts w:ascii="Arial" w:eastAsia="Times New Roman" w:hAnsi="Arial" w:cs="Arial"/>
              <w:color w:val="000000"/>
            </w:rPr>
            <w:t>(Cogo &amp; Curative, 2022)</w:t>
          </w:r>
        </w:sdtContent>
      </w:sdt>
      <w:r w:rsidRPr="00727920">
        <w:rPr>
          <w:rFonts w:ascii="Arial" w:hAnsi="Arial" w:cs="Arial"/>
          <w:sz w:val="20"/>
          <w:szCs w:val="20"/>
        </w:rPr>
        <w:t xml:space="preserve">, a notable gap remains in cessation support due to misalignment with current Smokefree 2025 policies, which still use vapes as a cessation tool for tobacco. </w:t>
      </w:r>
    </w:p>
    <w:p w14:paraId="05684991" w14:textId="6D5A6DD3" w:rsidR="00B74672" w:rsidRPr="00727920" w:rsidRDefault="00B74672" w:rsidP="00727920">
      <w:pPr>
        <w:jc w:val="both"/>
        <w:rPr>
          <w:rFonts w:ascii="Arial" w:hAnsi="Arial" w:cs="Arial"/>
          <w:sz w:val="20"/>
          <w:szCs w:val="20"/>
        </w:rPr>
      </w:pPr>
      <w:r w:rsidRPr="00727920">
        <w:rPr>
          <w:rFonts w:ascii="Arial" w:hAnsi="Arial" w:cs="Arial"/>
          <w:sz w:val="20"/>
          <w:szCs w:val="20"/>
        </w:rPr>
        <w:t>Regulations in June 2024 addressed some of the issues</w:t>
      </w:r>
      <w:r w:rsidR="000614B6" w:rsidRPr="00727920">
        <w:rPr>
          <w:rFonts w:ascii="Arial" w:hAnsi="Arial" w:cs="Arial"/>
          <w:sz w:val="20"/>
          <w:szCs w:val="20"/>
        </w:rPr>
        <w:t>.</w:t>
      </w:r>
      <w:r w:rsidRPr="00727920">
        <w:rPr>
          <w:rFonts w:ascii="Arial" w:hAnsi="Arial" w:cs="Arial"/>
          <w:sz w:val="20"/>
          <w:szCs w:val="20"/>
        </w:rPr>
        <w:t xml:space="preserve"> </w:t>
      </w:r>
      <w:r w:rsidR="000614B6" w:rsidRPr="00727920">
        <w:rPr>
          <w:rFonts w:ascii="Arial" w:hAnsi="Arial" w:cs="Arial"/>
          <w:sz w:val="20"/>
          <w:szCs w:val="20"/>
        </w:rPr>
        <w:t>P</w:t>
      </w:r>
      <w:r w:rsidRPr="00727920">
        <w:rPr>
          <w:rFonts w:ascii="Arial" w:hAnsi="Arial" w:cs="Arial"/>
          <w:sz w:val="20"/>
          <w:szCs w:val="20"/>
        </w:rPr>
        <w:t>ertaining to young people vaping</w:t>
      </w:r>
      <w:r w:rsidR="000614B6" w:rsidRPr="00727920">
        <w:rPr>
          <w:rFonts w:ascii="Arial" w:hAnsi="Arial" w:cs="Arial"/>
          <w:sz w:val="20"/>
          <w:szCs w:val="20"/>
        </w:rPr>
        <w:t>,</w:t>
      </w:r>
      <w:r w:rsidRPr="00727920">
        <w:rPr>
          <w:rFonts w:ascii="Arial" w:hAnsi="Arial" w:cs="Arial"/>
          <w:sz w:val="20"/>
          <w:szCs w:val="20"/>
        </w:rPr>
        <w:t xml:space="preserve"> there is still work to do particularly “because vaping is highly addictive, </w:t>
      </w:r>
      <w:r w:rsidR="009C513A" w:rsidRPr="00727920">
        <w:rPr>
          <w:rFonts w:ascii="Arial" w:hAnsi="Arial" w:cs="Arial"/>
          <w:sz w:val="20"/>
          <w:szCs w:val="20"/>
        </w:rPr>
        <w:t>comprehensive</w:t>
      </w:r>
      <w:r w:rsidRPr="00727920">
        <w:rPr>
          <w:rFonts w:ascii="Arial" w:hAnsi="Arial" w:cs="Arial"/>
          <w:sz w:val="20"/>
          <w:szCs w:val="20"/>
        </w:rPr>
        <w:t xml:space="preserve"> measures, including bespoke support for vaping cessation among young people, are urgently needed</w:t>
      </w:r>
      <w:r w:rsidR="00E7512F" w:rsidRPr="00727920">
        <w:rPr>
          <w:rFonts w:ascii="Arial" w:hAnsi="Arial" w:cs="Arial"/>
          <w:sz w:val="20"/>
          <w:szCs w:val="20"/>
        </w:rPr>
        <w:t xml:space="preserve">” </w:t>
      </w:r>
      <w:sdt>
        <w:sdtPr>
          <w:rPr>
            <w:rFonts w:ascii="Arial" w:hAnsi="Arial" w:cs="Arial"/>
            <w:color w:val="000000"/>
            <w:sz w:val="20"/>
            <w:szCs w:val="20"/>
          </w:rPr>
          <w:tag w:val="MENDELEY_CITATION_v3_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"/>
          <w:id w:val="-1942910849"/>
          <w:placeholder>
            <w:docPart w:val="DefaultPlaceholder_-1854013440"/>
          </w:placeholder>
        </w:sdtPr>
        <w:sdtEndPr/>
        <w:sdtContent>
          <w:r w:rsidR="00CD5DFB" w:rsidRPr="00727920">
            <w:rPr>
              <w:rFonts w:ascii="Arial" w:eastAsia="Times New Roman" w:hAnsi="Arial" w:cs="Arial"/>
              <w:color w:val="000000"/>
              <w:sz w:val="20"/>
            </w:rPr>
            <w:t>(Ball, Hoek, &amp; Edwards, 2025</w:t>
          </w:r>
          <w:r w:rsidR="007F40E9" w:rsidRPr="00727920">
            <w:rPr>
              <w:rFonts w:ascii="Arial" w:eastAsia="Times New Roman" w:hAnsi="Arial" w:cs="Arial"/>
              <w:color w:val="000000"/>
              <w:sz w:val="20"/>
            </w:rPr>
            <w:t>,</w:t>
          </w:r>
          <w:r w:rsidR="00330EC8" w:rsidRPr="00727920">
            <w:rPr>
              <w:rFonts w:ascii="Arial" w:eastAsia="Times New Roman" w:hAnsi="Arial" w:cs="Arial"/>
              <w:color w:val="000000"/>
              <w:sz w:val="20"/>
            </w:rPr>
            <w:t xml:space="preserve"> p</w:t>
          </w:r>
          <w:r w:rsidR="007F40E9" w:rsidRPr="00727920">
            <w:rPr>
              <w:rFonts w:ascii="Arial" w:eastAsia="Times New Roman" w:hAnsi="Arial" w:cs="Arial"/>
              <w:color w:val="000000"/>
              <w:sz w:val="20"/>
            </w:rPr>
            <w:t xml:space="preserve">. </w:t>
          </w:r>
          <w:r w:rsidR="00330EC8" w:rsidRPr="00727920">
            <w:rPr>
              <w:rFonts w:ascii="Arial" w:eastAsia="Times New Roman" w:hAnsi="Arial" w:cs="Arial"/>
              <w:color w:val="000000"/>
              <w:sz w:val="20"/>
            </w:rPr>
            <w:t>4</w:t>
          </w:r>
          <w:r w:rsidR="00CD5DFB" w:rsidRPr="00727920">
            <w:rPr>
              <w:rFonts w:ascii="Arial" w:eastAsia="Times New Roman" w:hAnsi="Arial" w:cs="Arial"/>
              <w:color w:val="000000"/>
              <w:sz w:val="20"/>
            </w:rPr>
            <w:t>)</w:t>
          </w:r>
        </w:sdtContent>
      </w:sdt>
      <w:r w:rsidR="00E7512F" w:rsidRPr="00727920">
        <w:rPr>
          <w:rFonts w:ascii="Arial" w:hAnsi="Arial" w:cs="Arial"/>
          <w:color w:val="000000"/>
          <w:sz w:val="20"/>
          <w:szCs w:val="20"/>
        </w:rPr>
        <w:t>.</w:t>
      </w:r>
    </w:p>
    <w:p w14:paraId="0CDAF1CE" w14:textId="7CE677F2" w:rsidR="00B74672" w:rsidRPr="00727920" w:rsidRDefault="000614B6" w:rsidP="00727920">
      <w:pPr>
        <w:jc w:val="both"/>
        <w:rPr>
          <w:rFonts w:ascii="Arial" w:hAnsi="Arial" w:cs="Arial"/>
          <w:sz w:val="20"/>
          <w:szCs w:val="20"/>
        </w:rPr>
      </w:pPr>
      <w:r w:rsidRPr="00727920">
        <w:rPr>
          <w:rFonts w:ascii="Arial" w:hAnsi="Arial" w:cs="Arial"/>
          <w:sz w:val="20"/>
          <w:szCs w:val="20"/>
        </w:rPr>
        <w:t>As part of the co-design workshop y</w:t>
      </w:r>
      <w:r w:rsidR="00B74672" w:rsidRPr="00727920">
        <w:rPr>
          <w:rFonts w:ascii="Arial" w:hAnsi="Arial" w:cs="Arial"/>
          <w:sz w:val="20"/>
          <w:szCs w:val="20"/>
        </w:rPr>
        <w:t>oung people proposed diverse, youth-focused cessation strategies, including digital solutions like gamified quitting apps with motivational notifications and progress tracking</w:t>
      </w:r>
      <w:r w:rsidR="00D11752" w:rsidRPr="00727920">
        <w:rPr>
          <w:rFonts w:ascii="Arial" w:hAnsi="Arial" w:cs="Arial"/>
          <w:sz w:val="20"/>
          <w:szCs w:val="20"/>
        </w:rPr>
        <w:t xml:space="preserve"> </w:t>
      </w:r>
      <w:r w:rsidR="00B74672" w:rsidRPr="00727920">
        <w:rPr>
          <w:rFonts w:ascii="Arial" w:hAnsi="Arial" w:cs="Arial"/>
          <w:sz w:val="20"/>
          <w:szCs w:val="20"/>
        </w:rPr>
        <w:t xml:space="preserve">They also suggested fear-based messaging with deterrent imagery, and tactile/oral alternatives such as nicotine-free lollipops: </w:t>
      </w:r>
      <w:r w:rsidR="00B74672" w:rsidRPr="00727920">
        <w:rPr>
          <w:rFonts w:ascii="Arial" w:hAnsi="Arial" w:cs="Arial"/>
          <w:i/>
          <w:iCs/>
          <w:sz w:val="20"/>
          <w:szCs w:val="20"/>
        </w:rPr>
        <w:t>“I use 0% vapes to wean myself off. It’s the motion not the nicotine.”</w:t>
      </w:r>
      <w:r w:rsidR="00B74672" w:rsidRPr="00727920">
        <w:rPr>
          <w:rFonts w:ascii="Arial" w:hAnsi="Arial" w:cs="Arial"/>
          <w:sz w:val="20"/>
          <w:szCs w:val="20"/>
        </w:rPr>
        <w:t xml:space="preserve"> Practical strategies included increasing vape costs, stricter regulations, enhanced peer support, and improved access to cessation tools. </w:t>
      </w:r>
      <w:r w:rsidR="0067044F" w:rsidRPr="00727920">
        <w:rPr>
          <w:rFonts w:ascii="Arial" w:hAnsi="Arial" w:cs="Arial"/>
          <w:sz w:val="20"/>
          <w:szCs w:val="20"/>
        </w:rPr>
        <w:t>Similarly, a</w:t>
      </w:r>
      <w:r w:rsidR="00B74672" w:rsidRPr="00727920">
        <w:rPr>
          <w:rFonts w:ascii="Arial" w:hAnsi="Arial" w:cs="Arial"/>
          <w:sz w:val="20"/>
          <w:szCs w:val="20"/>
        </w:rPr>
        <w:t xml:space="preserve"> Canadian systematic review highlighted the promising potential of chatbots for smoking and vaping cessation, especially for reaching younger populations</w:t>
      </w:r>
      <w:r w:rsidR="000837FE" w:rsidRPr="00727920">
        <w:rPr>
          <w:rFonts w:ascii="Arial" w:hAnsi="Arial" w:cs="Arial"/>
          <w:sz w:val="20"/>
          <w:szCs w:val="20"/>
        </w:rPr>
        <w:t xml:space="preserve"> </w:t>
      </w:r>
      <w:sdt>
        <w:sdtPr>
          <w:rPr>
            <w:rFonts w:ascii="Arial" w:hAnsi="Arial" w:cs="Arial"/>
            <w:color w:val="000000"/>
            <w:sz w:val="20"/>
            <w:szCs w:val="20"/>
          </w:rPr>
          <w:tag w:val="MENDELEY_CITATION_v3_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"/>
          <w:id w:val="-329295894"/>
          <w:placeholder>
            <w:docPart w:val="DefaultPlaceholder_-1854013440"/>
          </w:placeholder>
        </w:sdtPr>
        <w:sdtEndPr/>
        <w:sdtContent>
          <w:r w:rsidR="00CD5DFB" w:rsidRPr="00727920">
            <w:rPr>
              <w:rFonts w:ascii="Arial" w:hAnsi="Arial" w:cs="Arial"/>
              <w:color w:val="000000"/>
              <w:sz w:val="20"/>
              <w:szCs w:val="20"/>
            </w:rPr>
            <w:t>(Lachance et al., 2024)</w:t>
          </w:r>
        </w:sdtContent>
      </w:sdt>
      <w:r w:rsidR="00B74672" w:rsidRPr="00727920">
        <w:rPr>
          <w:rFonts w:ascii="Arial" w:hAnsi="Arial" w:cs="Arial"/>
          <w:sz w:val="20"/>
          <w:szCs w:val="20"/>
        </w:rPr>
        <w:t>.</w:t>
      </w:r>
    </w:p>
    <w:p w14:paraId="33810B04" w14:textId="0B949B34" w:rsidR="00B465BB" w:rsidRPr="00727920" w:rsidRDefault="00B465BB" w:rsidP="00727920">
      <w:pPr>
        <w:jc w:val="both"/>
        <w:rPr>
          <w:rFonts w:ascii="Arial" w:hAnsi="Arial" w:cs="Arial"/>
          <w:sz w:val="20"/>
          <w:szCs w:val="20"/>
        </w:rPr>
      </w:pPr>
      <w:r w:rsidRPr="00727920">
        <w:rPr>
          <w:rFonts w:ascii="Arial" w:hAnsi="Arial" w:cs="Arial"/>
          <w:sz w:val="20"/>
          <w:szCs w:val="20"/>
        </w:rPr>
        <w:t>Persistent gaps in youth-specific cessation tools underscore the need to reimagine how support is delivered to young people who are habitual or addicted vapers. Academic commentary noted that although regulatory changes have restricted access, these measures “fall short” because vaping’s addictive nature requires “bespoke support for vaping cessation among young people”</w:t>
      </w:r>
      <w:r w:rsidR="009334C6" w:rsidRPr="00727920">
        <w:rPr>
          <w:rFonts w:ascii="Arial" w:hAnsi="Arial" w:cs="Arial"/>
          <w:sz w:val="20"/>
          <w:szCs w:val="20"/>
        </w:rPr>
        <w:t xml:space="preserve"> </w:t>
      </w:r>
      <w:sdt>
        <w:sdtPr>
          <w:rPr>
            <w:rFonts w:ascii="Arial" w:hAnsi="Arial" w:cs="Arial"/>
            <w:color w:val="000000"/>
            <w:sz w:val="20"/>
            <w:szCs w:val="20"/>
          </w:rPr>
          <w:tag w:val="MENDELEY_CITATION_v3_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"/>
          <w:id w:val="963544802"/>
          <w:placeholder>
            <w:docPart w:val="DefaultPlaceholder_-1854013440"/>
          </w:placeholder>
        </w:sdtPr>
        <w:sdtEndPr/>
        <w:sdtContent>
          <w:r w:rsidR="00CD5DFB" w:rsidRPr="00727920">
            <w:rPr>
              <w:rFonts w:ascii="Arial" w:eastAsia="Times New Roman" w:hAnsi="Arial" w:cs="Arial"/>
              <w:color w:val="000000"/>
              <w:sz w:val="20"/>
            </w:rPr>
            <w:t>(Ball, Hoek, &amp; Edwards, 2025</w:t>
          </w:r>
          <w:r w:rsidR="00C75E2A" w:rsidRPr="00727920">
            <w:rPr>
              <w:rFonts w:ascii="Arial" w:eastAsia="Times New Roman" w:hAnsi="Arial" w:cs="Arial"/>
              <w:color w:val="000000"/>
              <w:sz w:val="20"/>
            </w:rPr>
            <w:t>, pg. 4</w:t>
          </w:r>
          <w:r w:rsidR="00CD5DFB" w:rsidRPr="00727920">
            <w:rPr>
              <w:rFonts w:ascii="Arial" w:eastAsia="Times New Roman" w:hAnsi="Arial" w:cs="Arial"/>
              <w:color w:val="000000"/>
              <w:sz w:val="20"/>
            </w:rPr>
            <w:t>)</w:t>
          </w:r>
        </w:sdtContent>
      </w:sdt>
      <w:r w:rsidRPr="00727920">
        <w:rPr>
          <w:rFonts w:ascii="Arial" w:hAnsi="Arial" w:cs="Arial"/>
          <w:sz w:val="20"/>
          <w:szCs w:val="20"/>
        </w:rPr>
        <w:t xml:space="preserve">. Similarly, the </w:t>
      </w:r>
      <w:r w:rsidRPr="00727920">
        <w:rPr>
          <w:rFonts w:ascii="Arial" w:hAnsi="Arial" w:cs="Arial"/>
          <w:i/>
          <w:iCs/>
          <w:sz w:val="20"/>
          <w:szCs w:val="20"/>
        </w:rPr>
        <w:t>New Zealand Medical Journal</w:t>
      </w:r>
      <w:r w:rsidRPr="00727920">
        <w:rPr>
          <w:rFonts w:ascii="Arial" w:hAnsi="Arial" w:cs="Arial"/>
          <w:sz w:val="20"/>
          <w:szCs w:val="20"/>
        </w:rPr>
        <w:t xml:space="preserve"> study </w:t>
      </w:r>
      <w:r w:rsidR="00B755C2" w:rsidRPr="00727920">
        <w:rPr>
          <w:rFonts w:ascii="Arial" w:hAnsi="Arial" w:cs="Arial"/>
          <w:sz w:val="20"/>
          <w:szCs w:val="20"/>
        </w:rPr>
        <w:t xml:space="preserve">by Wamamili et al. </w:t>
      </w:r>
      <w:sdt>
        <w:sdtPr>
          <w:rPr>
            <w:rFonts w:ascii="Arial" w:hAnsi="Arial" w:cs="Arial"/>
            <w:color w:val="000000"/>
            <w:sz w:val="20"/>
            <w:szCs w:val="20"/>
          </w:rPr>
          <w:tag w:val="MENDELEY_CITATION_v3_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"/>
          <w:id w:val="1627206117"/>
          <w:placeholder>
            <w:docPart w:val="DefaultPlaceholder_-1854013440"/>
          </w:placeholder>
        </w:sdtPr>
        <w:sdtEndPr/>
        <w:sdtContent>
          <w:r w:rsidR="00CD5DFB" w:rsidRPr="00727920">
            <w:rPr>
              <w:rFonts w:ascii="Arial" w:hAnsi="Arial" w:cs="Arial"/>
              <w:color w:val="000000"/>
              <w:sz w:val="20"/>
              <w:szCs w:val="20"/>
            </w:rPr>
            <w:t>(2025)</w:t>
          </w:r>
        </w:sdtContent>
      </w:sdt>
      <w:r w:rsidR="00E015ED" w:rsidRPr="00727920">
        <w:rPr>
          <w:rFonts w:ascii="Arial" w:hAnsi="Arial" w:cs="Arial"/>
          <w:color w:val="000000"/>
          <w:sz w:val="20"/>
          <w:szCs w:val="20"/>
        </w:rPr>
        <w:t xml:space="preserve"> </w:t>
      </w:r>
      <w:r w:rsidRPr="00727920">
        <w:rPr>
          <w:rFonts w:ascii="Arial" w:hAnsi="Arial" w:cs="Arial"/>
          <w:sz w:val="20"/>
          <w:szCs w:val="20"/>
        </w:rPr>
        <w:t>highlights that there are “few if any” cessation tools tailored for adolescents, noting that what works for adults is unlikely to translate effectively to young people</w:t>
      </w:r>
      <w:r w:rsidR="00190A06" w:rsidRPr="00727920">
        <w:rPr>
          <w:rFonts w:ascii="Arial" w:hAnsi="Arial" w:cs="Arial"/>
          <w:sz w:val="20"/>
          <w:szCs w:val="20"/>
        </w:rPr>
        <w:t xml:space="preserve"> (p.</w:t>
      </w:r>
      <w:r w:rsidR="005F54D1" w:rsidRPr="00727920">
        <w:rPr>
          <w:rFonts w:ascii="Arial" w:hAnsi="Arial" w:cs="Arial"/>
          <w:sz w:val="20"/>
          <w:szCs w:val="20"/>
        </w:rPr>
        <w:t xml:space="preserve"> </w:t>
      </w:r>
      <w:r w:rsidR="00190A06" w:rsidRPr="00727920">
        <w:rPr>
          <w:rFonts w:ascii="Arial" w:hAnsi="Arial" w:cs="Arial"/>
          <w:sz w:val="20"/>
          <w:szCs w:val="20"/>
        </w:rPr>
        <w:t>20)</w:t>
      </w:r>
      <w:r w:rsidRPr="00727920">
        <w:rPr>
          <w:rFonts w:ascii="Arial" w:hAnsi="Arial" w:cs="Arial"/>
          <w:sz w:val="20"/>
          <w:szCs w:val="20"/>
        </w:rPr>
        <w:t xml:space="preserve">. These findings are further reinforced by sector experts such as Eddy Royal, who identifies misalignment with Smokefree 2025 as a core barrier: </w:t>
      </w:r>
      <w:r w:rsidR="009334C6" w:rsidRPr="00727920">
        <w:rPr>
          <w:rFonts w:ascii="Arial" w:hAnsi="Arial" w:cs="Arial"/>
          <w:sz w:val="20"/>
          <w:szCs w:val="20"/>
        </w:rPr>
        <w:t>Y</w:t>
      </w:r>
      <w:r w:rsidRPr="00727920">
        <w:rPr>
          <w:rFonts w:ascii="Arial" w:hAnsi="Arial" w:cs="Arial"/>
          <w:sz w:val="20"/>
          <w:szCs w:val="20"/>
        </w:rPr>
        <w:t xml:space="preserve">outh addiction was not previously targeted because vaping continued to be framed as an adult cessation tool rather than a </w:t>
      </w:r>
      <w:r w:rsidR="00C75E2A" w:rsidRPr="00727920">
        <w:rPr>
          <w:rFonts w:ascii="Arial" w:hAnsi="Arial" w:cs="Arial"/>
          <w:sz w:val="20"/>
          <w:szCs w:val="20"/>
        </w:rPr>
        <w:t>youth</w:t>
      </w:r>
      <w:r w:rsidRPr="00727920">
        <w:rPr>
          <w:rFonts w:ascii="Arial" w:hAnsi="Arial" w:cs="Arial"/>
          <w:sz w:val="20"/>
          <w:szCs w:val="20"/>
        </w:rPr>
        <w:t xml:space="preserve"> harm. Together, this literature establishes a clear rationale for redesigning cessation frameworks that directly address youth addiction rather than relying on adult-centric models. </w:t>
      </w:r>
    </w:p>
    <w:p w14:paraId="78906E65" w14:textId="65E1BCDD" w:rsidR="00B465BB" w:rsidRPr="00727920" w:rsidRDefault="00B465BB" w:rsidP="00727920">
      <w:pPr>
        <w:jc w:val="both"/>
        <w:rPr>
          <w:rFonts w:ascii="Arial" w:hAnsi="Arial" w:cs="Arial"/>
          <w:sz w:val="20"/>
          <w:szCs w:val="20"/>
        </w:rPr>
      </w:pPr>
      <w:r w:rsidRPr="00727920">
        <w:rPr>
          <w:rFonts w:ascii="Arial" w:hAnsi="Arial" w:cs="Arial"/>
          <w:sz w:val="20"/>
          <w:szCs w:val="20"/>
        </w:rPr>
        <w:t>Interview and survey evidence</w:t>
      </w:r>
      <w:r w:rsidR="000972CC" w:rsidRPr="00727920">
        <w:rPr>
          <w:rFonts w:ascii="Arial" w:hAnsi="Arial" w:cs="Arial"/>
          <w:sz w:val="20"/>
          <w:szCs w:val="20"/>
        </w:rPr>
        <w:t xml:space="preserve"> conducted </w:t>
      </w:r>
      <w:r w:rsidR="00C402B6" w:rsidRPr="00727920">
        <w:rPr>
          <w:rFonts w:ascii="Arial" w:hAnsi="Arial" w:cs="Arial"/>
          <w:sz w:val="20"/>
          <w:szCs w:val="20"/>
        </w:rPr>
        <w:t>as part of this project</w:t>
      </w:r>
      <w:r w:rsidRPr="00727920">
        <w:rPr>
          <w:rFonts w:ascii="Arial" w:hAnsi="Arial" w:cs="Arial"/>
          <w:sz w:val="20"/>
          <w:szCs w:val="20"/>
        </w:rPr>
        <w:t xml:space="preserve"> further demonstrates that young people’s vaping behaviours are habitual, socially reinforced, and often misunderstood by both users and adults. School leaders report that while some senior students openly acknowledge addiction and desire support, others minimise their dependence, comparing it to “the odd social drink,” despite evident reliance (</w:t>
      </w:r>
      <w:r w:rsidR="00292B8B" w:rsidRPr="00727920">
        <w:rPr>
          <w:rFonts w:ascii="Arial" w:hAnsi="Arial" w:cs="Arial"/>
          <w:sz w:val="20"/>
          <w:szCs w:val="20"/>
        </w:rPr>
        <w:t>Secondary School Leader 2</w:t>
      </w:r>
      <w:r w:rsidRPr="00727920">
        <w:rPr>
          <w:rFonts w:ascii="Arial" w:hAnsi="Arial" w:cs="Arial"/>
          <w:sz w:val="20"/>
          <w:szCs w:val="20"/>
        </w:rPr>
        <w:t xml:space="preserve">). Young participants describe vaping as part of a daily “routine and habit,” noting they “don’t actually enjoy it that much” but “almost need it,” indicating both behavioural and chemical dependency. Students also report that current messaging focuses primarily on harms yet offers “no actual information on how to stop.” Survey results reinforce these qualitative insights: </w:t>
      </w:r>
      <w:r w:rsidR="007C6852" w:rsidRPr="00727920">
        <w:rPr>
          <w:rFonts w:ascii="Arial" w:hAnsi="Arial" w:cs="Arial"/>
          <w:sz w:val="20"/>
          <w:szCs w:val="20"/>
        </w:rPr>
        <w:t>Sixty percent</w:t>
      </w:r>
      <w:r w:rsidRPr="00727920">
        <w:rPr>
          <w:rFonts w:ascii="Arial" w:hAnsi="Arial" w:cs="Arial"/>
          <w:sz w:val="20"/>
          <w:szCs w:val="20"/>
        </w:rPr>
        <w:t xml:space="preserve"> of students preferred supportive over punitive school responses, 29.6% wanted peer support, and 23.3% emphasised access to cessation tools. Parent and whānau survey findings similarly show strong support for education (86.7%), supportive school environments (80%), and counselling or support groups (53.3%). These interview and survey responses call for youth-centred, habit-disrupting tools that emphasise autonomy, empathy, and peer-led approaches. </w:t>
      </w:r>
    </w:p>
    <w:p w14:paraId="57E7FFA4" w14:textId="12D1816E" w:rsidR="00B465BB" w:rsidRPr="00727920" w:rsidRDefault="00B465BB" w:rsidP="00727920">
      <w:pPr>
        <w:jc w:val="both"/>
        <w:rPr>
          <w:rFonts w:ascii="Arial" w:hAnsi="Arial" w:cs="Arial"/>
          <w:sz w:val="20"/>
          <w:szCs w:val="20"/>
        </w:rPr>
      </w:pPr>
      <w:r w:rsidRPr="00727920">
        <w:rPr>
          <w:rFonts w:ascii="Arial" w:hAnsi="Arial" w:cs="Arial"/>
          <w:sz w:val="20"/>
          <w:szCs w:val="20"/>
        </w:rPr>
        <w:t xml:space="preserve">Structural and ethical </w:t>
      </w:r>
      <w:r w:rsidR="008E4AA1" w:rsidRPr="00727920">
        <w:rPr>
          <w:rFonts w:ascii="Arial" w:hAnsi="Arial" w:cs="Arial"/>
          <w:sz w:val="20"/>
          <w:szCs w:val="20"/>
        </w:rPr>
        <w:t>barriers, particularly</w:t>
      </w:r>
      <w:r w:rsidRPr="00727920">
        <w:rPr>
          <w:rFonts w:ascii="Arial" w:hAnsi="Arial" w:cs="Arial"/>
          <w:sz w:val="20"/>
          <w:szCs w:val="20"/>
        </w:rPr>
        <w:t xml:space="preserve"> around privacy and trust</w:t>
      </w:r>
      <w:r w:rsidR="00676BED" w:rsidRPr="00727920">
        <w:rPr>
          <w:rFonts w:ascii="Arial" w:hAnsi="Arial" w:cs="Arial"/>
          <w:sz w:val="20"/>
          <w:szCs w:val="20"/>
        </w:rPr>
        <w:t>,</w:t>
      </w:r>
      <w:r w:rsidR="00687DCD" w:rsidRPr="00727920">
        <w:rPr>
          <w:rFonts w:ascii="Arial" w:hAnsi="Arial" w:cs="Arial"/>
          <w:sz w:val="20"/>
          <w:szCs w:val="20"/>
        </w:rPr>
        <w:t xml:space="preserve"> </w:t>
      </w:r>
      <w:r w:rsidRPr="00727920">
        <w:rPr>
          <w:rFonts w:ascii="Arial" w:hAnsi="Arial" w:cs="Arial"/>
          <w:sz w:val="20"/>
          <w:szCs w:val="20"/>
        </w:rPr>
        <w:t>also necessitate rethinking cessation tools for youth.</w:t>
      </w:r>
      <w:r w:rsidR="00AC209A" w:rsidRPr="00727920">
        <w:rPr>
          <w:rFonts w:ascii="Arial" w:hAnsi="Arial" w:cs="Arial"/>
          <w:sz w:val="20"/>
          <w:szCs w:val="20"/>
        </w:rPr>
        <w:t xml:space="preserve"> </w:t>
      </w:r>
      <w:r w:rsidR="007C6852" w:rsidRPr="00727920">
        <w:rPr>
          <w:rFonts w:ascii="Arial" w:hAnsi="Arial" w:cs="Arial"/>
          <w:sz w:val="20"/>
          <w:szCs w:val="20"/>
        </w:rPr>
        <w:t>Of the y</w:t>
      </w:r>
      <w:r w:rsidR="00AC209A" w:rsidRPr="00727920">
        <w:rPr>
          <w:rFonts w:ascii="Arial" w:hAnsi="Arial" w:cs="Arial"/>
          <w:sz w:val="20"/>
          <w:szCs w:val="20"/>
        </w:rPr>
        <w:t xml:space="preserve">oung </w:t>
      </w:r>
      <w:r w:rsidR="001B236B" w:rsidRPr="00727920">
        <w:rPr>
          <w:rFonts w:ascii="Arial" w:hAnsi="Arial" w:cs="Arial"/>
          <w:sz w:val="20"/>
          <w:szCs w:val="20"/>
        </w:rPr>
        <w:t>people</w:t>
      </w:r>
      <w:r w:rsidR="00AC209A" w:rsidRPr="00727920">
        <w:rPr>
          <w:rFonts w:ascii="Arial" w:hAnsi="Arial" w:cs="Arial"/>
          <w:sz w:val="20"/>
          <w:szCs w:val="20"/>
        </w:rPr>
        <w:t xml:space="preserve"> who responded to the survey </w:t>
      </w:r>
      <w:r w:rsidR="001B236B" w:rsidRPr="00727920">
        <w:rPr>
          <w:rFonts w:ascii="Arial" w:hAnsi="Arial" w:cs="Arial"/>
          <w:sz w:val="20"/>
          <w:szCs w:val="20"/>
        </w:rPr>
        <w:t>w</w:t>
      </w:r>
      <w:r w:rsidR="00AC209A" w:rsidRPr="00727920">
        <w:rPr>
          <w:rFonts w:ascii="Arial" w:hAnsi="Arial" w:cs="Arial"/>
          <w:sz w:val="20"/>
          <w:szCs w:val="20"/>
        </w:rPr>
        <w:t xml:space="preserve">hen asked about sharing personal data related to vaping behaviours for the purpose of supporting themselves or others, </w:t>
      </w:r>
      <w:r w:rsidR="00AC209A" w:rsidRPr="00727920">
        <w:rPr>
          <w:rFonts w:ascii="Arial" w:hAnsi="Arial" w:cs="Arial"/>
          <w:i/>
          <w:iCs/>
          <w:sz w:val="20"/>
          <w:szCs w:val="20"/>
        </w:rPr>
        <w:t xml:space="preserve">77.7% </w:t>
      </w:r>
      <w:r w:rsidR="00AC209A" w:rsidRPr="00727920">
        <w:rPr>
          <w:rFonts w:ascii="Arial" w:hAnsi="Arial" w:cs="Arial"/>
          <w:sz w:val="20"/>
          <w:szCs w:val="20"/>
        </w:rPr>
        <w:t>indicated they were comfortable with data being shared. Notably, one-third (33.3%) strongly agreed, reflecting a high level of trust in data use when it is linked to meaningful support. However, 18.5% strongly disagreed, underscoring the importance of privacy-first, consent-based approaches in any youth-focused cessation framework.</w:t>
      </w:r>
      <w:r w:rsidRPr="00727920">
        <w:rPr>
          <w:rFonts w:ascii="Arial" w:hAnsi="Arial" w:cs="Arial"/>
          <w:sz w:val="20"/>
          <w:szCs w:val="20"/>
        </w:rPr>
        <w:t xml:space="preserve"> Just over half of </w:t>
      </w:r>
      <w:r w:rsidR="00647DE1" w:rsidRPr="00727920">
        <w:rPr>
          <w:rFonts w:ascii="Arial" w:hAnsi="Arial" w:cs="Arial"/>
          <w:sz w:val="20"/>
          <w:szCs w:val="20"/>
        </w:rPr>
        <w:t>parents and wh</w:t>
      </w:r>
      <w:r w:rsidR="007C4ACA" w:rsidRPr="00727920">
        <w:rPr>
          <w:rFonts w:ascii="Arial" w:hAnsi="Arial" w:cs="Arial"/>
          <w:sz w:val="20"/>
          <w:szCs w:val="20"/>
        </w:rPr>
        <w:t>ā</w:t>
      </w:r>
      <w:r w:rsidR="00647DE1" w:rsidRPr="00727920">
        <w:rPr>
          <w:rFonts w:ascii="Arial" w:hAnsi="Arial" w:cs="Arial"/>
          <w:sz w:val="20"/>
          <w:szCs w:val="20"/>
        </w:rPr>
        <w:t xml:space="preserve">nau </w:t>
      </w:r>
      <w:r w:rsidRPr="00727920">
        <w:rPr>
          <w:rFonts w:ascii="Arial" w:hAnsi="Arial" w:cs="Arial"/>
          <w:sz w:val="20"/>
          <w:szCs w:val="20"/>
        </w:rPr>
        <w:t xml:space="preserve">survey respondents were </w:t>
      </w:r>
      <w:r w:rsidRPr="00727920">
        <w:rPr>
          <w:rFonts w:ascii="Arial" w:hAnsi="Arial" w:cs="Arial"/>
          <w:sz w:val="20"/>
          <w:szCs w:val="20"/>
        </w:rPr>
        <w:lastRenderedPageBreak/>
        <w:t>comfortable with data sharing if it contributed to meaningful support, but a substantial minority (46.7%) expressed uncertainty or discomfort, highlighting privacy as a key barrier to early identification and intervention. School leaders emphasise the need for non-punitive, autonomy-respecting systems, arguing that students respond better when approached with empathy rather than discipline (</w:t>
      </w:r>
      <w:r w:rsidR="00292B8B" w:rsidRPr="00727920">
        <w:rPr>
          <w:rFonts w:ascii="Arial" w:hAnsi="Arial" w:cs="Arial"/>
          <w:sz w:val="20"/>
          <w:szCs w:val="20"/>
        </w:rPr>
        <w:t>Secondary School Leader 1</w:t>
      </w:r>
      <w:r w:rsidRPr="00727920">
        <w:rPr>
          <w:rFonts w:ascii="Arial" w:hAnsi="Arial" w:cs="Arial"/>
          <w:sz w:val="20"/>
          <w:szCs w:val="20"/>
        </w:rPr>
        <w:t xml:space="preserve">). </w:t>
      </w:r>
      <w:r w:rsidR="00871156" w:rsidRPr="00727920">
        <w:rPr>
          <w:rFonts w:ascii="Arial" w:hAnsi="Arial" w:cs="Arial"/>
          <w:sz w:val="20"/>
          <w:szCs w:val="20"/>
        </w:rPr>
        <w:t>Rangatahi</w:t>
      </w:r>
      <w:r w:rsidRPr="00727920">
        <w:rPr>
          <w:rFonts w:ascii="Arial" w:hAnsi="Arial" w:cs="Arial"/>
          <w:sz w:val="20"/>
          <w:szCs w:val="20"/>
        </w:rPr>
        <w:t xml:space="preserve"> themselves expressed desire for accessible, trustworthy support such as counselling, community-based help, and peer-to-peer models</w:t>
      </w:r>
      <w:r w:rsidR="00871156" w:rsidRPr="00727920">
        <w:rPr>
          <w:rFonts w:ascii="Arial" w:hAnsi="Arial" w:cs="Arial"/>
          <w:sz w:val="20"/>
          <w:szCs w:val="20"/>
        </w:rPr>
        <w:t>. They further</w:t>
      </w:r>
      <w:r w:rsidRPr="00727920">
        <w:rPr>
          <w:rFonts w:ascii="Arial" w:hAnsi="Arial" w:cs="Arial"/>
          <w:sz w:val="20"/>
          <w:szCs w:val="20"/>
        </w:rPr>
        <w:t xml:space="preserve"> identif</w:t>
      </w:r>
      <w:r w:rsidR="00871156" w:rsidRPr="00727920">
        <w:rPr>
          <w:rFonts w:ascii="Arial" w:hAnsi="Arial" w:cs="Arial"/>
          <w:sz w:val="20"/>
          <w:szCs w:val="20"/>
        </w:rPr>
        <w:t>ied</w:t>
      </w:r>
      <w:r w:rsidRPr="00727920">
        <w:rPr>
          <w:rFonts w:ascii="Arial" w:hAnsi="Arial" w:cs="Arial"/>
          <w:sz w:val="20"/>
          <w:szCs w:val="20"/>
        </w:rPr>
        <w:t xml:space="preserve"> the role of </w:t>
      </w:r>
      <w:r w:rsidR="00A55FCE" w:rsidRPr="00727920">
        <w:rPr>
          <w:rFonts w:ascii="Arial" w:hAnsi="Arial" w:cs="Arial"/>
          <w:sz w:val="20"/>
          <w:szCs w:val="20"/>
        </w:rPr>
        <w:t>environment, such</w:t>
      </w:r>
      <w:r w:rsidRPr="00727920">
        <w:rPr>
          <w:rFonts w:ascii="Arial" w:hAnsi="Arial" w:cs="Arial"/>
          <w:sz w:val="20"/>
          <w:szCs w:val="20"/>
        </w:rPr>
        <w:t xml:space="preserve"> as distancing from vaping-normative spaces</w:t>
      </w:r>
      <w:r w:rsidR="00A55FCE" w:rsidRPr="00727920">
        <w:rPr>
          <w:rFonts w:ascii="Arial" w:hAnsi="Arial" w:cs="Arial"/>
          <w:sz w:val="20"/>
          <w:szCs w:val="20"/>
        </w:rPr>
        <w:t xml:space="preserve">, </w:t>
      </w:r>
      <w:r w:rsidRPr="00727920">
        <w:rPr>
          <w:rFonts w:ascii="Arial" w:hAnsi="Arial" w:cs="Arial"/>
          <w:sz w:val="20"/>
          <w:szCs w:val="20"/>
        </w:rPr>
        <w:t xml:space="preserve">in enabling behaviour change. Collectively, these findings indicate that effective cessation tools must embed privacy-first design, ethical data governance, and youth co-design while providing personalised, culturally grounded, and psychologically informed pathways to quitting. </w:t>
      </w:r>
    </w:p>
    <w:p w14:paraId="07A48191" w14:textId="433F9421" w:rsidR="00292D9D" w:rsidRPr="00727920" w:rsidRDefault="00D5373D" w:rsidP="00727920">
      <w:pPr>
        <w:rPr>
          <w:rFonts w:ascii="Arial" w:hAnsi="Arial" w:cs="Arial"/>
          <w:b/>
          <w:bCs/>
          <w:sz w:val="20"/>
          <w:szCs w:val="20"/>
        </w:rPr>
      </w:pPr>
      <w:r w:rsidRPr="00727920">
        <w:rPr>
          <w:rFonts w:ascii="Arial" w:hAnsi="Arial" w:cs="Arial"/>
          <w:b/>
          <w:bCs/>
          <w:sz w:val="20"/>
          <w:szCs w:val="20"/>
        </w:rPr>
        <w:t>7</w:t>
      </w:r>
      <w:r w:rsidR="0086062D">
        <w:rPr>
          <w:rFonts w:ascii="Arial" w:hAnsi="Arial" w:cs="Arial"/>
          <w:b/>
          <w:bCs/>
          <w:sz w:val="20"/>
          <w:szCs w:val="20"/>
        </w:rPr>
        <w:t>.</w:t>
      </w:r>
      <w:r w:rsidRPr="00727920">
        <w:rPr>
          <w:rFonts w:ascii="Arial" w:hAnsi="Arial" w:cs="Arial"/>
          <w:b/>
          <w:bCs/>
          <w:sz w:val="20"/>
          <w:szCs w:val="20"/>
        </w:rPr>
        <w:t xml:space="preserve"> </w:t>
      </w:r>
      <w:r w:rsidR="00292D9D" w:rsidRPr="00727920">
        <w:rPr>
          <w:rFonts w:ascii="Arial" w:hAnsi="Arial" w:cs="Arial"/>
          <w:b/>
          <w:bCs/>
          <w:sz w:val="20"/>
          <w:szCs w:val="20"/>
        </w:rPr>
        <w:t>Challenges/Limitations </w:t>
      </w:r>
    </w:p>
    <w:p w14:paraId="7E62DB0C" w14:textId="14CDEAE2" w:rsidR="0044385A" w:rsidRPr="00727920" w:rsidRDefault="00A63C09" w:rsidP="00727920">
      <w:pPr>
        <w:rPr>
          <w:rFonts w:ascii="Arial" w:hAnsi="Arial" w:cs="Arial"/>
          <w:sz w:val="20"/>
          <w:szCs w:val="20"/>
        </w:rPr>
      </w:pPr>
      <w:r w:rsidRPr="00727920">
        <w:rPr>
          <w:rFonts w:ascii="Arial" w:hAnsi="Arial" w:cs="Arial"/>
          <w:sz w:val="20"/>
          <w:szCs w:val="20"/>
        </w:rPr>
        <w:t>As an exploratory mixed-methods study</w:t>
      </w:r>
      <w:r w:rsidR="009D72DF" w:rsidRPr="00727920">
        <w:rPr>
          <w:rFonts w:ascii="Arial" w:hAnsi="Arial" w:cs="Arial"/>
          <w:sz w:val="20"/>
          <w:szCs w:val="20"/>
        </w:rPr>
        <w:t xml:space="preserve"> adding the voice of </w:t>
      </w:r>
      <w:r w:rsidR="00381CBB" w:rsidRPr="00727920">
        <w:rPr>
          <w:rFonts w:ascii="Arial" w:hAnsi="Arial" w:cs="Arial"/>
          <w:sz w:val="20"/>
          <w:szCs w:val="20"/>
        </w:rPr>
        <w:t>important voice of rangatahi to local literature</w:t>
      </w:r>
      <w:r w:rsidRPr="00727920">
        <w:rPr>
          <w:rFonts w:ascii="Arial" w:hAnsi="Arial" w:cs="Arial"/>
          <w:sz w:val="20"/>
          <w:szCs w:val="20"/>
        </w:rPr>
        <w:t xml:space="preserve">, this research was not designed to produce generalisable findings across all rangatahi or schools in Aotearoa. Rather, its value lies in bringing together a broad range of primary data sources, including qualitative interviews, surveys, stakeholder perspectives, and a co-design workshop, to develop a richer understanding of how vaping, privacy, autonomy, and cessation support are experienced and understood by participants. </w:t>
      </w:r>
    </w:p>
    <w:p w14:paraId="28E1158E" w14:textId="77777777" w:rsidR="0044385A" w:rsidRPr="00727920" w:rsidRDefault="00A63C09" w:rsidP="00727920">
      <w:pPr>
        <w:rPr>
          <w:rFonts w:ascii="Arial" w:hAnsi="Arial" w:cs="Arial"/>
          <w:sz w:val="20"/>
          <w:szCs w:val="20"/>
        </w:rPr>
      </w:pPr>
      <w:r w:rsidRPr="00727920">
        <w:rPr>
          <w:rFonts w:ascii="Arial" w:hAnsi="Arial" w:cs="Arial"/>
          <w:sz w:val="20"/>
          <w:szCs w:val="20"/>
        </w:rPr>
        <w:t xml:space="preserve">The sample size was limited, particularly in relation to rangatahi and school participants, and the young people involved primarily represented middle-class youth of mixed ethnicity. As a result, the findings may not fully capture the experiences of all young people, particularly Māori and Pasifika rangatahi, or the diversity of school contexts across Aotearoa. </w:t>
      </w:r>
    </w:p>
    <w:p w14:paraId="4E5698D4" w14:textId="1E429D95" w:rsidR="008C6334" w:rsidRPr="00727920" w:rsidRDefault="00A63C09" w:rsidP="00727920">
      <w:pPr>
        <w:jc w:val="both"/>
        <w:rPr>
          <w:rFonts w:ascii="Arial" w:hAnsi="Arial" w:cs="Arial"/>
          <w:sz w:val="20"/>
          <w:szCs w:val="20"/>
        </w:rPr>
      </w:pPr>
      <w:r w:rsidRPr="00727920">
        <w:rPr>
          <w:rFonts w:ascii="Arial" w:hAnsi="Arial" w:cs="Arial"/>
          <w:sz w:val="20"/>
          <w:szCs w:val="20"/>
        </w:rPr>
        <w:t xml:space="preserve">The reliance on self-reported data also means that participants’ accounts reflect their perceptions and experiences rather than independently verified behaviours. </w:t>
      </w:r>
    </w:p>
    <w:p w14:paraId="5B205811" w14:textId="6B574BBE" w:rsidR="00697C41" w:rsidRPr="00727920" w:rsidRDefault="00D5373D" w:rsidP="00727920">
      <w:pPr>
        <w:rPr>
          <w:rFonts w:ascii="Arial" w:hAnsi="Arial" w:cs="Arial"/>
          <w:b/>
          <w:bCs/>
          <w:sz w:val="20"/>
          <w:szCs w:val="20"/>
        </w:rPr>
      </w:pPr>
      <w:r w:rsidRPr="00727920">
        <w:rPr>
          <w:rFonts w:ascii="Arial" w:hAnsi="Arial" w:cs="Arial"/>
          <w:b/>
          <w:bCs/>
          <w:sz w:val="20"/>
          <w:szCs w:val="20"/>
        </w:rPr>
        <w:t>8</w:t>
      </w:r>
      <w:r w:rsidR="00697C41" w:rsidRPr="00727920">
        <w:rPr>
          <w:rFonts w:ascii="Arial" w:hAnsi="Arial" w:cs="Arial"/>
          <w:b/>
          <w:bCs/>
          <w:sz w:val="20"/>
          <w:szCs w:val="20"/>
        </w:rPr>
        <w:t xml:space="preserve">. Recommendations </w:t>
      </w:r>
    </w:p>
    <w:p w14:paraId="63C83C21" w14:textId="08BF5C82" w:rsidR="003B4138" w:rsidRPr="00727920" w:rsidRDefault="003B4138" w:rsidP="00727920">
      <w:pPr>
        <w:jc w:val="both"/>
        <w:rPr>
          <w:rFonts w:ascii="Arial" w:hAnsi="Arial" w:cs="Arial"/>
          <w:sz w:val="20"/>
          <w:szCs w:val="20"/>
        </w:rPr>
      </w:pPr>
      <w:r w:rsidRPr="00727920">
        <w:rPr>
          <w:rFonts w:ascii="Arial" w:hAnsi="Arial" w:cs="Arial"/>
          <w:sz w:val="20"/>
          <w:szCs w:val="20"/>
        </w:rPr>
        <w:t>The vaping culture among youth is complex and evolving. Data from the present study underscores that effective responses must move beyond punitive or fear-based tactics, instead embracing compassionate, inclusive approaches that promote long-term wellbeing. Rangatahi consistently emphasised the importance of interventions grounded in care, trust, and authentic engagement</w:t>
      </w:r>
      <w:r w:rsidR="00F46A58" w:rsidRPr="00727920">
        <w:rPr>
          <w:rFonts w:ascii="Arial" w:hAnsi="Arial" w:cs="Arial"/>
          <w:sz w:val="20"/>
          <w:szCs w:val="20"/>
        </w:rPr>
        <w:t xml:space="preserve"> with </w:t>
      </w:r>
      <w:r w:rsidRPr="00727920">
        <w:rPr>
          <w:rFonts w:ascii="Arial" w:hAnsi="Arial" w:cs="Arial"/>
          <w:sz w:val="20"/>
          <w:szCs w:val="20"/>
        </w:rPr>
        <w:t>principles that empower rather than alienate. These findings point to the need for cessation strategies that are holistic and tailored, combining psychological, social, and behavioural components that reflect individual environments and triggers. For many rangatahi, the issue extends beyond nicotine dependence to habitual behaviours and the oral fixation associated with vaping, including among users of non-nicotine products</w:t>
      </w:r>
      <w:r w:rsidR="00140508" w:rsidRPr="00727920">
        <w:rPr>
          <w:rFonts w:ascii="Arial" w:hAnsi="Arial" w:cs="Arial"/>
          <w:sz w:val="20"/>
          <w:szCs w:val="20"/>
        </w:rPr>
        <w:t xml:space="preserve"> </w:t>
      </w:r>
      <w:r w:rsidRPr="00727920">
        <w:rPr>
          <w:rFonts w:ascii="Arial" w:hAnsi="Arial" w:cs="Arial"/>
          <w:sz w:val="20"/>
          <w:szCs w:val="20"/>
        </w:rPr>
        <w:t>suggesting a broader behavioural focus is necessary. Participants also called attention to the lack of information about the physical and emotional impacts of vape chemicals, highlighting an urgent need for expanded health research in this area.</w:t>
      </w:r>
    </w:p>
    <w:p w14:paraId="13B79CED" w14:textId="527DF124" w:rsidR="003B4138" w:rsidRPr="00727920" w:rsidRDefault="003B4138" w:rsidP="00727920">
      <w:pPr>
        <w:jc w:val="both"/>
        <w:rPr>
          <w:rFonts w:ascii="Arial" w:hAnsi="Arial" w:cs="Arial"/>
          <w:sz w:val="20"/>
          <w:szCs w:val="20"/>
        </w:rPr>
      </w:pPr>
      <w:r w:rsidRPr="00727920">
        <w:rPr>
          <w:rFonts w:ascii="Arial" w:hAnsi="Arial" w:cs="Arial"/>
          <w:sz w:val="20"/>
          <w:szCs w:val="20"/>
        </w:rPr>
        <w:t>The workshop findings further reinforce that co-designing cessation tools with rangatahi is both necessary and feasible. Such tools must be age-appropriate, culturally aligned, and privacy-preserving</w:t>
      </w:r>
      <w:r w:rsidR="000064D9" w:rsidRPr="00727920">
        <w:rPr>
          <w:rFonts w:ascii="Arial" w:hAnsi="Arial" w:cs="Arial"/>
          <w:sz w:val="20"/>
          <w:szCs w:val="20"/>
        </w:rPr>
        <w:t xml:space="preserve"> with </w:t>
      </w:r>
      <w:r w:rsidRPr="00727920">
        <w:rPr>
          <w:rFonts w:ascii="Arial" w:hAnsi="Arial" w:cs="Arial"/>
          <w:sz w:val="20"/>
          <w:szCs w:val="20"/>
        </w:rPr>
        <w:t>features that rangatahi identified as essential to building trust and maintaining engagement. A digital tool, such as a mobile app, offers potential if it is flexible enough to respond to diverse cultural contexts and can be adapted iteratively based on feedback. Crucially, participants stressed that any digital intervention must be underpinned by ethical data practices, including transparency, autonomy, and non-punitive use of personal information. This aligns with their broader concerns around data privacy and supports sustained behaviour change through trusted, youth-driven engagement. Finally, the study points to a need for further research into how smoking interacts with vaping in young people’s lives, to ensure that cessation strategies address both behaviours in an integrated and informed manner</w:t>
      </w:r>
      <w:r w:rsidR="00871156" w:rsidRPr="00727920">
        <w:rPr>
          <w:rFonts w:ascii="Arial" w:hAnsi="Arial" w:cs="Arial"/>
          <w:sz w:val="20"/>
          <w:szCs w:val="20"/>
        </w:rPr>
        <w:t>.</w:t>
      </w:r>
    </w:p>
    <w:p w14:paraId="2FA8A404" w14:textId="050B7D43" w:rsidR="000254D5" w:rsidRPr="00727920" w:rsidRDefault="0086062D" w:rsidP="00727920">
      <w:pPr>
        <w:rPr>
          <w:rFonts w:ascii="Arial" w:hAnsi="Arial" w:cs="Arial"/>
          <w:sz w:val="20"/>
          <w:szCs w:val="20"/>
        </w:rPr>
      </w:pPr>
      <w:r>
        <w:rPr>
          <w:rFonts w:ascii="Arial" w:hAnsi="Arial" w:cs="Arial"/>
          <w:b/>
          <w:bCs/>
          <w:sz w:val="20"/>
          <w:szCs w:val="20"/>
        </w:rPr>
        <w:t xml:space="preserve">9. </w:t>
      </w:r>
      <w:r w:rsidR="000254D5" w:rsidRPr="00727920">
        <w:rPr>
          <w:rFonts w:ascii="Arial" w:hAnsi="Arial" w:cs="Arial"/>
          <w:b/>
          <w:bCs/>
          <w:sz w:val="20"/>
          <w:szCs w:val="20"/>
        </w:rPr>
        <w:t>Conclusion and Future Work</w:t>
      </w:r>
    </w:p>
    <w:p w14:paraId="73A90903" w14:textId="21B66154" w:rsidR="000254D5" w:rsidRPr="00727920" w:rsidRDefault="000254D5" w:rsidP="00727920">
      <w:pPr>
        <w:jc w:val="both"/>
        <w:rPr>
          <w:rFonts w:ascii="Arial" w:hAnsi="Arial" w:cs="Arial"/>
          <w:sz w:val="20"/>
          <w:szCs w:val="20"/>
        </w:rPr>
      </w:pPr>
      <w:r w:rsidRPr="00727920">
        <w:rPr>
          <w:rFonts w:ascii="Arial" w:hAnsi="Arial" w:cs="Arial"/>
          <w:sz w:val="20"/>
          <w:szCs w:val="20"/>
        </w:rPr>
        <w:t xml:space="preserve">This study contributes to the growing body of research advocating for youth-centred, culturally relevant, and ethically designed interventions to address vaping among rangatahi in Aotearoa. A key contribution is the identification of trust, autonomy, and co-design as foundational principles for the development of </w:t>
      </w:r>
      <w:r w:rsidRPr="00727920">
        <w:rPr>
          <w:rFonts w:ascii="Arial" w:hAnsi="Arial" w:cs="Arial"/>
          <w:sz w:val="20"/>
          <w:szCs w:val="20"/>
        </w:rPr>
        <w:lastRenderedPageBreak/>
        <w:t>effective cessation tools. The insights gathered underscore the inadequacy of one-size-fits-all or punitive approaches and instead point toward solutions that reflect the lived realities, cultural identities, and behavioural patterns of young people.</w:t>
      </w:r>
    </w:p>
    <w:p w14:paraId="146032A1" w14:textId="0E0DF053" w:rsidR="00030FD7" w:rsidRPr="00727920" w:rsidDel="008C6334" w:rsidRDefault="00030FD7" w:rsidP="00727920">
      <w:pPr>
        <w:jc w:val="both"/>
        <w:rPr>
          <w:rFonts w:ascii="Arial" w:hAnsi="Arial" w:cs="Arial"/>
          <w:sz w:val="20"/>
          <w:szCs w:val="20"/>
        </w:rPr>
      </w:pPr>
      <w:r w:rsidRPr="00727920">
        <w:rPr>
          <w:rFonts w:ascii="Arial" w:hAnsi="Arial" w:cs="Arial"/>
          <w:sz w:val="20"/>
          <w:szCs w:val="20"/>
        </w:rPr>
        <w:t>Future research should broaden demographic representation, include more Māori and Pasifika voices, and explore longitudinal approaches to assess the implementation, impact, and effectiveness of youth-led cessation tools over time.</w:t>
      </w:r>
    </w:p>
    <w:p w14:paraId="147372B9" w14:textId="2AF1E54C" w:rsidR="00710F84" w:rsidRPr="00727920" w:rsidRDefault="000254D5" w:rsidP="00727920">
      <w:pPr>
        <w:jc w:val="both"/>
        <w:rPr>
          <w:rFonts w:ascii="Arial" w:hAnsi="Arial" w:cs="Arial"/>
          <w:b/>
          <w:bCs/>
          <w:sz w:val="20"/>
          <w:szCs w:val="20"/>
        </w:rPr>
      </w:pPr>
      <w:r w:rsidRPr="00727920">
        <w:rPr>
          <w:rFonts w:ascii="Arial" w:hAnsi="Arial" w:cs="Arial"/>
          <w:sz w:val="20"/>
          <w:szCs w:val="20"/>
        </w:rPr>
        <w:t>Moving forward, there is a pressing need to develop and test digital cessation tools that directly align with the articulated needs and preferences of young people. This includes not only functionality but also ethical considerations around privacy, cultural safety, and youth participation. By placing rangatahi at the centre of design and decision-making, future interventions have the potential to be more effective, equitable, and sustainable in addressing the vaping crisis among youth.</w:t>
      </w:r>
      <w:r w:rsidR="00710F84" w:rsidRPr="00727920">
        <w:rPr>
          <w:rFonts w:ascii="Arial" w:hAnsi="Arial" w:cs="Arial"/>
          <w:b/>
          <w:bCs/>
          <w:sz w:val="20"/>
          <w:szCs w:val="20"/>
        </w:rPr>
        <w:br w:type="page"/>
      </w:r>
    </w:p>
    <w:p w14:paraId="3C796F43" w14:textId="1503F10E" w:rsidR="00A74024" w:rsidRPr="00727920" w:rsidRDefault="00E006C0" w:rsidP="00727920">
      <w:pPr>
        <w:rPr>
          <w:rFonts w:ascii="Arial" w:hAnsi="Arial" w:cs="Arial"/>
          <w:b/>
          <w:bCs/>
          <w:sz w:val="20"/>
          <w:szCs w:val="20"/>
        </w:rPr>
      </w:pPr>
      <w:r w:rsidRPr="00727920">
        <w:rPr>
          <w:rFonts w:ascii="Arial" w:hAnsi="Arial" w:cs="Arial"/>
          <w:b/>
          <w:bCs/>
          <w:sz w:val="20"/>
          <w:szCs w:val="20"/>
        </w:rPr>
        <w:lastRenderedPageBreak/>
        <w:t>References</w:t>
      </w:r>
    </w:p>
    <w:sdt>
      <w:sdtPr>
        <w:rPr>
          <w:rFonts w:ascii="Arial" w:hAnsi="Arial" w:cs="Arial"/>
          <w:b/>
          <w:bCs/>
          <w:color w:val="000000"/>
          <w:sz w:val="20"/>
          <w:szCs w:val="20"/>
        </w:rPr>
        <w:tag w:val="MENDELEY_BIBLIOGRAPHY"/>
        <w:id w:val="-1503581482"/>
        <w:placeholder>
          <w:docPart w:val="DefaultPlaceholder_-1854013440"/>
        </w:placeholder>
      </w:sdtPr>
      <w:sdtEndPr/>
      <w:sdtContent>
        <w:p w14:paraId="21CBB8D4" w14:textId="7CB4FDF0" w:rsidR="00CD5DFB" w:rsidRPr="00727920" w:rsidRDefault="00CD5DFB" w:rsidP="00727920">
          <w:pPr>
            <w:autoSpaceDE w:val="0"/>
            <w:autoSpaceDN w:val="0"/>
            <w:ind w:hanging="480"/>
            <w:divId w:val="2040618644"/>
            <w:rPr>
              <w:rFonts w:ascii="Arial" w:eastAsia="Times New Roman" w:hAnsi="Arial" w:cs="Arial"/>
              <w:color w:val="000000"/>
              <w:sz w:val="20"/>
            </w:rPr>
          </w:pPr>
          <w:r w:rsidRPr="00727920">
            <w:rPr>
              <w:rFonts w:ascii="Arial" w:eastAsia="Times New Roman" w:hAnsi="Arial" w:cs="Arial"/>
              <w:color w:val="000000"/>
              <w:sz w:val="20"/>
            </w:rPr>
            <w:t xml:space="preserve">Asthma &amp; Respiratory Foundation NZ. (2023). </w:t>
          </w:r>
          <w:r w:rsidRPr="00727920">
            <w:rPr>
              <w:rFonts w:ascii="Arial" w:eastAsia="Times New Roman" w:hAnsi="Arial" w:cs="Arial"/>
              <w:i/>
              <w:iCs/>
              <w:color w:val="000000"/>
              <w:sz w:val="20"/>
            </w:rPr>
            <w:t>Te-Hā-Ora-Asthma-and-Respiratory-Foundation-New-Zealand-A-Guide-to-Support-Rangatahi-to-Quit-Vaping</w:t>
          </w:r>
          <w:r w:rsidRPr="00727920">
            <w:rPr>
              <w:rFonts w:ascii="Arial" w:eastAsia="Times New Roman" w:hAnsi="Arial" w:cs="Arial"/>
              <w:color w:val="000000"/>
              <w:sz w:val="20"/>
            </w:rPr>
            <w:t xml:space="preserve">. </w:t>
          </w:r>
          <w:hyperlink r:id="rId9" w:history="1">
            <w:r w:rsidR="0083202B" w:rsidRPr="00727920">
              <w:rPr>
                <w:rStyle w:val="Hyperlink"/>
                <w:rFonts w:ascii="Arial" w:eastAsia="Times New Roman" w:hAnsi="Arial" w:cs="Arial"/>
                <w:sz w:val="20"/>
              </w:rPr>
              <w:t>https://www.asthmafoundation.org.nz/assets/images/Te-Ha%CC%84-Ora-Asthma-and-Respiratory-Foundation-New-Zealand-A-Guide-to-Support-Rangatahi-to-Quit-Vaping.pdf</w:t>
            </w:r>
          </w:hyperlink>
        </w:p>
        <w:p w14:paraId="35B8A3A5" w14:textId="77777777" w:rsidR="0083202B" w:rsidRPr="00727920" w:rsidRDefault="0083202B" w:rsidP="00727920">
          <w:pPr>
            <w:autoSpaceDE w:val="0"/>
            <w:autoSpaceDN w:val="0"/>
            <w:ind w:hanging="480"/>
            <w:divId w:val="2040618644"/>
            <w:rPr>
              <w:rFonts w:ascii="Arial" w:eastAsia="Times New Roman" w:hAnsi="Arial" w:cs="Arial"/>
              <w:color w:val="000000"/>
              <w:sz w:val="20"/>
            </w:rPr>
          </w:pPr>
          <w:r w:rsidRPr="00727920">
            <w:rPr>
              <w:rFonts w:ascii="Arial" w:eastAsia="Times New Roman" w:hAnsi="Arial" w:cs="Arial"/>
              <w:color w:val="000000"/>
              <w:sz w:val="20"/>
            </w:rPr>
            <w:t xml:space="preserve">Asthma &amp; Respiratory Foundation NZ. (2026a). </w:t>
          </w:r>
          <w:r w:rsidRPr="00727920">
            <w:rPr>
              <w:rFonts w:ascii="Arial" w:eastAsia="Times New Roman" w:hAnsi="Arial" w:cs="Arial"/>
              <w:i/>
              <w:iCs/>
              <w:color w:val="000000"/>
              <w:sz w:val="20"/>
            </w:rPr>
            <w:t>Vaping - Some More Facts</w:t>
          </w:r>
          <w:r w:rsidRPr="00727920">
            <w:rPr>
              <w:rFonts w:ascii="Arial" w:eastAsia="Times New Roman" w:hAnsi="Arial" w:cs="Arial"/>
              <w:color w:val="000000"/>
              <w:sz w:val="20"/>
            </w:rPr>
            <w:t>. https://www.asthmafoundation.org.nz/your-health/e-cigarettes-and-vaping/vaping-some-more-facts</w:t>
          </w:r>
        </w:p>
        <w:p w14:paraId="1F7E585C" w14:textId="15E8197D" w:rsidR="00CD5DFB" w:rsidRPr="00727920" w:rsidRDefault="00CD5DFB" w:rsidP="00727920">
          <w:pPr>
            <w:autoSpaceDE w:val="0"/>
            <w:autoSpaceDN w:val="0"/>
            <w:ind w:hanging="480"/>
            <w:divId w:val="1943175058"/>
            <w:rPr>
              <w:rFonts w:ascii="Arial" w:eastAsia="Times New Roman" w:hAnsi="Arial" w:cs="Arial"/>
              <w:color w:val="000000"/>
              <w:sz w:val="20"/>
            </w:rPr>
          </w:pPr>
          <w:r w:rsidRPr="00727920">
            <w:rPr>
              <w:rFonts w:ascii="Arial" w:eastAsia="Times New Roman" w:hAnsi="Arial" w:cs="Arial"/>
              <w:color w:val="000000"/>
              <w:sz w:val="20"/>
            </w:rPr>
            <w:t>Asthma &amp; Respiratory Foundation NZ. (2026</w:t>
          </w:r>
          <w:r w:rsidR="00631AF6" w:rsidRPr="00727920">
            <w:rPr>
              <w:rFonts w:ascii="Arial" w:eastAsia="Times New Roman" w:hAnsi="Arial" w:cs="Arial"/>
              <w:color w:val="000000"/>
              <w:sz w:val="20"/>
            </w:rPr>
            <w:t>b</w:t>
          </w:r>
          <w:r w:rsidRPr="00727920">
            <w:rPr>
              <w:rFonts w:ascii="Arial" w:eastAsia="Times New Roman" w:hAnsi="Arial" w:cs="Arial"/>
              <w:color w:val="000000"/>
              <w:sz w:val="20"/>
            </w:rPr>
            <w:t xml:space="preserve">). </w:t>
          </w:r>
          <w:r w:rsidRPr="00727920">
            <w:rPr>
              <w:rFonts w:ascii="Arial" w:eastAsia="Times New Roman" w:hAnsi="Arial" w:cs="Arial"/>
              <w:i/>
              <w:iCs/>
              <w:color w:val="000000"/>
              <w:sz w:val="20"/>
            </w:rPr>
            <w:t>New Zealand’s first quit vaping guidelines for youth released</w:t>
          </w:r>
          <w:r w:rsidRPr="00727920">
            <w:rPr>
              <w:rFonts w:ascii="Arial" w:eastAsia="Times New Roman" w:hAnsi="Arial" w:cs="Arial"/>
              <w:color w:val="000000"/>
              <w:sz w:val="20"/>
            </w:rPr>
            <w:t>. https://www.asthmafoundation.org.nz/news-events/2023/new-zealands-first-quit-vaping-guidelines-for-youth-released</w:t>
          </w:r>
        </w:p>
        <w:p w14:paraId="10523454" w14:textId="77777777" w:rsidR="00CD5DFB" w:rsidRPr="00727920" w:rsidRDefault="00CD5DFB" w:rsidP="00727920">
          <w:pPr>
            <w:autoSpaceDE w:val="0"/>
            <w:autoSpaceDN w:val="0"/>
            <w:ind w:hanging="480"/>
            <w:divId w:val="757478723"/>
            <w:rPr>
              <w:rFonts w:ascii="Arial" w:eastAsia="Times New Roman" w:hAnsi="Arial" w:cs="Arial"/>
              <w:color w:val="000000"/>
              <w:sz w:val="20"/>
            </w:rPr>
          </w:pPr>
          <w:r w:rsidRPr="00727920">
            <w:rPr>
              <w:rFonts w:ascii="Arial" w:eastAsia="Times New Roman" w:hAnsi="Arial" w:cs="Arial"/>
              <w:color w:val="000000"/>
              <w:sz w:val="20"/>
            </w:rPr>
            <w:t xml:space="preserve">Ball, J., Christie, G., Hoek, J., Waa, A., &amp; Edwards, R. (2024). </w:t>
          </w:r>
          <w:r w:rsidRPr="00727920">
            <w:rPr>
              <w:rFonts w:ascii="Arial" w:eastAsia="Times New Roman" w:hAnsi="Arial" w:cs="Arial"/>
              <w:i/>
              <w:iCs/>
              <w:color w:val="000000"/>
              <w:sz w:val="20"/>
            </w:rPr>
            <w:t>Youth vaping addiction: How it happens and why it matters | PHCC</w:t>
          </w:r>
          <w:r w:rsidRPr="00727920">
            <w:rPr>
              <w:rFonts w:ascii="Arial" w:eastAsia="Times New Roman" w:hAnsi="Arial" w:cs="Arial"/>
              <w:color w:val="000000"/>
              <w:sz w:val="20"/>
            </w:rPr>
            <w:t>. https://www.phcc.org.nz/briefing/youth-vaping-addiction-how-it-happens-and-why-it-matters</w:t>
          </w:r>
        </w:p>
        <w:p w14:paraId="3CAE235A" w14:textId="77777777" w:rsidR="00CD5DFB" w:rsidRPr="00727920" w:rsidRDefault="00CD5DFB" w:rsidP="00727920">
          <w:pPr>
            <w:autoSpaceDE w:val="0"/>
            <w:autoSpaceDN w:val="0"/>
            <w:ind w:hanging="480"/>
            <w:divId w:val="1697268239"/>
            <w:rPr>
              <w:rFonts w:ascii="Arial" w:eastAsia="Times New Roman" w:hAnsi="Arial" w:cs="Arial"/>
              <w:color w:val="000000"/>
              <w:sz w:val="20"/>
            </w:rPr>
          </w:pPr>
          <w:r w:rsidRPr="00727920">
            <w:rPr>
              <w:rFonts w:ascii="Arial" w:eastAsia="Times New Roman" w:hAnsi="Arial" w:cs="Arial"/>
              <w:color w:val="000000"/>
              <w:sz w:val="20"/>
            </w:rPr>
            <w:t xml:space="preserve">Ball, J., Hoek, J., &amp; Edwards, R. (2025). </w:t>
          </w:r>
          <w:r w:rsidRPr="00727920">
            <w:rPr>
              <w:rFonts w:ascii="Arial" w:eastAsia="Times New Roman" w:hAnsi="Arial" w:cs="Arial"/>
              <w:i/>
              <w:iCs/>
              <w:color w:val="000000"/>
              <w:sz w:val="20"/>
            </w:rPr>
            <w:t>Major vaping reforms: Will they deliver on public health aims? | PHCC</w:t>
          </w:r>
          <w:r w:rsidRPr="00727920">
            <w:rPr>
              <w:rFonts w:ascii="Arial" w:eastAsia="Times New Roman" w:hAnsi="Arial" w:cs="Arial"/>
              <w:color w:val="000000"/>
              <w:sz w:val="20"/>
            </w:rPr>
            <w:t>. https://www.phcc.org.nz/briefing/major-vaping-reforms-will-they-deliver-public-health-aims</w:t>
          </w:r>
        </w:p>
        <w:p w14:paraId="7972CEB0" w14:textId="71AF868C" w:rsidR="00DC42BB" w:rsidRPr="00727920" w:rsidRDefault="00CD5DFB" w:rsidP="00727920">
          <w:pPr>
            <w:autoSpaceDE w:val="0"/>
            <w:autoSpaceDN w:val="0"/>
            <w:ind w:hanging="480"/>
            <w:divId w:val="1077243152"/>
            <w:rPr>
              <w:rFonts w:ascii="Arial" w:eastAsia="Times New Roman" w:hAnsi="Arial" w:cs="Arial"/>
              <w:color w:val="000000"/>
              <w:sz w:val="20"/>
            </w:rPr>
          </w:pPr>
          <w:r w:rsidRPr="00727920">
            <w:rPr>
              <w:rFonts w:ascii="Arial" w:eastAsia="Times New Roman" w:hAnsi="Arial" w:cs="Arial"/>
              <w:color w:val="000000"/>
              <w:sz w:val="20"/>
            </w:rPr>
            <w:t xml:space="preserve">Ball, J., Hoek, J., &amp; Waa, A. (2025). </w:t>
          </w:r>
          <w:r w:rsidRPr="00727920">
            <w:rPr>
              <w:rFonts w:ascii="Arial" w:eastAsia="Times New Roman" w:hAnsi="Arial" w:cs="Arial"/>
              <w:i/>
              <w:iCs/>
              <w:color w:val="000000"/>
              <w:sz w:val="20"/>
            </w:rPr>
            <w:t>Slight drop in youth vaping but stark ethnic disparities remain | PHCC</w:t>
          </w:r>
          <w:r w:rsidRPr="00727920">
            <w:rPr>
              <w:rFonts w:ascii="Arial" w:eastAsia="Times New Roman" w:hAnsi="Arial" w:cs="Arial"/>
              <w:color w:val="000000"/>
              <w:sz w:val="20"/>
            </w:rPr>
            <w:t xml:space="preserve">. </w:t>
          </w:r>
          <w:r w:rsidR="00DC42BB" w:rsidRPr="00727920">
            <w:rPr>
              <w:rFonts w:ascii="Arial" w:eastAsia="Times New Roman" w:hAnsi="Arial" w:cs="Arial"/>
              <w:sz w:val="20"/>
            </w:rPr>
            <w:t>https://www.phcc.org.nz/briefing/slight-drop-youth-vaping-stark-ethnic-disparities-remain</w:t>
          </w:r>
        </w:p>
        <w:p w14:paraId="5A9CEB6B" w14:textId="60361723" w:rsidR="00966946" w:rsidRPr="00727920" w:rsidRDefault="00966946" w:rsidP="00727920">
          <w:pPr>
            <w:autoSpaceDE w:val="0"/>
            <w:autoSpaceDN w:val="0"/>
            <w:ind w:hanging="480"/>
            <w:divId w:val="1077243152"/>
            <w:rPr>
              <w:rFonts w:ascii="Arial" w:eastAsia="Times New Roman" w:hAnsi="Arial" w:cs="Arial"/>
              <w:color w:val="000000"/>
              <w:sz w:val="20"/>
            </w:rPr>
          </w:pPr>
          <w:r w:rsidRPr="00727920">
            <w:rPr>
              <w:rFonts w:ascii="Arial" w:eastAsia="Times New Roman" w:hAnsi="Arial" w:cs="Arial"/>
              <w:color w:val="000000"/>
              <w:sz w:val="20"/>
            </w:rPr>
            <w:t xml:space="preserve">Braun, V., &amp; Clarke, V. (2022). Conceptual and design thinking for thematic analysis. </w:t>
          </w:r>
          <w:r w:rsidRPr="00727920">
            <w:rPr>
              <w:rFonts w:ascii="Arial" w:eastAsia="Times New Roman" w:hAnsi="Arial" w:cs="Arial"/>
              <w:i/>
              <w:iCs/>
              <w:color w:val="000000"/>
              <w:sz w:val="20"/>
            </w:rPr>
            <w:t>Qualitative Psychology</w:t>
          </w:r>
          <w:r w:rsidRPr="00727920">
            <w:rPr>
              <w:rFonts w:ascii="Arial" w:eastAsia="Times New Roman" w:hAnsi="Arial" w:cs="Arial"/>
              <w:color w:val="000000"/>
              <w:sz w:val="20"/>
            </w:rPr>
            <w:t xml:space="preserve">, </w:t>
          </w:r>
          <w:r w:rsidRPr="00727920">
            <w:rPr>
              <w:rFonts w:ascii="Arial" w:eastAsia="Times New Roman" w:hAnsi="Arial" w:cs="Arial"/>
              <w:i/>
              <w:iCs/>
              <w:color w:val="000000"/>
              <w:sz w:val="20"/>
            </w:rPr>
            <w:t>9</w:t>
          </w:r>
          <w:r w:rsidRPr="00727920">
            <w:rPr>
              <w:rFonts w:ascii="Arial" w:eastAsia="Times New Roman" w:hAnsi="Arial" w:cs="Arial"/>
              <w:color w:val="000000"/>
              <w:sz w:val="20"/>
            </w:rPr>
            <w:t xml:space="preserve">(1), 3–26. </w:t>
          </w:r>
          <w:r w:rsidR="0019594B" w:rsidRPr="00727920">
            <w:rPr>
              <w:rFonts w:ascii="Arial" w:eastAsia="Times New Roman" w:hAnsi="Arial" w:cs="Arial"/>
              <w:color w:val="000000"/>
              <w:sz w:val="20"/>
            </w:rPr>
            <w:t>https://psycnet.apa.org/doi/10.1037/qup0000196</w:t>
          </w:r>
        </w:p>
        <w:p w14:paraId="158814D9" w14:textId="77777777" w:rsidR="00CD5DFB" w:rsidRPr="00727920" w:rsidRDefault="00CD5DFB" w:rsidP="00727920">
          <w:pPr>
            <w:autoSpaceDE w:val="0"/>
            <w:autoSpaceDN w:val="0"/>
            <w:ind w:hanging="480"/>
            <w:divId w:val="1095251688"/>
            <w:rPr>
              <w:rFonts w:ascii="Arial" w:eastAsia="Times New Roman" w:hAnsi="Arial" w:cs="Arial"/>
              <w:color w:val="000000"/>
              <w:sz w:val="20"/>
            </w:rPr>
          </w:pPr>
          <w:r w:rsidRPr="00727920">
            <w:rPr>
              <w:rFonts w:ascii="Arial" w:eastAsia="Times New Roman" w:hAnsi="Arial" w:cs="Arial"/>
              <w:color w:val="000000"/>
              <w:sz w:val="20"/>
            </w:rPr>
            <w:t xml:space="preserve">Caruana, D. (2023, June 19). The Complex Relationship Between Nicotine Consumption and Mental Health - Vaping Post. </w:t>
          </w:r>
          <w:r w:rsidRPr="00727920">
            <w:rPr>
              <w:rFonts w:ascii="Arial" w:eastAsia="Times New Roman" w:hAnsi="Arial" w:cs="Arial"/>
              <w:i/>
              <w:iCs/>
              <w:color w:val="000000"/>
              <w:sz w:val="20"/>
            </w:rPr>
            <w:t>VapingPost</w:t>
          </w:r>
          <w:r w:rsidRPr="00727920">
            <w:rPr>
              <w:rFonts w:ascii="Arial" w:eastAsia="Times New Roman" w:hAnsi="Arial" w:cs="Arial"/>
              <w:color w:val="000000"/>
              <w:sz w:val="20"/>
            </w:rPr>
            <w:t>. https://www.vapingpost.com/2023/06/19/the-complex-relationship-between-nicotine-consumption-and-mental-health/</w:t>
          </w:r>
        </w:p>
        <w:p w14:paraId="2094768A" w14:textId="77777777" w:rsidR="00CD5DFB" w:rsidRPr="00727920" w:rsidRDefault="00CD5DFB" w:rsidP="00727920">
          <w:pPr>
            <w:autoSpaceDE w:val="0"/>
            <w:autoSpaceDN w:val="0"/>
            <w:ind w:hanging="480"/>
            <w:divId w:val="949624837"/>
            <w:rPr>
              <w:rFonts w:ascii="Arial" w:eastAsia="Times New Roman" w:hAnsi="Arial" w:cs="Arial"/>
              <w:color w:val="000000"/>
              <w:sz w:val="20"/>
            </w:rPr>
          </w:pPr>
          <w:r w:rsidRPr="00727920">
            <w:rPr>
              <w:rFonts w:ascii="Arial" w:eastAsia="Times New Roman" w:hAnsi="Arial" w:cs="Arial"/>
              <w:color w:val="000000"/>
              <w:sz w:val="20"/>
            </w:rPr>
            <w:t xml:space="preserve">Christensen, F. (2025, July 13). </w:t>
          </w:r>
          <w:r w:rsidRPr="00727920">
            <w:rPr>
              <w:rFonts w:ascii="Arial" w:eastAsia="Times New Roman" w:hAnsi="Arial" w:cs="Arial"/>
              <w:i/>
              <w:iCs/>
              <w:color w:val="000000"/>
              <w:sz w:val="20"/>
            </w:rPr>
            <w:t>The kids aren’t smoking, so why aren’t we celebrating? | E-Tangata</w:t>
          </w:r>
          <w:r w:rsidRPr="00727920">
            <w:rPr>
              <w:rFonts w:ascii="Arial" w:eastAsia="Times New Roman" w:hAnsi="Arial" w:cs="Arial"/>
              <w:color w:val="000000"/>
              <w:sz w:val="20"/>
            </w:rPr>
            <w:t>. https://e-tangata.co.nz/comment-and-analysis/the-kids-arent-smoking-so-why-arent-we-celebrating/</w:t>
          </w:r>
        </w:p>
        <w:p w14:paraId="7A945E53" w14:textId="6FD2E3BD" w:rsidR="00CD5DFB" w:rsidRPr="00727920" w:rsidRDefault="00CD5DFB" w:rsidP="00727920">
          <w:pPr>
            <w:autoSpaceDE w:val="0"/>
            <w:autoSpaceDN w:val="0"/>
            <w:ind w:hanging="480"/>
            <w:divId w:val="444690851"/>
            <w:rPr>
              <w:rFonts w:ascii="Arial" w:eastAsia="Times New Roman" w:hAnsi="Arial" w:cs="Arial"/>
              <w:color w:val="000000"/>
              <w:sz w:val="20"/>
            </w:rPr>
          </w:pPr>
          <w:r w:rsidRPr="00727920">
            <w:rPr>
              <w:rFonts w:ascii="Arial" w:eastAsia="Times New Roman" w:hAnsi="Arial" w:cs="Arial"/>
              <w:color w:val="000000"/>
              <w:sz w:val="20"/>
            </w:rPr>
            <w:t xml:space="preserve">Cogo &amp; Curative. (2022). </w:t>
          </w:r>
          <w:r w:rsidRPr="00727920">
            <w:rPr>
              <w:rFonts w:ascii="Arial" w:eastAsia="Times New Roman" w:hAnsi="Arial" w:cs="Arial"/>
              <w:i/>
              <w:iCs/>
              <w:color w:val="000000"/>
              <w:sz w:val="20"/>
            </w:rPr>
            <w:t>Hā Collective Vaping Survey Summary Report</w:t>
          </w:r>
          <w:r w:rsidRPr="00727920">
            <w:rPr>
              <w:rFonts w:ascii="Arial" w:eastAsia="Times New Roman" w:hAnsi="Arial" w:cs="Arial"/>
              <w:color w:val="000000"/>
              <w:sz w:val="20"/>
            </w:rPr>
            <w:t>.</w:t>
          </w:r>
        </w:p>
        <w:p w14:paraId="28F3A052" w14:textId="77777777" w:rsidR="00CD5DFB" w:rsidRPr="00727920" w:rsidRDefault="00CD5DFB" w:rsidP="00727920">
          <w:pPr>
            <w:autoSpaceDE w:val="0"/>
            <w:autoSpaceDN w:val="0"/>
            <w:ind w:hanging="480"/>
            <w:divId w:val="1851018050"/>
            <w:rPr>
              <w:rFonts w:ascii="Arial" w:eastAsia="Times New Roman" w:hAnsi="Arial" w:cs="Arial"/>
              <w:color w:val="000000"/>
              <w:sz w:val="20"/>
            </w:rPr>
          </w:pPr>
          <w:r w:rsidRPr="00727920">
            <w:rPr>
              <w:rFonts w:ascii="Arial" w:eastAsia="Times New Roman" w:hAnsi="Arial" w:cs="Arial"/>
              <w:color w:val="000000"/>
              <w:sz w:val="20"/>
            </w:rPr>
            <w:t xml:space="preserve">Egger, S., David, M., McCool, J., Hardie, L., Weber, M. F., Luo, Q., &amp; Freeman, B. (2025). Trends in smoking prevalence among 14–15-year-old adolescents before and after the emergence of vaping in New Zealand; an interrupted time series analysis of repeated cross-sectional data, 1999–2023. </w:t>
          </w:r>
          <w:r w:rsidRPr="00727920">
            <w:rPr>
              <w:rFonts w:ascii="Arial" w:eastAsia="Times New Roman" w:hAnsi="Arial" w:cs="Arial"/>
              <w:i/>
              <w:iCs/>
              <w:color w:val="000000"/>
              <w:sz w:val="20"/>
            </w:rPr>
            <w:t>The Lancet Regional Health - Western Pacific</w:t>
          </w:r>
          <w:r w:rsidRPr="00727920">
            <w:rPr>
              <w:rFonts w:ascii="Arial" w:eastAsia="Times New Roman" w:hAnsi="Arial" w:cs="Arial"/>
              <w:color w:val="000000"/>
              <w:sz w:val="20"/>
            </w:rPr>
            <w:t xml:space="preserve">, </w:t>
          </w:r>
          <w:r w:rsidRPr="00727920">
            <w:rPr>
              <w:rFonts w:ascii="Arial" w:eastAsia="Times New Roman" w:hAnsi="Arial" w:cs="Arial"/>
              <w:i/>
              <w:iCs/>
              <w:color w:val="000000"/>
              <w:sz w:val="20"/>
            </w:rPr>
            <w:t>56</w:t>
          </w:r>
          <w:r w:rsidRPr="00727920">
            <w:rPr>
              <w:rFonts w:ascii="Arial" w:eastAsia="Times New Roman" w:hAnsi="Arial" w:cs="Arial"/>
              <w:color w:val="000000"/>
              <w:sz w:val="20"/>
            </w:rPr>
            <w:t>. https://doi.org/10.1016/j.lanwpc.2025.101522</w:t>
          </w:r>
        </w:p>
        <w:p w14:paraId="255A4188" w14:textId="77777777" w:rsidR="00CD5DFB" w:rsidRPr="00727920" w:rsidRDefault="00CD5DFB" w:rsidP="00727920">
          <w:pPr>
            <w:autoSpaceDE w:val="0"/>
            <w:autoSpaceDN w:val="0"/>
            <w:ind w:hanging="480"/>
            <w:divId w:val="746151995"/>
            <w:rPr>
              <w:rFonts w:ascii="Arial" w:eastAsia="Times New Roman" w:hAnsi="Arial" w:cs="Arial"/>
              <w:color w:val="000000"/>
              <w:sz w:val="20"/>
            </w:rPr>
          </w:pPr>
          <w:r w:rsidRPr="00727920">
            <w:rPr>
              <w:rFonts w:ascii="Arial" w:eastAsia="Times New Roman" w:hAnsi="Arial" w:cs="Arial"/>
              <w:color w:val="000000"/>
              <w:sz w:val="20"/>
            </w:rPr>
            <w:t xml:space="preserve">Erhabor, J., Yao, Z., Tasdighi, E., Benjamin, E. J., Bhatnagar, A., &amp; Blaha, M. J. (2025). E-cigarette Use and Incident Cardiometabolic Conditions in the All of Us Research Program. </w:t>
          </w:r>
          <w:r w:rsidRPr="00727920">
            <w:rPr>
              <w:rFonts w:ascii="Arial" w:eastAsia="Times New Roman" w:hAnsi="Arial" w:cs="Arial"/>
              <w:i/>
              <w:iCs/>
              <w:color w:val="000000"/>
              <w:sz w:val="20"/>
            </w:rPr>
            <w:t>Nicotine &amp; Tobacco Research</w:t>
          </w:r>
          <w:r w:rsidRPr="00727920">
            <w:rPr>
              <w:rFonts w:ascii="Arial" w:eastAsia="Times New Roman" w:hAnsi="Arial" w:cs="Arial"/>
              <w:color w:val="000000"/>
              <w:sz w:val="20"/>
            </w:rPr>
            <w:t xml:space="preserve">, </w:t>
          </w:r>
          <w:r w:rsidRPr="00727920">
            <w:rPr>
              <w:rFonts w:ascii="Arial" w:eastAsia="Times New Roman" w:hAnsi="Arial" w:cs="Arial"/>
              <w:i/>
              <w:iCs/>
              <w:color w:val="000000"/>
              <w:sz w:val="20"/>
            </w:rPr>
            <w:t>27</w:t>
          </w:r>
          <w:r w:rsidRPr="00727920">
            <w:rPr>
              <w:rFonts w:ascii="Arial" w:eastAsia="Times New Roman" w:hAnsi="Arial" w:cs="Arial"/>
              <w:color w:val="000000"/>
              <w:sz w:val="20"/>
            </w:rPr>
            <w:t>(9), 1651–1656. https://doi.org/10.1093/ntr/ntaf067</w:t>
          </w:r>
        </w:p>
        <w:p w14:paraId="1290CCC9" w14:textId="77777777" w:rsidR="00CD5DFB" w:rsidRPr="00727920" w:rsidRDefault="00CD5DFB" w:rsidP="00727920">
          <w:pPr>
            <w:autoSpaceDE w:val="0"/>
            <w:autoSpaceDN w:val="0"/>
            <w:ind w:hanging="480"/>
            <w:divId w:val="1257860975"/>
            <w:rPr>
              <w:rFonts w:ascii="Arial" w:eastAsia="Times New Roman" w:hAnsi="Arial" w:cs="Arial"/>
              <w:color w:val="000000"/>
              <w:sz w:val="20"/>
            </w:rPr>
          </w:pPr>
          <w:r w:rsidRPr="00727920">
            <w:rPr>
              <w:rFonts w:ascii="Arial" w:eastAsia="Times New Roman" w:hAnsi="Arial" w:cs="Arial"/>
              <w:color w:val="000000"/>
              <w:sz w:val="20"/>
            </w:rPr>
            <w:t xml:space="preserve">Frost, K., Graham-DeMello, A., Ball, J., Pettie, M., &amp; Hoek, J. (2024). A Qualitative Analysis of How Underage Adolescents Access Nicotine Vaping Products in Aotearoa New Zealand. </w:t>
          </w:r>
          <w:r w:rsidRPr="00727920">
            <w:rPr>
              <w:rFonts w:ascii="Arial" w:eastAsia="Times New Roman" w:hAnsi="Arial" w:cs="Arial"/>
              <w:i/>
              <w:iCs/>
              <w:color w:val="000000"/>
              <w:sz w:val="20"/>
            </w:rPr>
            <w:t>Nicotine &amp; Tobacco Research</w:t>
          </w:r>
          <w:r w:rsidRPr="00727920">
            <w:rPr>
              <w:rFonts w:ascii="Arial" w:eastAsia="Times New Roman" w:hAnsi="Arial" w:cs="Arial"/>
              <w:color w:val="000000"/>
              <w:sz w:val="20"/>
            </w:rPr>
            <w:t xml:space="preserve">, </w:t>
          </w:r>
          <w:r w:rsidRPr="00727920">
            <w:rPr>
              <w:rFonts w:ascii="Arial" w:eastAsia="Times New Roman" w:hAnsi="Arial" w:cs="Arial"/>
              <w:i/>
              <w:iCs/>
              <w:color w:val="000000"/>
              <w:sz w:val="20"/>
            </w:rPr>
            <w:t>26</w:t>
          </w:r>
          <w:r w:rsidRPr="00727920">
            <w:rPr>
              <w:rFonts w:ascii="Arial" w:eastAsia="Times New Roman" w:hAnsi="Arial" w:cs="Arial"/>
              <w:color w:val="000000"/>
              <w:sz w:val="20"/>
            </w:rPr>
            <w:t>(10), 1370–1376. https://doi.org/10.1093/ntr/ntae096</w:t>
          </w:r>
        </w:p>
        <w:p w14:paraId="580CEE58" w14:textId="77777777" w:rsidR="00CD5DFB" w:rsidRPr="00727920" w:rsidRDefault="00CD5DFB" w:rsidP="00727920">
          <w:pPr>
            <w:autoSpaceDE w:val="0"/>
            <w:autoSpaceDN w:val="0"/>
            <w:ind w:hanging="480"/>
            <w:divId w:val="1590042392"/>
            <w:rPr>
              <w:rFonts w:ascii="Arial" w:eastAsia="Times New Roman" w:hAnsi="Arial" w:cs="Arial"/>
              <w:color w:val="000000"/>
              <w:sz w:val="20"/>
            </w:rPr>
          </w:pPr>
          <w:r w:rsidRPr="00727920">
            <w:rPr>
              <w:rFonts w:ascii="Arial" w:eastAsia="Times New Roman" w:hAnsi="Arial" w:cs="Arial"/>
              <w:color w:val="000000"/>
              <w:sz w:val="20"/>
            </w:rPr>
            <w:t xml:space="preserve">Graham-DeMello, A., Sloan, O., Frost, K., &amp; Hoek, J. (2024). Young people’s experiences of addiction to nicotine vaping products: A qualitative analysis from Aotearoa New Zealand. </w:t>
          </w:r>
          <w:r w:rsidRPr="00727920">
            <w:rPr>
              <w:rFonts w:ascii="Arial" w:eastAsia="Times New Roman" w:hAnsi="Arial" w:cs="Arial"/>
              <w:i/>
              <w:iCs/>
              <w:color w:val="000000"/>
              <w:sz w:val="20"/>
            </w:rPr>
            <w:t>Drug and Alcohol Review</w:t>
          </w:r>
          <w:r w:rsidRPr="00727920">
            <w:rPr>
              <w:rFonts w:ascii="Arial" w:eastAsia="Times New Roman" w:hAnsi="Arial" w:cs="Arial"/>
              <w:color w:val="000000"/>
              <w:sz w:val="20"/>
            </w:rPr>
            <w:t xml:space="preserve">, </w:t>
          </w:r>
          <w:r w:rsidRPr="00727920">
            <w:rPr>
              <w:rFonts w:ascii="Arial" w:eastAsia="Times New Roman" w:hAnsi="Arial" w:cs="Arial"/>
              <w:i/>
              <w:iCs/>
              <w:color w:val="000000"/>
              <w:sz w:val="20"/>
            </w:rPr>
            <w:t>43</w:t>
          </w:r>
          <w:r w:rsidRPr="00727920">
            <w:rPr>
              <w:rFonts w:ascii="Arial" w:eastAsia="Times New Roman" w:hAnsi="Arial" w:cs="Arial"/>
              <w:color w:val="000000"/>
              <w:sz w:val="20"/>
            </w:rPr>
            <w:t>(7), 1710–1717. https://doi.org/10.1111/dar.13902</w:t>
          </w:r>
        </w:p>
        <w:p w14:paraId="03209012" w14:textId="77777777" w:rsidR="00CD5DFB" w:rsidRPr="00727920" w:rsidRDefault="00CD5DFB" w:rsidP="00727920">
          <w:pPr>
            <w:autoSpaceDE w:val="0"/>
            <w:autoSpaceDN w:val="0"/>
            <w:ind w:hanging="480"/>
            <w:divId w:val="1587641902"/>
            <w:rPr>
              <w:rFonts w:ascii="Arial" w:eastAsia="Times New Roman" w:hAnsi="Arial" w:cs="Arial"/>
              <w:color w:val="000000"/>
              <w:sz w:val="20"/>
            </w:rPr>
          </w:pPr>
          <w:r w:rsidRPr="00727920">
            <w:rPr>
              <w:rFonts w:ascii="Arial" w:eastAsia="Times New Roman" w:hAnsi="Arial" w:cs="Arial"/>
              <w:color w:val="000000"/>
              <w:sz w:val="20"/>
            </w:rPr>
            <w:t xml:space="preserve">Harding, L., Pihema, S., &amp; Larsen, P. (2024). </w:t>
          </w:r>
          <w:r w:rsidRPr="00727920">
            <w:rPr>
              <w:rFonts w:ascii="Arial" w:eastAsia="Times New Roman" w:hAnsi="Arial" w:cs="Arial"/>
              <w:i/>
              <w:iCs/>
              <w:color w:val="000000"/>
              <w:sz w:val="20"/>
            </w:rPr>
            <w:t>A 2024 report into youth vaping</w:t>
          </w:r>
          <w:r w:rsidRPr="00727920">
            <w:rPr>
              <w:rFonts w:ascii="Arial" w:eastAsia="Times New Roman" w:hAnsi="Arial" w:cs="Arial"/>
              <w:color w:val="000000"/>
              <w:sz w:val="20"/>
            </w:rPr>
            <w:t>. https://www.asthmafoundation.org.nz/assets/documents/2024-report-into-youth-vaping.pdf</w:t>
          </w:r>
        </w:p>
        <w:p w14:paraId="1343BDCF" w14:textId="77777777" w:rsidR="00CD5DFB" w:rsidRPr="00727920" w:rsidRDefault="00CD5DFB" w:rsidP="00727920">
          <w:pPr>
            <w:autoSpaceDE w:val="0"/>
            <w:autoSpaceDN w:val="0"/>
            <w:ind w:hanging="480"/>
            <w:divId w:val="63264020"/>
            <w:rPr>
              <w:rFonts w:ascii="Arial" w:eastAsia="Times New Roman" w:hAnsi="Arial" w:cs="Arial"/>
              <w:color w:val="000000"/>
              <w:sz w:val="20"/>
            </w:rPr>
          </w:pPr>
          <w:r w:rsidRPr="00727920">
            <w:rPr>
              <w:rFonts w:ascii="Arial" w:eastAsia="Times New Roman" w:hAnsi="Arial" w:cs="Arial"/>
              <w:color w:val="000000"/>
              <w:sz w:val="20"/>
            </w:rPr>
            <w:lastRenderedPageBreak/>
            <w:t xml:space="preserve">internetmatters.org. (2025). </w:t>
          </w:r>
          <w:r w:rsidRPr="00727920">
            <w:rPr>
              <w:rFonts w:ascii="Arial" w:eastAsia="Times New Roman" w:hAnsi="Arial" w:cs="Arial"/>
              <w:i/>
              <w:iCs/>
              <w:color w:val="000000"/>
              <w:sz w:val="20"/>
            </w:rPr>
            <w:t>Me, Myself &amp; AI: Chatbot research | Internet Matters</w:t>
          </w:r>
          <w:r w:rsidRPr="00727920">
            <w:rPr>
              <w:rFonts w:ascii="Arial" w:eastAsia="Times New Roman" w:hAnsi="Arial" w:cs="Arial"/>
              <w:color w:val="000000"/>
              <w:sz w:val="20"/>
            </w:rPr>
            <w:t>. https://www.internetmatters.org/hub/research/me-myself-and-ai-chatbot-research/</w:t>
          </w:r>
        </w:p>
        <w:p w14:paraId="28D57BAE" w14:textId="77777777" w:rsidR="00CD5DFB" w:rsidRPr="00727920" w:rsidRDefault="00CD5DFB" w:rsidP="00727920">
          <w:pPr>
            <w:autoSpaceDE w:val="0"/>
            <w:autoSpaceDN w:val="0"/>
            <w:ind w:hanging="480"/>
            <w:divId w:val="722679213"/>
            <w:rPr>
              <w:rFonts w:ascii="Arial" w:eastAsia="Times New Roman" w:hAnsi="Arial" w:cs="Arial"/>
              <w:color w:val="000000"/>
              <w:sz w:val="20"/>
            </w:rPr>
          </w:pPr>
          <w:r w:rsidRPr="00727920">
            <w:rPr>
              <w:rFonts w:ascii="Arial" w:eastAsia="Times New Roman" w:hAnsi="Arial" w:cs="Arial"/>
              <w:color w:val="000000"/>
              <w:sz w:val="20"/>
            </w:rPr>
            <w:t xml:space="preserve">Lachance, A., Da, S. M. A. R., Yameogo, A., Plaisimond, J., Naye, F., Yousefi, F., Bergeron, F., Sasseville, M., &amp; Gagnon, M. P. (2024). Interactive Conversational Agents for Cigarette-Smoking and Vaping Cessation: A Mixed-Methods Systematic Review. </w:t>
          </w:r>
          <w:r w:rsidRPr="00727920">
            <w:rPr>
              <w:rFonts w:ascii="Arial" w:eastAsia="Times New Roman" w:hAnsi="Arial" w:cs="Arial"/>
              <w:i/>
              <w:iCs/>
              <w:color w:val="000000"/>
              <w:sz w:val="20"/>
            </w:rPr>
            <w:t>Multimodal Technologies and Interaction 2024, Vol. 8, Page 101</w:t>
          </w:r>
          <w:r w:rsidRPr="00727920">
            <w:rPr>
              <w:rFonts w:ascii="Arial" w:eastAsia="Times New Roman" w:hAnsi="Arial" w:cs="Arial"/>
              <w:color w:val="000000"/>
              <w:sz w:val="20"/>
            </w:rPr>
            <w:t xml:space="preserve">, </w:t>
          </w:r>
          <w:r w:rsidRPr="00727920">
            <w:rPr>
              <w:rFonts w:ascii="Arial" w:eastAsia="Times New Roman" w:hAnsi="Arial" w:cs="Arial"/>
              <w:i/>
              <w:iCs/>
              <w:color w:val="000000"/>
              <w:sz w:val="20"/>
            </w:rPr>
            <w:t>8</w:t>
          </w:r>
          <w:r w:rsidRPr="00727920">
            <w:rPr>
              <w:rFonts w:ascii="Arial" w:eastAsia="Times New Roman" w:hAnsi="Arial" w:cs="Arial"/>
              <w:color w:val="000000"/>
              <w:sz w:val="20"/>
            </w:rPr>
            <w:t>(11), 101. https://doi.org/10.3390/mti8110101</w:t>
          </w:r>
        </w:p>
        <w:p w14:paraId="20F685A6" w14:textId="77777777" w:rsidR="00CD5DFB" w:rsidRPr="00727920" w:rsidRDefault="00CD5DFB" w:rsidP="00727920">
          <w:pPr>
            <w:autoSpaceDE w:val="0"/>
            <w:autoSpaceDN w:val="0"/>
            <w:ind w:hanging="480"/>
            <w:divId w:val="6253896"/>
            <w:rPr>
              <w:rFonts w:ascii="Arial" w:eastAsia="Times New Roman" w:hAnsi="Arial" w:cs="Arial"/>
              <w:color w:val="000000"/>
              <w:sz w:val="20"/>
            </w:rPr>
          </w:pPr>
          <w:r w:rsidRPr="00727920">
            <w:rPr>
              <w:rFonts w:ascii="Arial" w:eastAsia="Times New Roman" w:hAnsi="Arial" w:cs="Arial"/>
              <w:color w:val="000000"/>
              <w:sz w:val="20"/>
            </w:rPr>
            <w:t xml:space="preserve">Miroma Project Factory. (2025). MPF Rebuilds and Reimagines My QuitBuddy as the Nation’s Leading Digital Cessation Companion | Macau Business. </w:t>
          </w:r>
          <w:r w:rsidRPr="00727920">
            <w:rPr>
              <w:rFonts w:ascii="Arial" w:eastAsia="Times New Roman" w:hAnsi="Arial" w:cs="Arial"/>
              <w:i/>
              <w:iCs/>
              <w:color w:val="000000"/>
              <w:sz w:val="20"/>
            </w:rPr>
            <w:t>PR Newswire</w:t>
          </w:r>
          <w:r w:rsidRPr="00727920">
            <w:rPr>
              <w:rFonts w:ascii="Arial" w:eastAsia="Times New Roman" w:hAnsi="Arial" w:cs="Arial"/>
              <w:color w:val="000000"/>
              <w:sz w:val="20"/>
            </w:rPr>
            <w:t>. https://macaubusiness.com/mpf-rebuilds-and-reimagines-my-quitbuddy-as-the-nations-leading-digital-cessation-companion/</w:t>
          </w:r>
        </w:p>
        <w:p w14:paraId="2C71F710" w14:textId="77777777" w:rsidR="00CD5DFB" w:rsidRPr="00727920" w:rsidRDefault="00CD5DFB" w:rsidP="00727920">
          <w:pPr>
            <w:autoSpaceDE w:val="0"/>
            <w:autoSpaceDN w:val="0"/>
            <w:ind w:hanging="480"/>
            <w:divId w:val="841821798"/>
            <w:rPr>
              <w:rFonts w:ascii="Arial" w:eastAsia="Times New Roman" w:hAnsi="Arial" w:cs="Arial"/>
              <w:color w:val="000000"/>
              <w:sz w:val="20"/>
            </w:rPr>
          </w:pPr>
          <w:r w:rsidRPr="00727920">
            <w:rPr>
              <w:rFonts w:ascii="Arial" w:eastAsia="Times New Roman" w:hAnsi="Arial" w:cs="Arial"/>
              <w:color w:val="000000"/>
              <w:sz w:val="20"/>
            </w:rPr>
            <w:t xml:space="preserve">Nip, J., Edwards, R., Hoek, J., Waa, A., Ball, J., &amp; Pettie, M. (2024). </w:t>
          </w:r>
          <w:r w:rsidRPr="00727920">
            <w:rPr>
              <w:rFonts w:ascii="Arial" w:eastAsia="Times New Roman" w:hAnsi="Arial" w:cs="Arial"/>
              <w:i/>
              <w:iCs/>
              <w:color w:val="000000"/>
              <w:sz w:val="20"/>
            </w:rPr>
            <w:t>Vaping prevalence and trends: Important findings from 2023-24 NZ Health Survey | PHCC</w:t>
          </w:r>
          <w:r w:rsidRPr="00727920">
            <w:rPr>
              <w:rFonts w:ascii="Arial" w:eastAsia="Times New Roman" w:hAnsi="Arial" w:cs="Arial"/>
              <w:color w:val="000000"/>
              <w:sz w:val="20"/>
            </w:rPr>
            <w:t>. https://www.phcc.org.nz/briefing/vaping-prevalence-and-trends-important-findings-2023-24-nz-health-survey</w:t>
          </w:r>
        </w:p>
        <w:p w14:paraId="2B1FFEC6" w14:textId="77777777" w:rsidR="00CD5DFB" w:rsidRPr="00727920" w:rsidRDefault="00CD5DFB" w:rsidP="00727920">
          <w:pPr>
            <w:autoSpaceDE w:val="0"/>
            <w:autoSpaceDN w:val="0"/>
            <w:ind w:hanging="480"/>
            <w:divId w:val="1628202757"/>
            <w:rPr>
              <w:rFonts w:ascii="Arial" w:eastAsia="Times New Roman" w:hAnsi="Arial" w:cs="Arial"/>
              <w:color w:val="000000"/>
              <w:sz w:val="20"/>
            </w:rPr>
          </w:pPr>
          <w:r w:rsidRPr="00727920">
            <w:rPr>
              <w:rFonts w:ascii="Arial" w:eastAsia="Times New Roman" w:hAnsi="Arial" w:cs="Arial"/>
              <w:color w:val="000000"/>
              <w:sz w:val="20"/>
            </w:rPr>
            <w:t xml:space="preserve">Parks, A., Travers, E., Perera-Delcourt, R., Major, M., Economides, M., &amp; Mullan, P. (2025). Is This Chatbot Safe and Evidence-Based? A Call for the Critical Evaluation of Generative AI Mental Health Chatbots. </w:t>
          </w:r>
          <w:r w:rsidRPr="00727920">
            <w:rPr>
              <w:rFonts w:ascii="Arial" w:eastAsia="Times New Roman" w:hAnsi="Arial" w:cs="Arial"/>
              <w:i/>
              <w:iCs/>
              <w:color w:val="000000"/>
              <w:sz w:val="20"/>
            </w:rPr>
            <w:t>Journal of Participatory Medicine</w:t>
          </w:r>
          <w:r w:rsidRPr="00727920">
            <w:rPr>
              <w:rFonts w:ascii="Arial" w:eastAsia="Times New Roman" w:hAnsi="Arial" w:cs="Arial"/>
              <w:color w:val="000000"/>
              <w:sz w:val="20"/>
            </w:rPr>
            <w:t xml:space="preserve">, </w:t>
          </w:r>
          <w:r w:rsidRPr="00727920">
            <w:rPr>
              <w:rFonts w:ascii="Arial" w:eastAsia="Times New Roman" w:hAnsi="Arial" w:cs="Arial"/>
              <w:i/>
              <w:iCs/>
              <w:color w:val="000000"/>
              <w:sz w:val="20"/>
            </w:rPr>
            <w:t>17</w:t>
          </w:r>
          <w:r w:rsidRPr="00727920">
            <w:rPr>
              <w:rFonts w:ascii="Arial" w:eastAsia="Times New Roman" w:hAnsi="Arial" w:cs="Arial"/>
              <w:color w:val="000000"/>
              <w:sz w:val="20"/>
            </w:rPr>
            <w:t>(1), e69534. https://doi.org/10.2196/69534</w:t>
          </w:r>
        </w:p>
        <w:p w14:paraId="057DC33B" w14:textId="77777777" w:rsidR="00CD5DFB" w:rsidRPr="00727920" w:rsidRDefault="00CD5DFB" w:rsidP="00727920">
          <w:pPr>
            <w:autoSpaceDE w:val="0"/>
            <w:autoSpaceDN w:val="0"/>
            <w:ind w:hanging="480"/>
            <w:divId w:val="1578130163"/>
            <w:rPr>
              <w:rFonts w:ascii="Arial" w:eastAsia="Times New Roman" w:hAnsi="Arial" w:cs="Arial"/>
              <w:color w:val="000000"/>
              <w:sz w:val="20"/>
            </w:rPr>
          </w:pPr>
          <w:r w:rsidRPr="00727920">
            <w:rPr>
              <w:rFonts w:ascii="Arial" w:eastAsia="Times New Roman" w:hAnsi="Arial" w:cs="Arial"/>
              <w:i/>
              <w:iCs/>
              <w:color w:val="000000"/>
              <w:sz w:val="20"/>
            </w:rPr>
            <w:t>Protect Your Breath</w:t>
          </w:r>
          <w:r w:rsidRPr="00727920">
            <w:rPr>
              <w:rFonts w:ascii="Arial" w:eastAsia="Times New Roman" w:hAnsi="Arial" w:cs="Arial"/>
              <w:color w:val="000000"/>
              <w:sz w:val="20"/>
            </w:rPr>
            <w:t>. (n.d.). Retrieved February 9, 2026, from https://www.protectyourbreath.co.nz/</w:t>
          </w:r>
        </w:p>
        <w:p w14:paraId="44B764FB" w14:textId="77777777" w:rsidR="00CD5DFB" w:rsidRPr="00727920" w:rsidRDefault="00CD5DFB" w:rsidP="00727920">
          <w:pPr>
            <w:autoSpaceDE w:val="0"/>
            <w:autoSpaceDN w:val="0"/>
            <w:ind w:hanging="480"/>
            <w:divId w:val="33502701"/>
            <w:rPr>
              <w:rFonts w:ascii="Arial" w:eastAsia="Times New Roman" w:hAnsi="Arial" w:cs="Arial"/>
              <w:color w:val="000000"/>
              <w:sz w:val="20"/>
            </w:rPr>
          </w:pPr>
          <w:r w:rsidRPr="00727920">
            <w:rPr>
              <w:rFonts w:ascii="Arial" w:eastAsia="Times New Roman" w:hAnsi="Arial" w:cs="Arial"/>
              <w:color w:val="000000"/>
              <w:sz w:val="20"/>
            </w:rPr>
            <w:t xml:space="preserve">Qu, Y. (2023). Stereotypes of adolescence: Cultural differences, consequences, and intervention. </w:t>
          </w:r>
          <w:r w:rsidRPr="00727920">
            <w:rPr>
              <w:rFonts w:ascii="Arial" w:eastAsia="Times New Roman" w:hAnsi="Arial" w:cs="Arial"/>
              <w:i/>
              <w:iCs/>
              <w:color w:val="000000"/>
              <w:sz w:val="20"/>
            </w:rPr>
            <w:t>Child Development Perspectives</w:t>
          </w:r>
          <w:r w:rsidRPr="00727920">
            <w:rPr>
              <w:rFonts w:ascii="Arial" w:eastAsia="Times New Roman" w:hAnsi="Arial" w:cs="Arial"/>
              <w:color w:val="000000"/>
              <w:sz w:val="20"/>
            </w:rPr>
            <w:t xml:space="preserve">, </w:t>
          </w:r>
          <w:r w:rsidRPr="00727920">
            <w:rPr>
              <w:rFonts w:ascii="Arial" w:eastAsia="Times New Roman" w:hAnsi="Arial" w:cs="Arial"/>
              <w:i/>
              <w:iCs/>
              <w:color w:val="000000"/>
              <w:sz w:val="20"/>
            </w:rPr>
            <w:t>17</w:t>
          </w:r>
          <w:r w:rsidRPr="00727920">
            <w:rPr>
              <w:rFonts w:ascii="Arial" w:eastAsia="Times New Roman" w:hAnsi="Arial" w:cs="Arial"/>
              <w:color w:val="000000"/>
              <w:sz w:val="20"/>
            </w:rPr>
            <w:t>(3–4), 136–141. https://doi.org/10.1111/cdep.12489</w:t>
          </w:r>
        </w:p>
        <w:p w14:paraId="4AA9D404" w14:textId="77777777" w:rsidR="00CD5DFB" w:rsidRPr="00727920" w:rsidRDefault="00CD5DFB" w:rsidP="00727920">
          <w:pPr>
            <w:autoSpaceDE w:val="0"/>
            <w:autoSpaceDN w:val="0"/>
            <w:ind w:hanging="480"/>
            <w:divId w:val="361592867"/>
            <w:rPr>
              <w:rFonts w:ascii="Arial" w:eastAsia="Times New Roman" w:hAnsi="Arial" w:cs="Arial"/>
              <w:color w:val="000000"/>
              <w:sz w:val="20"/>
            </w:rPr>
          </w:pPr>
          <w:r w:rsidRPr="00727920">
            <w:rPr>
              <w:rFonts w:ascii="Arial" w:eastAsia="Times New Roman" w:hAnsi="Arial" w:cs="Arial"/>
              <w:color w:val="000000"/>
              <w:sz w:val="20"/>
            </w:rPr>
            <w:t xml:space="preserve">Rahman, N., Sebar, B., &amp; Sofija, E. (2025). Co-designing a Vaping Cessation Program for Australian Young Adults: A Conceptual Model. </w:t>
          </w:r>
          <w:r w:rsidRPr="00727920">
            <w:rPr>
              <w:rFonts w:ascii="Arial" w:eastAsia="Times New Roman" w:hAnsi="Arial" w:cs="Arial"/>
              <w:i/>
              <w:iCs/>
              <w:color w:val="000000"/>
              <w:sz w:val="20"/>
            </w:rPr>
            <w:t>Nicotine &amp; Tobacco Research</w:t>
          </w:r>
          <w:r w:rsidRPr="00727920">
            <w:rPr>
              <w:rFonts w:ascii="Arial" w:eastAsia="Times New Roman" w:hAnsi="Arial" w:cs="Arial"/>
              <w:color w:val="000000"/>
              <w:sz w:val="20"/>
            </w:rPr>
            <w:t xml:space="preserve">, </w:t>
          </w:r>
          <w:r w:rsidRPr="00727920">
            <w:rPr>
              <w:rFonts w:ascii="Arial" w:eastAsia="Times New Roman" w:hAnsi="Arial" w:cs="Arial"/>
              <w:i/>
              <w:iCs/>
              <w:color w:val="000000"/>
              <w:sz w:val="20"/>
            </w:rPr>
            <w:t>27</w:t>
          </w:r>
          <w:r w:rsidRPr="00727920">
            <w:rPr>
              <w:rFonts w:ascii="Arial" w:eastAsia="Times New Roman" w:hAnsi="Arial" w:cs="Arial"/>
              <w:color w:val="000000"/>
              <w:sz w:val="20"/>
            </w:rPr>
            <w:t>(3), 457–465. https://doi.org/10.1093/ntr/ntae222</w:t>
          </w:r>
        </w:p>
        <w:p w14:paraId="70376754" w14:textId="77777777" w:rsidR="00CD5DFB" w:rsidRPr="00727920" w:rsidRDefault="00CD5DFB" w:rsidP="00727920">
          <w:pPr>
            <w:autoSpaceDE w:val="0"/>
            <w:autoSpaceDN w:val="0"/>
            <w:ind w:hanging="480"/>
            <w:divId w:val="1363167530"/>
            <w:rPr>
              <w:rFonts w:ascii="Arial" w:eastAsia="Times New Roman" w:hAnsi="Arial" w:cs="Arial"/>
              <w:color w:val="000000"/>
              <w:sz w:val="20"/>
            </w:rPr>
          </w:pPr>
          <w:r w:rsidRPr="00727920">
            <w:rPr>
              <w:rFonts w:ascii="Arial" w:eastAsia="Times New Roman" w:hAnsi="Arial" w:cs="Arial"/>
              <w:i/>
              <w:iCs/>
              <w:color w:val="000000"/>
              <w:sz w:val="20"/>
            </w:rPr>
            <w:t>Rescue Agency | Quit the Hit</w:t>
          </w:r>
          <w:r w:rsidRPr="00727920">
            <w:rPr>
              <w:rFonts w:ascii="Arial" w:eastAsia="Times New Roman" w:hAnsi="Arial" w:cs="Arial"/>
              <w:color w:val="000000"/>
              <w:sz w:val="20"/>
            </w:rPr>
            <w:t>. (n.d.). Retrieved February 9, 2026, from https://rescueagency.com/ready-made/quit-the-hit</w:t>
          </w:r>
        </w:p>
        <w:p w14:paraId="18840578" w14:textId="77777777" w:rsidR="00CD5DFB" w:rsidRPr="00727920" w:rsidRDefault="00CD5DFB" w:rsidP="00727920">
          <w:pPr>
            <w:autoSpaceDE w:val="0"/>
            <w:autoSpaceDN w:val="0"/>
            <w:ind w:hanging="480"/>
            <w:divId w:val="1279291599"/>
            <w:rPr>
              <w:rFonts w:ascii="Arial" w:eastAsia="Times New Roman" w:hAnsi="Arial" w:cs="Arial"/>
              <w:color w:val="000000"/>
              <w:sz w:val="20"/>
            </w:rPr>
          </w:pPr>
          <w:r w:rsidRPr="00727920">
            <w:rPr>
              <w:rFonts w:ascii="Arial" w:eastAsia="Times New Roman" w:hAnsi="Arial" w:cs="Arial"/>
              <w:color w:val="000000"/>
              <w:sz w:val="20"/>
            </w:rPr>
            <w:t xml:space="preserve">Roy Morgan Research. (2025). </w:t>
          </w:r>
          <w:r w:rsidRPr="00727920">
            <w:rPr>
              <w:rFonts w:ascii="Arial" w:eastAsia="Times New Roman" w:hAnsi="Arial" w:cs="Arial"/>
              <w:i/>
              <w:iCs/>
              <w:color w:val="000000"/>
              <w:sz w:val="20"/>
            </w:rPr>
            <w:t>Smoking increases among young Australians since ‘vaping sales ban’ in 2024 - Roy Morgan Research</w:t>
          </w:r>
          <w:r w:rsidRPr="00727920">
            <w:rPr>
              <w:rFonts w:ascii="Arial" w:eastAsia="Times New Roman" w:hAnsi="Arial" w:cs="Arial"/>
              <w:color w:val="000000"/>
              <w:sz w:val="20"/>
            </w:rPr>
            <w:t>. https://www.roymorgan.com/findings/9936-introduction-of-vaping-bans-leads-to-increase-in-cigarette-smoking-in-australia-with-comment</w:t>
          </w:r>
        </w:p>
        <w:p w14:paraId="1BD27B20" w14:textId="77777777" w:rsidR="00CD5DFB" w:rsidRPr="00727920" w:rsidRDefault="00CD5DFB" w:rsidP="00727920">
          <w:pPr>
            <w:autoSpaceDE w:val="0"/>
            <w:autoSpaceDN w:val="0"/>
            <w:ind w:hanging="480"/>
            <w:divId w:val="954941193"/>
            <w:rPr>
              <w:rFonts w:ascii="Arial" w:eastAsia="Times New Roman" w:hAnsi="Arial" w:cs="Arial"/>
              <w:color w:val="000000"/>
              <w:sz w:val="20"/>
            </w:rPr>
          </w:pPr>
          <w:r w:rsidRPr="00727920">
            <w:rPr>
              <w:rFonts w:ascii="Arial" w:eastAsia="Times New Roman" w:hAnsi="Arial" w:cs="Arial"/>
              <w:color w:val="000000"/>
              <w:sz w:val="20"/>
            </w:rPr>
            <w:t xml:space="preserve">The University of Auckland. (2024). </w:t>
          </w:r>
          <w:r w:rsidRPr="00727920">
            <w:rPr>
              <w:rFonts w:ascii="Arial" w:eastAsia="Times New Roman" w:hAnsi="Arial" w:cs="Arial"/>
              <w:i/>
              <w:iCs/>
              <w:color w:val="000000"/>
              <w:sz w:val="20"/>
            </w:rPr>
            <w:t>EQUIT3</w:t>
          </w:r>
          <w:r w:rsidRPr="00727920">
            <w:rPr>
              <w:rFonts w:ascii="Arial" w:eastAsia="Times New Roman" w:hAnsi="Arial" w:cs="Arial"/>
              <w:color w:val="000000"/>
              <w:sz w:val="20"/>
            </w:rPr>
            <w:t>. https://equit.auckland.ac.nz/</w:t>
          </w:r>
        </w:p>
        <w:p w14:paraId="74CA4CBE" w14:textId="69798B42" w:rsidR="00CD5DFB" w:rsidRPr="00727920" w:rsidRDefault="00CD5DFB" w:rsidP="00727920">
          <w:pPr>
            <w:autoSpaceDE w:val="0"/>
            <w:autoSpaceDN w:val="0"/>
            <w:ind w:hanging="480"/>
            <w:divId w:val="279533629"/>
            <w:rPr>
              <w:rFonts w:ascii="Arial" w:eastAsia="Times New Roman" w:hAnsi="Arial" w:cs="Arial"/>
              <w:color w:val="000000"/>
              <w:sz w:val="20"/>
            </w:rPr>
          </w:pPr>
          <w:r w:rsidRPr="00727920">
            <w:rPr>
              <w:rFonts w:ascii="Arial" w:eastAsia="Times New Roman" w:hAnsi="Arial" w:cs="Arial"/>
              <w:color w:val="000000"/>
              <w:sz w:val="20"/>
            </w:rPr>
            <w:t>Tūturu</w:t>
          </w:r>
          <w:r w:rsidR="00D179D8" w:rsidRPr="00727920">
            <w:rPr>
              <w:rFonts w:ascii="Arial" w:eastAsia="Times New Roman" w:hAnsi="Arial" w:cs="Arial"/>
              <w:color w:val="000000"/>
              <w:sz w:val="20"/>
            </w:rPr>
            <w:t xml:space="preserve">. </w:t>
          </w:r>
          <w:r w:rsidRPr="00727920">
            <w:rPr>
              <w:rFonts w:ascii="Arial" w:eastAsia="Times New Roman" w:hAnsi="Arial" w:cs="Arial"/>
              <w:color w:val="000000"/>
              <w:sz w:val="20"/>
            </w:rPr>
            <w:t xml:space="preserve">(n.d.). </w:t>
          </w:r>
          <w:r w:rsidR="00D179D8" w:rsidRPr="00727920">
            <w:rPr>
              <w:rFonts w:ascii="Arial" w:eastAsia="Times New Roman" w:hAnsi="Arial" w:cs="Arial"/>
              <w:i/>
              <w:iCs/>
              <w:color w:val="000000"/>
              <w:sz w:val="20"/>
            </w:rPr>
            <w:t>Tūturu - A modern approach to student wellbeing</w:t>
          </w:r>
          <w:r w:rsidR="00D179D8" w:rsidRPr="00727920">
            <w:rPr>
              <w:rFonts w:ascii="Arial" w:eastAsia="Times New Roman" w:hAnsi="Arial" w:cs="Arial"/>
              <w:color w:val="000000"/>
              <w:sz w:val="20"/>
            </w:rPr>
            <w:t xml:space="preserve">. </w:t>
          </w:r>
          <w:r w:rsidRPr="00727920">
            <w:rPr>
              <w:rFonts w:ascii="Arial" w:eastAsia="Times New Roman" w:hAnsi="Arial" w:cs="Arial"/>
              <w:color w:val="000000"/>
              <w:sz w:val="20"/>
            </w:rPr>
            <w:t>Retrieved February 9, 2026, from https://tuturu.org.nz/</w:t>
          </w:r>
        </w:p>
        <w:p w14:paraId="0FEF183A" w14:textId="77777777" w:rsidR="00CD5DFB" w:rsidRPr="00727920" w:rsidRDefault="00CD5DFB" w:rsidP="00727920">
          <w:pPr>
            <w:autoSpaceDE w:val="0"/>
            <w:autoSpaceDN w:val="0"/>
            <w:ind w:hanging="480"/>
            <w:divId w:val="1725368983"/>
            <w:rPr>
              <w:rFonts w:ascii="Arial" w:eastAsia="Times New Roman" w:hAnsi="Arial" w:cs="Arial"/>
              <w:color w:val="000000"/>
              <w:sz w:val="20"/>
            </w:rPr>
          </w:pPr>
          <w:r w:rsidRPr="00727920">
            <w:rPr>
              <w:rFonts w:ascii="Arial" w:eastAsia="Times New Roman" w:hAnsi="Arial" w:cs="Arial"/>
              <w:color w:val="000000"/>
              <w:sz w:val="20"/>
            </w:rPr>
            <w:t xml:space="preserve">Wamamili, B., Pattemore, P., &amp; Pearson, J. (2025). The effect of an educational intervention on high school students’ knowledge about vaping-related risks and expressed desire to quit vaping. </w:t>
          </w:r>
          <w:r w:rsidRPr="00727920">
            <w:rPr>
              <w:rFonts w:ascii="Arial" w:eastAsia="Times New Roman" w:hAnsi="Arial" w:cs="Arial"/>
              <w:i/>
              <w:iCs/>
              <w:color w:val="000000"/>
              <w:sz w:val="20"/>
            </w:rPr>
            <w:t>The New Zealand Medical Journal</w:t>
          </w:r>
          <w:r w:rsidRPr="00727920">
            <w:rPr>
              <w:rFonts w:ascii="Arial" w:eastAsia="Times New Roman" w:hAnsi="Arial" w:cs="Arial"/>
              <w:color w:val="000000"/>
              <w:sz w:val="20"/>
            </w:rPr>
            <w:t xml:space="preserve">, </w:t>
          </w:r>
          <w:r w:rsidRPr="00727920">
            <w:rPr>
              <w:rFonts w:ascii="Arial" w:eastAsia="Times New Roman" w:hAnsi="Arial" w:cs="Arial"/>
              <w:i/>
              <w:iCs/>
              <w:color w:val="000000"/>
              <w:sz w:val="20"/>
            </w:rPr>
            <w:t>138</w:t>
          </w:r>
          <w:r w:rsidRPr="00727920">
            <w:rPr>
              <w:rFonts w:ascii="Arial" w:eastAsia="Times New Roman" w:hAnsi="Arial" w:cs="Arial"/>
              <w:color w:val="000000"/>
              <w:sz w:val="20"/>
            </w:rPr>
            <w:t>(1608), 13–23. https://nzmj.org.nz/media/pages/journal/vol-138-no-1608/0009e9c75b-1737613416/nzmjv138i1608_24jan2025.pdf#page=13</w:t>
          </w:r>
        </w:p>
        <w:p w14:paraId="62811EA4" w14:textId="77777777" w:rsidR="00CD5DFB" w:rsidRPr="00727920" w:rsidRDefault="00CD5DFB" w:rsidP="00727920">
          <w:pPr>
            <w:autoSpaceDE w:val="0"/>
            <w:autoSpaceDN w:val="0"/>
            <w:ind w:hanging="480"/>
            <w:divId w:val="220480727"/>
            <w:rPr>
              <w:rFonts w:ascii="Arial" w:eastAsia="Times New Roman" w:hAnsi="Arial" w:cs="Arial"/>
              <w:color w:val="000000"/>
              <w:sz w:val="20"/>
            </w:rPr>
          </w:pPr>
          <w:r w:rsidRPr="00727920">
            <w:rPr>
              <w:rFonts w:ascii="Arial" w:eastAsia="Times New Roman" w:hAnsi="Arial" w:cs="Arial"/>
              <w:color w:val="000000"/>
              <w:sz w:val="20"/>
            </w:rPr>
            <w:t xml:space="preserve">World Health Organization. (2020). </w:t>
          </w:r>
          <w:r w:rsidRPr="00727920">
            <w:rPr>
              <w:rFonts w:ascii="Arial" w:eastAsia="Times New Roman" w:hAnsi="Arial" w:cs="Arial"/>
              <w:i/>
              <w:iCs/>
              <w:color w:val="000000"/>
              <w:sz w:val="20"/>
            </w:rPr>
            <w:t>Youth-Centered Digital Health Interventions  : A Framework for Planning, Developing and Implementing Solutions with and for Young People</w:t>
          </w:r>
          <w:r w:rsidRPr="00727920">
            <w:rPr>
              <w:rFonts w:ascii="Arial" w:eastAsia="Times New Roman" w:hAnsi="Arial" w:cs="Arial"/>
              <w:color w:val="000000"/>
              <w:sz w:val="20"/>
            </w:rPr>
            <w:t>. World Health Organization.</w:t>
          </w:r>
        </w:p>
        <w:p w14:paraId="341F5C4A" w14:textId="0E8174EA" w:rsidR="003138FC" w:rsidRPr="00727920" w:rsidRDefault="00CD5DFB" w:rsidP="00727920">
          <w:pPr>
            <w:rPr>
              <w:rFonts w:ascii="Arial" w:hAnsi="Arial" w:cs="Arial"/>
              <w:b/>
              <w:bCs/>
              <w:sz w:val="20"/>
              <w:szCs w:val="20"/>
            </w:rPr>
          </w:pPr>
          <w:r w:rsidRPr="00727920">
            <w:rPr>
              <w:rFonts w:ascii="Arial" w:eastAsia="Times New Roman" w:hAnsi="Arial" w:cs="Arial"/>
              <w:color w:val="000000"/>
              <w:sz w:val="20"/>
            </w:rPr>
            <w:t> </w:t>
          </w:r>
        </w:p>
      </w:sdtContent>
    </w:sdt>
    <w:p w14:paraId="392E098F" w14:textId="77777777" w:rsidR="003138FC" w:rsidRPr="00727920" w:rsidRDefault="003138FC" w:rsidP="00727920">
      <w:pPr>
        <w:rPr>
          <w:rFonts w:ascii="Arial" w:hAnsi="Arial" w:cs="Arial"/>
          <w:b/>
          <w:bCs/>
          <w:sz w:val="20"/>
          <w:szCs w:val="20"/>
        </w:rPr>
      </w:pPr>
    </w:p>
    <w:p w14:paraId="704C11DF" w14:textId="4131A7EA" w:rsidR="002B4367" w:rsidRPr="00727920" w:rsidRDefault="002B4367" w:rsidP="00727920">
      <w:pPr>
        <w:rPr>
          <w:rFonts w:ascii="Arial" w:eastAsia="Times New Roman" w:hAnsi="Arial" w:cs="Arial"/>
          <w:kern w:val="0"/>
          <w:sz w:val="20"/>
          <w:szCs w:val="20"/>
          <w:lang w:eastAsia="en-NZ"/>
          <w14:ligatures w14:val="none"/>
        </w:rPr>
      </w:pPr>
      <w:r w:rsidRPr="00727920">
        <w:rPr>
          <w:rFonts w:ascii="Arial" w:eastAsia="Times New Roman" w:hAnsi="Arial" w:cs="Arial"/>
          <w:kern w:val="0"/>
          <w:sz w:val="20"/>
          <w:szCs w:val="20"/>
          <w:lang w:eastAsia="en-NZ"/>
          <w14:ligatures w14:val="none"/>
        </w:rPr>
        <w:br w:type="page"/>
      </w:r>
    </w:p>
    <w:p w14:paraId="2903A1E9" w14:textId="77777777" w:rsidR="006C34EC" w:rsidRPr="00727920" w:rsidRDefault="006C34EC" w:rsidP="00727920">
      <w:pPr>
        <w:spacing w:after="0"/>
        <w:rPr>
          <w:rFonts w:ascii="Arial" w:eastAsia="Times New Roman" w:hAnsi="Arial" w:cs="Arial"/>
          <w:kern w:val="0"/>
          <w:sz w:val="20"/>
          <w:szCs w:val="20"/>
          <w:lang w:eastAsia="en-NZ"/>
          <w14:ligatures w14:val="none"/>
        </w:rPr>
      </w:pPr>
    </w:p>
    <w:p w14:paraId="63B2C3F4" w14:textId="77777777" w:rsidR="002B4367" w:rsidRPr="00727920" w:rsidRDefault="002B4367" w:rsidP="00727920">
      <w:pPr>
        <w:spacing w:after="0"/>
        <w:rPr>
          <w:rFonts w:ascii="Arial" w:eastAsia="Times New Roman" w:hAnsi="Arial" w:cs="Arial"/>
          <w:b/>
          <w:bCs/>
          <w:kern w:val="0"/>
          <w:sz w:val="20"/>
          <w:szCs w:val="20"/>
          <w:lang w:eastAsia="en-NZ"/>
          <w14:ligatures w14:val="none"/>
        </w:rPr>
      </w:pPr>
      <w:r w:rsidRPr="00727920">
        <w:rPr>
          <w:rFonts w:ascii="Arial" w:eastAsia="Times New Roman" w:hAnsi="Arial" w:cs="Arial"/>
          <w:b/>
          <w:bCs/>
          <w:kern w:val="0"/>
          <w:sz w:val="20"/>
          <w:szCs w:val="20"/>
          <w:lang w:eastAsia="en-NZ"/>
          <w14:ligatures w14:val="none"/>
        </w:rPr>
        <w:t>10. Supplemental information</w:t>
      </w:r>
    </w:p>
    <w:p w14:paraId="5C14564F" w14:textId="77777777" w:rsidR="002B4367" w:rsidRPr="00727920" w:rsidRDefault="002B4367" w:rsidP="00727920">
      <w:pPr>
        <w:spacing w:after="0"/>
        <w:rPr>
          <w:rFonts w:ascii="Arial" w:eastAsia="Times New Roman" w:hAnsi="Arial" w:cs="Arial"/>
          <w:b/>
          <w:bCs/>
          <w:kern w:val="0"/>
          <w:sz w:val="20"/>
          <w:szCs w:val="20"/>
          <w:lang w:eastAsia="en-NZ"/>
          <w14:ligatures w14:val="none"/>
        </w:rPr>
      </w:pPr>
    </w:p>
    <w:p w14:paraId="133FF968" w14:textId="77777777" w:rsidR="002B4367" w:rsidRPr="00727920" w:rsidRDefault="002B4367" w:rsidP="00727920">
      <w:pPr>
        <w:spacing w:after="0"/>
        <w:rPr>
          <w:rFonts w:ascii="Arial" w:eastAsia="Times New Roman" w:hAnsi="Arial" w:cs="Arial"/>
          <w:b/>
          <w:bCs/>
          <w:kern w:val="0"/>
          <w:sz w:val="20"/>
          <w:szCs w:val="20"/>
          <w:lang w:eastAsia="en-NZ"/>
          <w14:ligatures w14:val="none"/>
        </w:rPr>
      </w:pPr>
      <w:r w:rsidRPr="00727920">
        <w:rPr>
          <w:rFonts w:ascii="Arial" w:eastAsia="Times New Roman" w:hAnsi="Arial" w:cs="Arial"/>
          <w:b/>
          <w:bCs/>
          <w:kern w:val="0"/>
          <w:sz w:val="20"/>
          <w:szCs w:val="20"/>
          <w:lang w:eastAsia="en-NZ"/>
          <w14:ligatures w14:val="none"/>
        </w:rPr>
        <w:t>Supplement 1</w:t>
      </w:r>
    </w:p>
    <w:p w14:paraId="2D86A1D2" w14:textId="35633256" w:rsidR="00B4611D" w:rsidRPr="00727920" w:rsidRDefault="00532451" w:rsidP="00727920">
      <w:pPr>
        <w:spacing w:after="0"/>
        <w:rPr>
          <w:rFonts w:ascii="Arial" w:eastAsia="Times New Roman" w:hAnsi="Arial" w:cs="Arial"/>
          <w:kern w:val="0"/>
          <w:sz w:val="20"/>
          <w:szCs w:val="20"/>
          <w:lang w:eastAsia="en-NZ"/>
          <w14:ligatures w14:val="none"/>
        </w:rPr>
      </w:pPr>
      <w:hyperlink r:id="rId10" w:history="1">
        <w:r w:rsidR="00B4611D" w:rsidRPr="00727920">
          <w:rPr>
            <w:rStyle w:val="Hyperlink"/>
            <w:rFonts w:ascii="Arial" w:eastAsia="Times New Roman" w:hAnsi="Arial" w:cs="Arial"/>
            <w:kern w:val="0"/>
            <w:sz w:val="20"/>
            <w:szCs w:val="20"/>
            <w:lang w:eastAsia="en-NZ"/>
            <w14:ligatures w14:val="none"/>
          </w:rPr>
          <w:t>Semi-structured interview guide school leader interviews</w:t>
        </w:r>
      </w:hyperlink>
    </w:p>
    <w:p w14:paraId="00B40DCC" w14:textId="77777777" w:rsidR="00B4611D" w:rsidRPr="00727920" w:rsidRDefault="00B4611D" w:rsidP="00727920">
      <w:pPr>
        <w:spacing w:after="0"/>
        <w:rPr>
          <w:rFonts w:ascii="Arial" w:eastAsia="Times New Roman" w:hAnsi="Arial" w:cs="Arial"/>
          <w:kern w:val="0"/>
          <w:sz w:val="20"/>
          <w:szCs w:val="20"/>
          <w:lang w:eastAsia="en-NZ"/>
          <w14:ligatures w14:val="none"/>
        </w:rPr>
      </w:pPr>
    </w:p>
    <w:p w14:paraId="1AC021B3" w14:textId="77777777" w:rsidR="002B4367" w:rsidRPr="00727920" w:rsidRDefault="002B4367" w:rsidP="00727920">
      <w:pPr>
        <w:spacing w:after="0"/>
        <w:rPr>
          <w:rFonts w:ascii="Arial" w:eastAsia="Times New Roman" w:hAnsi="Arial" w:cs="Arial"/>
          <w:b/>
          <w:bCs/>
          <w:kern w:val="0"/>
          <w:sz w:val="20"/>
          <w:szCs w:val="20"/>
          <w:lang w:eastAsia="en-NZ"/>
          <w14:ligatures w14:val="none"/>
        </w:rPr>
      </w:pPr>
      <w:r w:rsidRPr="00727920">
        <w:rPr>
          <w:rFonts w:ascii="Arial" w:eastAsia="Times New Roman" w:hAnsi="Arial" w:cs="Arial"/>
          <w:b/>
          <w:bCs/>
          <w:kern w:val="0"/>
          <w:sz w:val="20"/>
          <w:szCs w:val="20"/>
          <w:lang w:eastAsia="en-NZ"/>
          <w14:ligatures w14:val="none"/>
        </w:rPr>
        <w:t>Supplement 2</w:t>
      </w:r>
    </w:p>
    <w:p w14:paraId="53643B3C" w14:textId="6C5D88B7" w:rsidR="008D7751" w:rsidRPr="00727920" w:rsidRDefault="00532451" w:rsidP="00727920">
      <w:pPr>
        <w:spacing w:after="0"/>
        <w:rPr>
          <w:rFonts w:ascii="Arial" w:eastAsia="Times New Roman" w:hAnsi="Arial" w:cs="Arial"/>
          <w:kern w:val="0"/>
          <w:sz w:val="20"/>
          <w:szCs w:val="20"/>
          <w:lang w:eastAsia="en-NZ"/>
          <w14:ligatures w14:val="none"/>
        </w:rPr>
      </w:pPr>
      <w:hyperlink r:id="rId11" w:history="1">
        <w:r w:rsidR="008D7751" w:rsidRPr="00727920">
          <w:rPr>
            <w:rStyle w:val="Hyperlink"/>
            <w:rFonts w:ascii="Arial" w:eastAsia="Times New Roman" w:hAnsi="Arial" w:cs="Arial"/>
            <w:kern w:val="0"/>
            <w:sz w:val="20"/>
            <w:szCs w:val="20"/>
            <w:lang w:eastAsia="en-NZ"/>
            <w14:ligatures w14:val="none"/>
          </w:rPr>
          <w:t>Semi-structured interview guide rangatahi interviews</w:t>
        </w:r>
      </w:hyperlink>
    </w:p>
    <w:p w14:paraId="134E7B53" w14:textId="77777777" w:rsidR="008D7751" w:rsidRPr="00727920" w:rsidRDefault="008D7751" w:rsidP="00727920">
      <w:pPr>
        <w:spacing w:after="0"/>
        <w:rPr>
          <w:rFonts w:ascii="Arial" w:eastAsia="Times New Roman" w:hAnsi="Arial" w:cs="Arial"/>
          <w:b/>
          <w:bCs/>
          <w:kern w:val="0"/>
          <w:sz w:val="20"/>
          <w:szCs w:val="20"/>
          <w:lang w:eastAsia="en-NZ"/>
          <w14:ligatures w14:val="none"/>
        </w:rPr>
      </w:pPr>
    </w:p>
    <w:p w14:paraId="1B544A1F" w14:textId="77777777" w:rsidR="002B4367" w:rsidRPr="00727920" w:rsidRDefault="002B4367" w:rsidP="00727920">
      <w:pPr>
        <w:spacing w:after="0"/>
        <w:rPr>
          <w:rFonts w:ascii="Arial" w:eastAsia="Times New Roman" w:hAnsi="Arial" w:cs="Arial"/>
          <w:kern w:val="0"/>
          <w:sz w:val="20"/>
          <w:szCs w:val="20"/>
          <w:lang w:eastAsia="en-NZ"/>
          <w14:ligatures w14:val="none"/>
        </w:rPr>
      </w:pPr>
      <w:r w:rsidRPr="00727920">
        <w:rPr>
          <w:rFonts w:ascii="Arial" w:eastAsia="Times New Roman" w:hAnsi="Arial" w:cs="Arial"/>
          <w:b/>
          <w:bCs/>
          <w:kern w:val="0"/>
          <w:sz w:val="20"/>
          <w:szCs w:val="20"/>
          <w:lang w:eastAsia="en-NZ"/>
          <w14:ligatures w14:val="none"/>
        </w:rPr>
        <w:t>Supplement 3</w:t>
      </w:r>
    </w:p>
    <w:p w14:paraId="19766A77" w14:textId="52CF8596" w:rsidR="0033239E" w:rsidRPr="00727920" w:rsidRDefault="00532451" w:rsidP="00727920">
      <w:pPr>
        <w:spacing w:after="0"/>
        <w:rPr>
          <w:rFonts w:ascii="Arial" w:eastAsia="Times New Roman" w:hAnsi="Arial" w:cs="Arial"/>
          <w:kern w:val="0"/>
          <w:sz w:val="20"/>
          <w:szCs w:val="20"/>
          <w:lang w:eastAsia="en-NZ"/>
          <w14:ligatures w14:val="none"/>
        </w:rPr>
      </w:pPr>
      <w:hyperlink r:id="rId12" w:history="1">
        <w:r w:rsidR="0033239E" w:rsidRPr="00727920">
          <w:rPr>
            <w:rStyle w:val="Hyperlink"/>
            <w:rFonts w:ascii="Arial" w:eastAsia="Times New Roman" w:hAnsi="Arial" w:cs="Arial"/>
            <w:kern w:val="0"/>
            <w:sz w:val="20"/>
            <w:szCs w:val="20"/>
            <w:lang w:eastAsia="en-NZ"/>
            <w14:ligatures w14:val="none"/>
          </w:rPr>
          <w:t>Semi-structured interview guide stakeholder interviews</w:t>
        </w:r>
      </w:hyperlink>
    </w:p>
    <w:p w14:paraId="3C721E71" w14:textId="77777777" w:rsidR="0033239E" w:rsidRPr="00727920" w:rsidRDefault="0033239E" w:rsidP="00727920">
      <w:pPr>
        <w:spacing w:after="0"/>
        <w:rPr>
          <w:rFonts w:ascii="Arial" w:eastAsia="Times New Roman" w:hAnsi="Arial" w:cs="Arial"/>
          <w:b/>
          <w:bCs/>
          <w:kern w:val="0"/>
          <w:sz w:val="20"/>
          <w:szCs w:val="20"/>
          <w:lang w:eastAsia="en-NZ"/>
          <w14:ligatures w14:val="none"/>
        </w:rPr>
      </w:pPr>
    </w:p>
    <w:p w14:paraId="3AE48EFE" w14:textId="77777777" w:rsidR="002B4367" w:rsidRPr="00727920" w:rsidRDefault="002B4367" w:rsidP="00727920">
      <w:pPr>
        <w:spacing w:after="0"/>
        <w:rPr>
          <w:rFonts w:ascii="Arial" w:eastAsia="Times New Roman" w:hAnsi="Arial" w:cs="Arial"/>
          <w:b/>
          <w:bCs/>
          <w:kern w:val="0"/>
          <w:sz w:val="20"/>
          <w:szCs w:val="20"/>
          <w:lang w:eastAsia="en-NZ"/>
          <w14:ligatures w14:val="none"/>
        </w:rPr>
      </w:pPr>
      <w:r w:rsidRPr="00727920">
        <w:rPr>
          <w:rFonts w:ascii="Arial" w:eastAsia="Times New Roman" w:hAnsi="Arial" w:cs="Arial"/>
          <w:b/>
          <w:bCs/>
          <w:kern w:val="0"/>
          <w:sz w:val="20"/>
          <w:szCs w:val="20"/>
          <w:lang w:eastAsia="en-NZ"/>
          <w14:ligatures w14:val="none"/>
        </w:rPr>
        <w:t>Supplement 4</w:t>
      </w:r>
    </w:p>
    <w:p w14:paraId="3E235EB8" w14:textId="67A951F7" w:rsidR="00EE65E2" w:rsidRPr="00727920" w:rsidRDefault="00532451" w:rsidP="00727920">
      <w:pPr>
        <w:spacing w:after="0"/>
        <w:rPr>
          <w:rFonts w:ascii="Arial" w:hAnsi="Arial" w:cs="Arial"/>
        </w:rPr>
      </w:pPr>
      <w:hyperlink r:id="rId13" w:history="1">
        <w:r w:rsidR="0089315C" w:rsidRPr="00727920">
          <w:rPr>
            <w:rStyle w:val="Hyperlink"/>
            <w:rFonts w:ascii="Arial" w:hAnsi="Arial" w:cs="Arial"/>
          </w:rPr>
          <w:t>Rangatahi Survey</w:t>
        </w:r>
      </w:hyperlink>
    </w:p>
    <w:p w14:paraId="22E3F016" w14:textId="77777777" w:rsidR="0089315C" w:rsidRPr="00727920" w:rsidRDefault="0089315C" w:rsidP="00727920">
      <w:pPr>
        <w:spacing w:after="0"/>
        <w:rPr>
          <w:rFonts w:ascii="Arial" w:eastAsia="Times New Roman" w:hAnsi="Arial" w:cs="Arial"/>
          <w:b/>
          <w:bCs/>
          <w:kern w:val="0"/>
          <w:sz w:val="20"/>
          <w:szCs w:val="20"/>
          <w:lang w:eastAsia="en-NZ"/>
          <w14:ligatures w14:val="none"/>
        </w:rPr>
      </w:pPr>
    </w:p>
    <w:p w14:paraId="2DCAD73D" w14:textId="6956B324" w:rsidR="002B4367" w:rsidRPr="00727920" w:rsidRDefault="002B4367" w:rsidP="00727920">
      <w:pPr>
        <w:spacing w:after="0"/>
        <w:rPr>
          <w:rFonts w:ascii="Arial" w:eastAsia="Times New Roman" w:hAnsi="Arial" w:cs="Arial"/>
          <w:b/>
          <w:bCs/>
          <w:kern w:val="0"/>
          <w:sz w:val="20"/>
          <w:szCs w:val="20"/>
          <w:lang w:eastAsia="en-NZ"/>
          <w14:ligatures w14:val="none"/>
        </w:rPr>
      </w:pPr>
      <w:r w:rsidRPr="00727920">
        <w:rPr>
          <w:rFonts w:ascii="Arial" w:eastAsia="Times New Roman" w:hAnsi="Arial" w:cs="Arial"/>
          <w:b/>
          <w:bCs/>
          <w:kern w:val="0"/>
          <w:sz w:val="20"/>
          <w:szCs w:val="20"/>
          <w:lang w:eastAsia="en-NZ"/>
          <w14:ligatures w14:val="none"/>
        </w:rPr>
        <w:t>Supplement 5</w:t>
      </w:r>
    </w:p>
    <w:p w14:paraId="4EC50E55" w14:textId="3847B23F" w:rsidR="005B6380" w:rsidRPr="00727920" w:rsidRDefault="00532451" w:rsidP="00727920">
      <w:pPr>
        <w:spacing w:after="0"/>
        <w:rPr>
          <w:rFonts w:ascii="Arial" w:eastAsia="Times New Roman" w:hAnsi="Arial" w:cs="Arial"/>
          <w:kern w:val="0"/>
          <w:sz w:val="20"/>
          <w:szCs w:val="20"/>
          <w:lang w:eastAsia="en-NZ"/>
          <w14:ligatures w14:val="none"/>
        </w:rPr>
      </w:pPr>
      <w:hyperlink r:id="rId14" w:history="1">
        <w:r w:rsidR="005B6380" w:rsidRPr="00727920">
          <w:rPr>
            <w:rStyle w:val="Hyperlink"/>
            <w:rFonts w:ascii="Arial" w:eastAsia="Times New Roman" w:hAnsi="Arial" w:cs="Arial"/>
            <w:kern w:val="0"/>
            <w:sz w:val="20"/>
            <w:szCs w:val="20"/>
            <w:lang w:eastAsia="en-NZ"/>
            <w14:ligatures w14:val="none"/>
          </w:rPr>
          <w:t>Caregiver/whānau survey</w:t>
        </w:r>
      </w:hyperlink>
    </w:p>
    <w:p w14:paraId="4F8E96C8" w14:textId="77777777" w:rsidR="002B4367" w:rsidRPr="00727920" w:rsidRDefault="002B4367" w:rsidP="00727920">
      <w:pPr>
        <w:spacing w:after="0"/>
        <w:rPr>
          <w:rFonts w:ascii="Arial" w:eastAsia="Times New Roman" w:hAnsi="Arial" w:cs="Arial"/>
          <w:b/>
          <w:bCs/>
          <w:kern w:val="0"/>
          <w:sz w:val="20"/>
          <w:szCs w:val="20"/>
          <w:lang w:eastAsia="en-NZ"/>
          <w14:ligatures w14:val="none"/>
        </w:rPr>
      </w:pPr>
    </w:p>
    <w:p w14:paraId="2C3B4E8C" w14:textId="77777777" w:rsidR="002B4367" w:rsidRPr="00727920" w:rsidRDefault="002B4367" w:rsidP="00727920">
      <w:pPr>
        <w:spacing w:after="0"/>
        <w:rPr>
          <w:rFonts w:ascii="Arial" w:eastAsia="Times New Roman" w:hAnsi="Arial" w:cs="Arial"/>
          <w:b/>
          <w:bCs/>
          <w:kern w:val="0"/>
          <w:sz w:val="20"/>
          <w:szCs w:val="20"/>
          <w:lang w:eastAsia="en-NZ"/>
          <w14:ligatures w14:val="none"/>
        </w:rPr>
      </w:pPr>
      <w:r w:rsidRPr="00727920">
        <w:rPr>
          <w:rFonts w:ascii="Arial" w:eastAsia="Times New Roman" w:hAnsi="Arial" w:cs="Arial"/>
          <w:b/>
          <w:bCs/>
          <w:kern w:val="0"/>
          <w:sz w:val="20"/>
          <w:szCs w:val="20"/>
          <w:lang w:eastAsia="en-NZ"/>
          <w14:ligatures w14:val="none"/>
        </w:rPr>
        <w:t>Supplement 6</w:t>
      </w:r>
    </w:p>
    <w:p w14:paraId="2010FA0F" w14:textId="079D559E" w:rsidR="00A10798" w:rsidRPr="00727920" w:rsidRDefault="00532451" w:rsidP="00727920">
      <w:pPr>
        <w:spacing w:after="0"/>
        <w:rPr>
          <w:rFonts w:ascii="Arial" w:eastAsia="Times New Roman" w:hAnsi="Arial" w:cs="Arial"/>
          <w:kern w:val="0"/>
          <w:sz w:val="20"/>
          <w:szCs w:val="20"/>
          <w:lang w:eastAsia="en-NZ"/>
          <w14:ligatures w14:val="none"/>
        </w:rPr>
      </w:pPr>
      <w:hyperlink r:id="rId15" w:history="1">
        <w:r w:rsidR="00E66A5F" w:rsidRPr="00727920">
          <w:rPr>
            <w:rStyle w:val="Hyperlink"/>
            <w:rFonts w:ascii="Arial" w:eastAsia="Times New Roman" w:hAnsi="Arial" w:cs="Arial"/>
            <w:kern w:val="0"/>
            <w:sz w:val="20"/>
            <w:szCs w:val="20"/>
            <w:lang w:eastAsia="en-NZ"/>
            <w14:ligatures w14:val="none"/>
          </w:rPr>
          <w:t>"Unhooked" Workshop outline</w:t>
        </w:r>
      </w:hyperlink>
    </w:p>
    <w:p w14:paraId="31E63A19" w14:textId="77777777" w:rsidR="00E66A5F" w:rsidRPr="00727920" w:rsidRDefault="00E66A5F" w:rsidP="00727920">
      <w:pPr>
        <w:spacing w:after="0"/>
        <w:rPr>
          <w:rFonts w:ascii="Arial" w:eastAsia="Times New Roman" w:hAnsi="Arial" w:cs="Arial"/>
          <w:b/>
          <w:bCs/>
          <w:kern w:val="0"/>
          <w:sz w:val="20"/>
          <w:szCs w:val="20"/>
          <w:lang w:eastAsia="en-NZ"/>
          <w14:ligatures w14:val="none"/>
        </w:rPr>
      </w:pPr>
    </w:p>
    <w:p w14:paraId="5EDEC465" w14:textId="6C0CF38B" w:rsidR="00751A19" w:rsidRPr="00727920" w:rsidRDefault="00751A19" w:rsidP="00727920">
      <w:pPr>
        <w:spacing w:after="0"/>
        <w:rPr>
          <w:rFonts w:ascii="Arial" w:eastAsia="Times New Roman" w:hAnsi="Arial" w:cs="Arial"/>
          <w:b/>
          <w:bCs/>
          <w:kern w:val="0"/>
          <w:sz w:val="20"/>
          <w:szCs w:val="20"/>
          <w:lang w:eastAsia="en-NZ"/>
          <w14:ligatures w14:val="none"/>
        </w:rPr>
      </w:pPr>
      <w:r w:rsidRPr="00727920">
        <w:rPr>
          <w:rFonts w:ascii="Arial" w:eastAsia="Times New Roman" w:hAnsi="Arial" w:cs="Arial"/>
          <w:b/>
          <w:bCs/>
          <w:kern w:val="0"/>
          <w:sz w:val="20"/>
          <w:szCs w:val="20"/>
          <w:lang w:eastAsia="en-NZ"/>
          <w14:ligatures w14:val="none"/>
        </w:rPr>
        <w:t>Supplement 7</w:t>
      </w:r>
    </w:p>
    <w:p w14:paraId="1EEB2FC8" w14:textId="7131F67E" w:rsidR="00C93AC5" w:rsidRPr="00727920" w:rsidRDefault="00532451" w:rsidP="00727920">
      <w:pPr>
        <w:spacing w:after="0"/>
        <w:rPr>
          <w:rFonts w:ascii="Arial" w:eastAsia="Times New Roman" w:hAnsi="Arial" w:cs="Arial"/>
          <w:kern w:val="0"/>
          <w:sz w:val="20"/>
          <w:szCs w:val="20"/>
          <w:lang w:eastAsia="en-NZ"/>
          <w14:ligatures w14:val="none"/>
        </w:rPr>
      </w:pPr>
      <w:hyperlink r:id="rId16" w:history="1">
        <w:r w:rsidR="00C93AC5" w:rsidRPr="00727920">
          <w:rPr>
            <w:rStyle w:val="Hyperlink"/>
            <w:rFonts w:ascii="Arial" w:eastAsia="Times New Roman" w:hAnsi="Arial" w:cs="Arial"/>
            <w:kern w:val="0"/>
            <w:sz w:val="20"/>
            <w:szCs w:val="20"/>
            <w:lang w:eastAsia="en-NZ"/>
            <w14:ligatures w14:val="none"/>
          </w:rPr>
          <w:t>Crazy Eight cessation tool ideas</w:t>
        </w:r>
      </w:hyperlink>
    </w:p>
    <w:sectPr w:rsidR="00C93AC5" w:rsidRPr="00727920" w:rsidSect="00D179D8">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5DE11D" w14:textId="77777777" w:rsidR="00532451" w:rsidRDefault="00532451" w:rsidP="007E26A3">
      <w:pPr>
        <w:spacing w:after="0" w:line="240" w:lineRule="auto"/>
      </w:pPr>
      <w:r>
        <w:separator/>
      </w:r>
    </w:p>
  </w:endnote>
  <w:endnote w:type="continuationSeparator" w:id="0">
    <w:p w14:paraId="6C299AA1" w14:textId="77777777" w:rsidR="00532451" w:rsidRDefault="00532451" w:rsidP="007E2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60960036"/>
      <w:docPartObj>
        <w:docPartGallery w:val="Page Numbers (Bottom of Page)"/>
        <w:docPartUnique/>
      </w:docPartObj>
    </w:sdtPr>
    <w:sdtEndPr/>
    <w:sdtContent>
      <w:p w14:paraId="0CBA7412" w14:textId="479B0EF2" w:rsidR="00E35C49" w:rsidRDefault="00E35C49">
        <w:pPr>
          <w:pStyle w:val="Footer"/>
          <w:jc w:val="right"/>
        </w:pPr>
        <w:r>
          <w:fldChar w:fldCharType="begin"/>
        </w:r>
        <w:r>
          <w:instrText>PAGE   \* MERGEFORMAT</w:instrText>
        </w:r>
        <w:r>
          <w:fldChar w:fldCharType="separate"/>
        </w:r>
        <w:r>
          <w:rPr>
            <w:lang w:val="en-GB"/>
          </w:rPr>
          <w:t>2</w:t>
        </w:r>
        <w:r>
          <w:fldChar w:fldCharType="end"/>
        </w:r>
      </w:p>
    </w:sdtContent>
  </w:sdt>
  <w:p w14:paraId="39E771C8" w14:textId="77777777" w:rsidR="00E35C49" w:rsidRDefault="00E35C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A8521E" w14:textId="77777777" w:rsidR="00532451" w:rsidRDefault="00532451" w:rsidP="007E26A3">
      <w:pPr>
        <w:spacing w:after="0" w:line="240" w:lineRule="auto"/>
      </w:pPr>
      <w:r>
        <w:separator/>
      </w:r>
    </w:p>
  </w:footnote>
  <w:footnote w:type="continuationSeparator" w:id="0">
    <w:p w14:paraId="5B6E6DFC" w14:textId="77777777" w:rsidR="00532451" w:rsidRDefault="00532451" w:rsidP="007E26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D1DD0"/>
    <w:multiLevelType w:val="hybridMultilevel"/>
    <w:tmpl w:val="F50439B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90D6A3C"/>
    <w:multiLevelType w:val="hybridMultilevel"/>
    <w:tmpl w:val="80106B66"/>
    <w:lvl w:ilvl="0" w:tplc="9A60F598">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9D55AAE"/>
    <w:multiLevelType w:val="multilevel"/>
    <w:tmpl w:val="245C4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1D3DD3"/>
    <w:multiLevelType w:val="hybridMultilevel"/>
    <w:tmpl w:val="F8AA21A2"/>
    <w:lvl w:ilvl="0" w:tplc="14090001">
      <w:start w:val="1"/>
      <w:numFmt w:val="bullet"/>
      <w:lvlText w:val=""/>
      <w:lvlJc w:val="left"/>
      <w:pPr>
        <w:ind w:left="775" w:hanging="360"/>
      </w:pPr>
      <w:rPr>
        <w:rFonts w:ascii="Symbol" w:hAnsi="Symbol" w:hint="default"/>
      </w:rPr>
    </w:lvl>
    <w:lvl w:ilvl="1" w:tplc="14090003" w:tentative="1">
      <w:start w:val="1"/>
      <w:numFmt w:val="bullet"/>
      <w:lvlText w:val="o"/>
      <w:lvlJc w:val="left"/>
      <w:pPr>
        <w:ind w:left="1495" w:hanging="360"/>
      </w:pPr>
      <w:rPr>
        <w:rFonts w:ascii="Courier New" w:hAnsi="Courier New" w:cs="Courier New" w:hint="default"/>
      </w:rPr>
    </w:lvl>
    <w:lvl w:ilvl="2" w:tplc="14090005" w:tentative="1">
      <w:start w:val="1"/>
      <w:numFmt w:val="bullet"/>
      <w:lvlText w:val=""/>
      <w:lvlJc w:val="left"/>
      <w:pPr>
        <w:ind w:left="2215" w:hanging="360"/>
      </w:pPr>
      <w:rPr>
        <w:rFonts w:ascii="Wingdings" w:hAnsi="Wingdings" w:hint="default"/>
      </w:rPr>
    </w:lvl>
    <w:lvl w:ilvl="3" w:tplc="14090001" w:tentative="1">
      <w:start w:val="1"/>
      <w:numFmt w:val="bullet"/>
      <w:lvlText w:val=""/>
      <w:lvlJc w:val="left"/>
      <w:pPr>
        <w:ind w:left="2935" w:hanging="360"/>
      </w:pPr>
      <w:rPr>
        <w:rFonts w:ascii="Symbol" w:hAnsi="Symbol" w:hint="default"/>
      </w:rPr>
    </w:lvl>
    <w:lvl w:ilvl="4" w:tplc="14090003" w:tentative="1">
      <w:start w:val="1"/>
      <w:numFmt w:val="bullet"/>
      <w:lvlText w:val="o"/>
      <w:lvlJc w:val="left"/>
      <w:pPr>
        <w:ind w:left="3655" w:hanging="360"/>
      </w:pPr>
      <w:rPr>
        <w:rFonts w:ascii="Courier New" w:hAnsi="Courier New" w:cs="Courier New" w:hint="default"/>
      </w:rPr>
    </w:lvl>
    <w:lvl w:ilvl="5" w:tplc="14090005" w:tentative="1">
      <w:start w:val="1"/>
      <w:numFmt w:val="bullet"/>
      <w:lvlText w:val=""/>
      <w:lvlJc w:val="left"/>
      <w:pPr>
        <w:ind w:left="4375" w:hanging="360"/>
      </w:pPr>
      <w:rPr>
        <w:rFonts w:ascii="Wingdings" w:hAnsi="Wingdings" w:hint="default"/>
      </w:rPr>
    </w:lvl>
    <w:lvl w:ilvl="6" w:tplc="14090001" w:tentative="1">
      <w:start w:val="1"/>
      <w:numFmt w:val="bullet"/>
      <w:lvlText w:val=""/>
      <w:lvlJc w:val="left"/>
      <w:pPr>
        <w:ind w:left="5095" w:hanging="360"/>
      </w:pPr>
      <w:rPr>
        <w:rFonts w:ascii="Symbol" w:hAnsi="Symbol" w:hint="default"/>
      </w:rPr>
    </w:lvl>
    <w:lvl w:ilvl="7" w:tplc="14090003" w:tentative="1">
      <w:start w:val="1"/>
      <w:numFmt w:val="bullet"/>
      <w:lvlText w:val="o"/>
      <w:lvlJc w:val="left"/>
      <w:pPr>
        <w:ind w:left="5815" w:hanging="360"/>
      </w:pPr>
      <w:rPr>
        <w:rFonts w:ascii="Courier New" w:hAnsi="Courier New" w:cs="Courier New" w:hint="default"/>
      </w:rPr>
    </w:lvl>
    <w:lvl w:ilvl="8" w:tplc="14090005" w:tentative="1">
      <w:start w:val="1"/>
      <w:numFmt w:val="bullet"/>
      <w:lvlText w:val=""/>
      <w:lvlJc w:val="left"/>
      <w:pPr>
        <w:ind w:left="6535" w:hanging="360"/>
      </w:pPr>
      <w:rPr>
        <w:rFonts w:ascii="Wingdings" w:hAnsi="Wingdings" w:hint="default"/>
      </w:rPr>
    </w:lvl>
  </w:abstractNum>
  <w:abstractNum w:abstractNumId="4" w15:restartNumberingAfterBreak="0">
    <w:nsid w:val="1DE16A1D"/>
    <w:multiLevelType w:val="hybridMultilevel"/>
    <w:tmpl w:val="2C30710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03C4C1A"/>
    <w:multiLevelType w:val="hybridMultilevel"/>
    <w:tmpl w:val="8E8E7DB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3BF21D5"/>
    <w:multiLevelType w:val="multilevel"/>
    <w:tmpl w:val="3B50D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FF05AD"/>
    <w:multiLevelType w:val="hybridMultilevel"/>
    <w:tmpl w:val="C84698D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EBB5C2E"/>
    <w:multiLevelType w:val="multilevel"/>
    <w:tmpl w:val="033C5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E6D7D4B"/>
    <w:multiLevelType w:val="hybridMultilevel"/>
    <w:tmpl w:val="F006C8B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51C66321"/>
    <w:multiLevelType w:val="multilevel"/>
    <w:tmpl w:val="58589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AD3B77"/>
    <w:multiLevelType w:val="hybridMultilevel"/>
    <w:tmpl w:val="090A18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6AE81DD2"/>
    <w:multiLevelType w:val="hybridMultilevel"/>
    <w:tmpl w:val="89D66CB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79B57204"/>
    <w:multiLevelType w:val="hybridMultilevel"/>
    <w:tmpl w:val="B52A7E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7BD4363D"/>
    <w:multiLevelType w:val="multilevel"/>
    <w:tmpl w:val="033C5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6"/>
  </w:num>
  <w:num w:numId="3">
    <w:abstractNumId w:val="10"/>
  </w:num>
  <w:num w:numId="4">
    <w:abstractNumId w:val="0"/>
  </w:num>
  <w:num w:numId="5">
    <w:abstractNumId w:val="1"/>
  </w:num>
  <w:num w:numId="6">
    <w:abstractNumId w:val="14"/>
  </w:num>
  <w:num w:numId="7">
    <w:abstractNumId w:val="11"/>
  </w:num>
  <w:num w:numId="8">
    <w:abstractNumId w:val="4"/>
  </w:num>
  <w:num w:numId="9">
    <w:abstractNumId w:val="13"/>
  </w:num>
  <w:num w:numId="10">
    <w:abstractNumId w:val="3"/>
  </w:num>
  <w:num w:numId="11">
    <w:abstractNumId w:val="9"/>
  </w:num>
  <w:num w:numId="12">
    <w:abstractNumId w:val="5"/>
  </w:num>
  <w:num w:numId="13">
    <w:abstractNumId w:val="7"/>
  </w:num>
  <w:num w:numId="14">
    <w:abstractNumId w:val="12"/>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008"/>
    <w:rsid w:val="000010A9"/>
    <w:rsid w:val="000028DB"/>
    <w:rsid w:val="0000435B"/>
    <w:rsid w:val="00004EC9"/>
    <w:rsid w:val="000064D9"/>
    <w:rsid w:val="00007552"/>
    <w:rsid w:val="00010052"/>
    <w:rsid w:val="00011725"/>
    <w:rsid w:val="0001201D"/>
    <w:rsid w:val="00012CD3"/>
    <w:rsid w:val="00012D9A"/>
    <w:rsid w:val="000135E6"/>
    <w:rsid w:val="0001378D"/>
    <w:rsid w:val="00014025"/>
    <w:rsid w:val="000149D7"/>
    <w:rsid w:val="00014D3B"/>
    <w:rsid w:val="00016AED"/>
    <w:rsid w:val="00017E98"/>
    <w:rsid w:val="0002038C"/>
    <w:rsid w:val="00020F90"/>
    <w:rsid w:val="00025071"/>
    <w:rsid w:val="00025343"/>
    <w:rsid w:val="000254D5"/>
    <w:rsid w:val="00026B41"/>
    <w:rsid w:val="00030195"/>
    <w:rsid w:val="00030FD7"/>
    <w:rsid w:val="000316B5"/>
    <w:rsid w:val="00035725"/>
    <w:rsid w:val="00036167"/>
    <w:rsid w:val="0003769D"/>
    <w:rsid w:val="00040F94"/>
    <w:rsid w:val="0004219E"/>
    <w:rsid w:val="00044CFD"/>
    <w:rsid w:val="000471DD"/>
    <w:rsid w:val="00047519"/>
    <w:rsid w:val="00050282"/>
    <w:rsid w:val="00050791"/>
    <w:rsid w:val="0005307B"/>
    <w:rsid w:val="00057DF0"/>
    <w:rsid w:val="000614B6"/>
    <w:rsid w:val="000647A9"/>
    <w:rsid w:val="0006526F"/>
    <w:rsid w:val="00065459"/>
    <w:rsid w:val="000703CB"/>
    <w:rsid w:val="000732CC"/>
    <w:rsid w:val="000746A1"/>
    <w:rsid w:val="00074A6B"/>
    <w:rsid w:val="00076E4B"/>
    <w:rsid w:val="000837FE"/>
    <w:rsid w:val="00084BAE"/>
    <w:rsid w:val="00084C28"/>
    <w:rsid w:val="000868BA"/>
    <w:rsid w:val="0008697C"/>
    <w:rsid w:val="00086F8C"/>
    <w:rsid w:val="000872BB"/>
    <w:rsid w:val="00087A4B"/>
    <w:rsid w:val="0009091D"/>
    <w:rsid w:val="00092C47"/>
    <w:rsid w:val="000972CC"/>
    <w:rsid w:val="000A0478"/>
    <w:rsid w:val="000A36FF"/>
    <w:rsid w:val="000B0277"/>
    <w:rsid w:val="000B2CA9"/>
    <w:rsid w:val="000B3174"/>
    <w:rsid w:val="000B3731"/>
    <w:rsid w:val="000B4EB0"/>
    <w:rsid w:val="000B5108"/>
    <w:rsid w:val="000B59D9"/>
    <w:rsid w:val="000B6D5F"/>
    <w:rsid w:val="000B6EFA"/>
    <w:rsid w:val="000B7EA3"/>
    <w:rsid w:val="000C0936"/>
    <w:rsid w:val="000C2692"/>
    <w:rsid w:val="000C2C48"/>
    <w:rsid w:val="000C3FF7"/>
    <w:rsid w:val="000C597F"/>
    <w:rsid w:val="000D1D61"/>
    <w:rsid w:val="000D31FF"/>
    <w:rsid w:val="000D408A"/>
    <w:rsid w:val="000D469F"/>
    <w:rsid w:val="000E098A"/>
    <w:rsid w:val="000E0EDB"/>
    <w:rsid w:val="000E3B3B"/>
    <w:rsid w:val="000E4490"/>
    <w:rsid w:val="000E7919"/>
    <w:rsid w:val="000F0394"/>
    <w:rsid w:val="000F092B"/>
    <w:rsid w:val="000F132C"/>
    <w:rsid w:val="000F47A0"/>
    <w:rsid w:val="000F5340"/>
    <w:rsid w:val="000F6098"/>
    <w:rsid w:val="000F6A0B"/>
    <w:rsid w:val="00100AD1"/>
    <w:rsid w:val="00101C7B"/>
    <w:rsid w:val="00103608"/>
    <w:rsid w:val="0010792E"/>
    <w:rsid w:val="00110368"/>
    <w:rsid w:val="001120B6"/>
    <w:rsid w:val="001124D4"/>
    <w:rsid w:val="00112CD9"/>
    <w:rsid w:val="00113AD2"/>
    <w:rsid w:val="00114886"/>
    <w:rsid w:val="00114E75"/>
    <w:rsid w:val="00115F81"/>
    <w:rsid w:val="0012282A"/>
    <w:rsid w:val="00125195"/>
    <w:rsid w:val="00130459"/>
    <w:rsid w:val="00130F34"/>
    <w:rsid w:val="001315A5"/>
    <w:rsid w:val="00131F15"/>
    <w:rsid w:val="00132657"/>
    <w:rsid w:val="00133DEA"/>
    <w:rsid w:val="001342B7"/>
    <w:rsid w:val="001355A5"/>
    <w:rsid w:val="00136173"/>
    <w:rsid w:val="00137975"/>
    <w:rsid w:val="00140508"/>
    <w:rsid w:val="001437F8"/>
    <w:rsid w:val="00143F93"/>
    <w:rsid w:val="001442B3"/>
    <w:rsid w:val="001443D0"/>
    <w:rsid w:val="001443FA"/>
    <w:rsid w:val="00150845"/>
    <w:rsid w:val="00151947"/>
    <w:rsid w:val="00151E27"/>
    <w:rsid w:val="00154244"/>
    <w:rsid w:val="0015641E"/>
    <w:rsid w:val="00156935"/>
    <w:rsid w:val="00157620"/>
    <w:rsid w:val="00161158"/>
    <w:rsid w:val="00161C70"/>
    <w:rsid w:val="00162918"/>
    <w:rsid w:val="00162BF7"/>
    <w:rsid w:val="0016706D"/>
    <w:rsid w:val="001674DA"/>
    <w:rsid w:val="00170910"/>
    <w:rsid w:val="0017225A"/>
    <w:rsid w:val="00173147"/>
    <w:rsid w:val="00173DCB"/>
    <w:rsid w:val="00174615"/>
    <w:rsid w:val="00181068"/>
    <w:rsid w:val="00182033"/>
    <w:rsid w:val="00182919"/>
    <w:rsid w:val="00182EFC"/>
    <w:rsid w:val="0018686D"/>
    <w:rsid w:val="00186E7D"/>
    <w:rsid w:val="00190A06"/>
    <w:rsid w:val="00192BBA"/>
    <w:rsid w:val="001934D3"/>
    <w:rsid w:val="00193985"/>
    <w:rsid w:val="0019594B"/>
    <w:rsid w:val="001A25EF"/>
    <w:rsid w:val="001A41AA"/>
    <w:rsid w:val="001A4A2A"/>
    <w:rsid w:val="001A6980"/>
    <w:rsid w:val="001B1B54"/>
    <w:rsid w:val="001B1DD4"/>
    <w:rsid w:val="001B1E65"/>
    <w:rsid w:val="001B1F9D"/>
    <w:rsid w:val="001B2164"/>
    <w:rsid w:val="001B216C"/>
    <w:rsid w:val="001B236B"/>
    <w:rsid w:val="001B297A"/>
    <w:rsid w:val="001B3092"/>
    <w:rsid w:val="001B33D7"/>
    <w:rsid w:val="001B3922"/>
    <w:rsid w:val="001B47DF"/>
    <w:rsid w:val="001B541E"/>
    <w:rsid w:val="001B6ED9"/>
    <w:rsid w:val="001B7A35"/>
    <w:rsid w:val="001B7C60"/>
    <w:rsid w:val="001B7D53"/>
    <w:rsid w:val="001C4B45"/>
    <w:rsid w:val="001C7CCE"/>
    <w:rsid w:val="001D019D"/>
    <w:rsid w:val="001D3375"/>
    <w:rsid w:val="001D5C83"/>
    <w:rsid w:val="001E1E4D"/>
    <w:rsid w:val="001E3F29"/>
    <w:rsid w:val="001E5B32"/>
    <w:rsid w:val="001E7B7F"/>
    <w:rsid w:val="001F021E"/>
    <w:rsid w:val="001F0F8C"/>
    <w:rsid w:val="001F154B"/>
    <w:rsid w:val="001F34D1"/>
    <w:rsid w:val="001F7DA7"/>
    <w:rsid w:val="00200946"/>
    <w:rsid w:val="002013BF"/>
    <w:rsid w:val="00203023"/>
    <w:rsid w:val="002046F1"/>
    <w:rsid w:val="002063B3"/>
    <w:rsid w:val="00210926"/>
    <w:rsid w:val="0021173D"/>
    <w:rsid w:val="0021183D"/>
    <w:rsid w:val="00211ECA"/>
    <w:rsid w:val="002121E4"/>
    <w:rsid w:val="00215B7D"/>
    <w:rsid w:val="00215E65"/>
    <w:rsid w:val="00216263"/>
    <w:rsid w:val="00216538"/>
    <w:rsid w:val="00217E2D"/>
    <w:rsid w:val="00223076"/>
    <w:rsid w:val="00225B03"/>
    <w:rsid w:val="00227CF6"/>
    <w:rsid w:val="00230258"/>
    <w:rsid w:val="00232470"/>
    <w:rsid w:val="0023428F"/>
    <w:rsid w:val="00236006"/>
    <w:rsid w:val="00240126"/>
    <w:rsid w:val="0024071A"/>
    <w:rsid w:val="00241E13"/>
    <w:rsid w:val="00243817"/>
    <w:rsid w:val="002463A5"/>
    <w:rsid w:val="00246A0A"/>
    <w:rsid w:val="00246E8A"/>
    <w:rsid w:val="0025091B"/>
    <w:rsid w:val="002509FC"/>
    <w:rsid w:val="00251F4C"/>
    <w:rsid w:val="00252AEA"/>
    <w:rsid w:val="00253BF7"/>
    <w:rsid w:val="00253E58"/>
    <w:rsid w:val="002552B8"/>
    <w:rsid w:val="0025568F"/>
    <w:rsid w:val="00257EC9"/>
    <w:rsid w:val="00260939"/>
    <w:rsid w:val="00261C8E"/>
    <w:rsid w:val="002622B2"/>
    <w:rsid w:val="0026480B"/>
    <w:rsid w:val="00266A6A"/>
    <w:rsid w:val="00267501"/>
    <w:rsid w:val="002728F1"/>
    <w:rsid w:val="002770B7"/>
    <w:rsid w:val="0027717D"/>
    <w:rsid w:val="00277DAB"/>
    <w:rsid w:val="00280F9A"/>
    <w:rsid w:val="0028282F"/>
    <w:rsid w:val="00284537"/>
    <w:rsid w:val="00284E79"/>
    <w:rsid w:val="00284F97"/>
    <w:rsid w:val="00287727"/>
    <w:rsid w:val="00287BCE"/>
    <w:rsid w:val="00291F1A"/>
    <w:rsid w:val="00292B8B"/>
    <w:rsid w:val="00292D9D"/>
    <w:rsid w:val="002A0A13"/>
    <w:rsid w:val="002A3892"/>
    <w:rsid w:val="002A3AC7"/>
    <w:rsid w:val="002A6001"/>
    <w:rsid w:val="002A6A6A"/>
    <w:rsid w:val="002A6C7B"/>
    <w:rsid w:val="002B09D1"/>
    <w:rsid w:val="002B0B31"/>
    <w:rsid w:val="002B1FD9"/>
    <w:rsid w:val="002B4367"/>
    <w:rsid w:val="002B4D1B"/>
    <w:rsid w:val="002B6294"/>
    <w:rsid w:val="002C0708"/>
    <w:rsid w:val="002C0C63"/>
    <w:rsid w:val="002C0F08"/>
    <w:rsid w:val="002C1EC4"/>
    <w:rsid w:val="002C37AF"/>
    <w:rsid w:val="002C5501"/>
    <w:rsid w:val="002C67DB"/>
    <w:rsid w:val="002D0D79"/>
    <w:rsid w:val="002D44BB"/>
    <w:rsid w:val="002D5CF8"/>
    <w:rsid w:val="002E1A19"/>
    <w:rsid w:val="002E24D2"/>
    <w:rsid w:val="002E5AD1"/>
    <w:rsid w:val="002F0148"/>
    <w:rsid w:val="002F0922"/>
    <w:rsid w:val="002F3084"/>
    <w:rsid w:val="002F3429"/>
    <w:rsid w:val="002F4120"/>
    <w:rsid w:val="002F4779"/>
    <w:rsid w:val="002F4B89"/>
    <w:rsid w:val="002F4C00"/>
    <w:rsid w:val="002F5F46"/>
    <w:rsid w:val="002F6418"/>
    <w:rsid w:val="002F72D5"/>
    <w:rsid w:val="003007B6"/>
    <w:rsid w:val="00303877"/>
    <w:rsid w:val="00304ABC"/>
    <w:rsid w:val="00305019"/>
    <w:rsid w:val="00310449"/>
    <w:rsid w:val="00310EBC"/>
    <w:rsid w:val="003119B4"/>
    <w:rsid w:val="003138FC"/>
    <w:rsid w:val="00314361"/>
    <w:rsid w:val="003171BE"/>
    <w:rsid w:val="003217EC"/>
    <w:rsid w:val="00321E01"/>
    <w:rsid w:val="00322666"/>
    <w:rsid w:val="003234A4"/>
    <w:rsid w:val="0032507D"/>
    <w:rsid w:val="00330EC8"/>
    <w:rsid w:val="00332348"/>
    <w:rsid w:val="0033239E"/>
    <w:rsid w:val="0033699F"/>
    <w:rsid w:val="003375E3"/>
    <w:rsid w:val="0034046F"/>
    <w:rsid w:val="00341418"/>
    <w:rsid w:val="00342303"/>
    <w:rsid w:val="003438DE"/>
    <w:rsid w:val="003467E4"/>
    <w:rsid w:val="00350EC9"/>
    <w:rsid w:val="003514CC"/>
    <w:rsid w:val="003538F0"/>
    <w:rsid w:val="00353DE2"/>
    <w:rsid w:val="00355D5A"/>
    <w:rsid w:val="003567A4"/>
    <w:rsid w:val="00361795"/>
    <w:rsid w:val="003642BC"/>
    <w:rsid w:val="00366BC3"/>
    <w:rsid w:val="00366E80"/>
    <w:rsid w:val="003671A1"/>
    <w:rsid w:val="00367484"/>
    <w:rsid w:val="00367790"/>
    <w:rsid w:val="003702FD"/>
    <w:rsid w:val="0037241B"/>
    <w:rsid w:val="00374396"/>
    <w:rsid w:val="00374834"/>
    <w:rsid w:val="00374E83"/>
    <w:rsid w:val="00381CBB"/>
    <w:rsid w:val="00383757"/>
    <w:rsid w:val="00383B7B"/>
    <w:rsid w:val="00384225"/>
    <w:rsid w:val="00384D2C"/>
    <w:rsid w:val="00386E62"/>
    <w:rsid w:val="00394676"/>
    <w:rsid w:val="0039480E"/>
    <w:rsid w:val="00395097"/>
    <w:rsid w:val="003955FA"/>
    <w:rsid w:val="00397504"/>
    <w:rsid w:val="0039756A"/>
    <w:rsid w:val="00397AD1"/>
    <w:rsid w:val="003A0646"/>
    <w:rsid w:val="003A1692"/>
    <w:rsid w:val="003A3959"/>
    <w:rsid w:val="003A4D20"/>
    <w:rsid w:val="003A76AE"/>
    <w:rsid w:val="003A7EC9"/>
    <w:rsid w:val="003A7F06"/>
    <w:rsid w:val="003B1C81"/>
    <w:rsid w:val="003B2A8C"/>
    <w:rsid w:val="003B3B59"/>
    <w:rsid w:val="003B4138"/>
    <w:rsid w:val="003B4BA1"/>
    <w:rsid w:val="003B568A"/>
    <w:rsid w:val="003C02B8"/>
    <w:rsid w:val="003C04C1"/>
    <w:rsid w:val="003C55D6"/>
    <w:rsid w:val="003C5C4B"/>
    <w:rsid w:val="003C6C44"/>
    <w:rsid w:val="003D1E77"/>
    <w:rsid w:val="003D3274"/>
    <w:rsid w:val="003E18F2"/>
    <w:rsid w:val="003E2ACC"/>
    <w:rsid w:val="003E43EE"/>
    <w:rsid w:val="003E5F71"/>
    <w:rsid w:val="003F081A"/>
    <w:rsid w:val="003F3995"/>
    <w:rsid w:val="003F43CC"/>
    <w:rsid w:val="003F5723"/>
    <w:rsid w:val="00400A40"/>
    <w:rsid w:val="00403B75"/>
    <w:rsid w:val="0040541A"/>
    <w:rsid w:val="00406F4E"/>
    <w:rsid w:val="00407634"/>
    <w:rsid w:val="004156F1"/>
    <w:rsid w:val="00416A20"/>
    <w:rsid w:val="004173A3"/>
    <w:rsid w:val="004201B9"/>
    <w:rsid w:val="00422002"/>
    <w:rsid w:val="004228C6"/>
    <w:rsid w:val="00422E2C"/>
    <w:rsid w:val="00426410"/>
    <w:rsid w:val="004272CF"/>
    <w:rsid w:val="00433820"/>
    <w:rsid w:val="004344FC"/>
    <w:rsid w:val="004407EC"/>
    <w:rsid w:val="00440B79"/>
    <w:rsid w:val="0044255F"/>
    <w:rsid w:val="00442679"/>
    <w:rsid w:val="00442C6B"/>
    <w:rsid w:val="0044385A"/>
    <w:rsid w:val="00446EE8"/>
    <w:rsid w:val="00447D81"/>
    <w:rsid w:val="004524D2"/>
    <w:rsid w:val="00457371"/>
    <w:rsid w:val="00461623"/>
    <w:rsid w:val="00462239"/>
    <w:rsid w:val="004629BE"/>
    <w:rsid w:val="00465FAF"/>
    <w:rsid w:val="004667AB"/>
    <w:rsid w:val="004736EB"/>
    <w:rsid w:val="00477F0D"/>
    <w:rsid w:val="0048186D"/>
    <w:rsid w:val="00482209"/>
    <w:rsid w:val="00482D44"/>
    <w:rsid w:val="004842D9"/>
    <w:rsid w:val="004843B8"/>
    <w:rsid w:val="0048529C"/>
    <w:rsid w:val="00487AE0"/>
    <w:rsid w:val="00487EFC"/>
    <w:rsid w:val="0049274C"/>
    <w:rsid w:val="004944F6"/>
    <w:rsid w:val="00496622"/>
    <w:rsid w:val="00496A43"/>
    <w:rsid w:val="00497064"/>
    <w:rsid w:val="004A17A8"/>
    <w:rsid w:val="004A5952"/>
    <w:rsid w:val="004A771E"/>
    <w:rsid w:val="004B167A"/>
    <w:rsid w:val="004B167D"/>
    <w:rsid w:val="004B2F60"/>
    <w:rsid w:val="004B4F9D"/>
    <w:rsid w:val="004B6870"/>
    <w:rsid w:val="004B6E43"/>
    <w:rsid w:val="004C1AC3"/>
    <w:rsid w:val="004C26CA"/>
    <w:rsid w:val="004C30E7"/>
    <w:rsid w:val="004C381B"/>
    <w:rsid w:val="004C392A"/>
    <w:rsid w:val="004C4D47"/>
    <w:rsid w:val="004C6FD7"/>
    <w:rsid w:val="004C7490"/>
    <w:rsid w:val="004D08F8"/>
    <w:rsid w:val="004D153C"/>
    <w:rsid w:val="004D54AB"/>
    <w:rsid w:val="004D604B"/>
    <w:rsid w:val="004D6840"/>
    <w:rsid w:val="004D6DE4"/>
    <w:rsid w:val="004E4115"/>
    <w:rsid w:val="004F5DA9"/>
    <w:rsid w:val="0050031C"/>
    <w:rsid w:val="00501D33"/>
    <w:rsid w:val="005047C9"/>
    <w:rsid w:val="00505A06"/>
    <w:rsid w:val="005070AC"/>
    <w:rsid w:val="00507B51"/>
    <w:rsid w:val="00507E64"/>
    <w:rsid w:val="00512FEA"/>
    <w:rsid w:val="0051662F"/>
    <w:rsid w:val="00522950"/>
    <w:rsid w:val="00524135"/>
    <w:rsid w:val="0053201C"/>
    <w:rsid w:val="00532113"/>
    <w:rsid w:val="00532451"/>
    <w:rsid w:val="00532773"/>
    <w:rsid w:val="005363BC"/>
    <w:rsid w:val="00540102"/>
    <w:rsid w:val="00542DAE"/>
    <w:rsid w:val="00544EAE"/>
    <w:rsid w:val="0055024F"/>
    <w:rsid w:val="00550B08"/>
    <w:rsid w:val="00551739"/>
    <w:rsid w:val="00554794"/>
    <w:rsid w:val="00557F46"/>
    <w:rsid w:val="00565597"/>
    <w:rsid w:val="0056622A"/>
    <w:rsid w:val="005666C2"/>
    <w:rsid w:val="005701AF"/>
    <w:rsid w:val="00571BA7"/>
    <w:rsid w:val="00572C26"/>
    <w:rsid w:val="00573321"/>
    <w:rsid w:val="00573FBA"/>
    <w:rsid w:val="0057461F"/>
    <w:rsid w:val="00576318"/>
    <w:rsid w:val="0057667A"/>
    <w:rsid w:val="00576C08"/>
    <w:rsid w:val="00577138"/>
    <w:rsid w:val="00580673"/>
    <w:rsid w:val="00580789"/>
    <w:rsid w:val="00582113"/>
    <w:rsid w:val="00582295"/>
    <w:rsid w:val="00583B89"/>
    <w:rsid w:val="00583FC8"/>
    <w:rsid w:val="00585B59"/>
    <w:rsid w:val="00590C65"/>
    <w:rsid w:val="005922FF"/>
    <w:rsid w:val="00593CB7"/>
    <w:rsid w:val="00594045"/>
    <w:rsid w:val="00594465"/>
    <w:rsid w:val="00595FB4"/>
    <w:rsid w:val="0059722B"/>
    <w:rsid w:val="0059744B"/>
    <w:rsid w:val="005A02A6"/>
    <w:rsid w:val="005A16BB"/>
    <w:rsid w:val="005A1DC9"/>
    <w:rsid w:val="005A23BD"/>
    <w:rsid w:val="005A38FE"/>
    <w:rsid w:val="005A44D4"/>
    <w:rsid w:val="005B3721"/>
    <w:rsid w:val="005B3A6F"/>
    <w:rsid w:val="005B4414"/>
    <w:rsid w:val="005B6380"/>
    <w:rsid w:val="005B7959"/>
    <w:rsid w:val="005C0C01"/>
    <w:rsid w:val="005C407C"/>
    <w:rsid w:val="005C7369"/>
    <w:rsid w:val="005D06AE"/>
    <w:rsid w:val="005D1098"/>
    <w:rsid w:val="005D147E"/>
    <w:rsid w:val="005D5D03"/>
    <w:rsid w:val="005E02C8"/>
    <w:rsid w:val="005E7242"/>
    <w:rsid w:val="005F19E0"/>
    <w:rsid w:val="005F2753"/>
    <w:rsid w:val="005F375F"/>
    <w:rsid w:val="005F4BC6"/>
    <w:rsid w:val="005F54D1"/>
    <w:rsid w:val="005F6293"/>
    <w:rsid w:val="005F6ADC"/>
    <w:rsid w:val="005F6DF2"/>
    <w:rsid w:val="00603977"/>
    <w:rsid w:val="00604E0D"/>
    <w:rsid w:val="006061FD"/>
    <w:rsid w:val="006075B8"/>
    <w:rsid w:val="00611C26"/>
    <w:rsid w:val="0061218C"/>
    <w:rsid w:val="00613485"/>
    <w:rsid w:val="00614884"/>
    <w:rsid w:val="00614AB6"/>
    <w:rsid w:val="00614AD3"/>
    <w:rsid w:val="00614D54"/>
    <w:rsid w:val="00615C69"/>
    <w:rsid w:val="0061686C"/>
    <w:rsid w:val="00620F86"/>
    <w:rsid w:val="00621BA0"/>
    <w:rsid w:val="006228CA"/>
    <w:rsid w:val="00623CA2"/>
    <w:rsid w:val="0062695E"/>
    <w:rsid w:val="00630149"/>
    <w:rsid w:val="00631AF6"/>
    <w:rsid w:val="00636361"/>
    <w:rsid w:val="006364F7"/>
    <w:rsid w:val="006377CC"/>
    <w:rsid w:val="0064120E"/>
    <w:rsid w:val="00641657"/>
    <w:rsid w:val="00643F4C"/>
    <w:rsid w:val="00646115"/>
    <w:rsid w:val="00647DE1"/>
    <w:rsid w:val="00651565"/>
    <w:rsid w:val="00651CF3"/>
    <w:rsid w:val="00656E5B"/>
    <w:rsid w:val="00657576"/>
    <w:rsid w:val="0065764B"/>
    <w:rsid w:val="0066041B"/>
    <w:rsid w:val="00663E18"/>
    <w:rsid w:val="006654DB"/>
    <w:rsid w:val="0066562B"/>
    <w:rsid w:val="006678B8"/>
    <w:rsid w:val="0067044F"/>
    <w:rsid w:val="0067261B"/>
    <w:rsid w:val="00672880"/>
    <w:rsid w:val="00672DD7"/>
    <w:rsid w:val="00674430"/>
    <w:rsid w:val="00676BED"/>
    <w:rsid w:val="00683123"/>
    <w:rsid w:val="00686941"/>
    <w:rsid w:val="00687DCD"/>
    <w:rsid w:val="00692992"/>
    <w:rsid w:val="00694A27"/>
    <w:rsid w:val="00697C41"/>
    <w:rsid w:val="006A3FD9"/>
    <w:rsid w:val="006A5260"/>
    <w:rsid w:val="006B2F50"/>
    <w:rsid w:val="006B4294"/>
    <w:rsid w:val="006B4DAE"/>
    <w:rsid w:val="006B558F"/>
    <w:rsid w:val="006B6563"/>
    <w:rsid w:val="006B7D56"/>
    <w:rsid w:val="006C0DA4"/>
    <w:rsid w:val="006C1622"/>
    <w:rsid w:val="006C272A"/>
    <w:rsid w:val="006C27AA"/>
    <w:rsid w:val="006C2C4C"/>
    <w:rsid w:val="006C2F48"/>
    <w:rsid w:val="006C30AB"/>
    <w:rsid w:val="006C34EC"/>
    <w:rsid w:val="006C37EB"/>
    <w:rsid w:val="006C6DBA"/>
    <w:rsid w:val="006D00B0"/>
    <w:rsid w:val="006D0D9E"/>
    <w:rsid w:val="006D22D9"/>
    <w:rsid w:val="006D3F96"/>
    <w:rsid w:val="006D4B06"/>
    <w:rsid w:val="006D4CCA"/>
    <w:rsid w:val="006D5B40"/>
    <w:rsid w:val="006D668C"/>
    <w:rsid w:val="006D736C"/>
    <w:rsid w:val="006D7B4B"/>
    <w:rsid w:val="006E0619"/>
    <w:rsid w:val="006E24F8"/>
    <w:rsid w:val="006E2AA6"/>
    <w:rsid w:val="006E6EAC"/>
    <w:rsid w:val="006E731F"/>
    <w:rsid w:val="006E736A"/>
    <w:rsid w:val="006F065C"/>
    <w:rsid w:val="006F08E3"/>
    <w:rsid w:val="006F4014"/>
    <w:rsid w:val="006F5820"/>
    <w:rsid w:val="006F5A8A"/>
    <w:rsid w:val="006F5FCF"/>
    <w:rsid w:val="006F7E16"/>
    <w:rsid w:val="00701B75"/>
    <w:rsid w:val="007032D8"/>
    <w:rsid w:val="007035E9"/>
    <w:rsid w:val="007036A3"/>
    <w:rsid w:val="00706336"/>
    <w:rsid w:val="00706809"/>
    <w:rsid w:val="00710F84"/>
    <w:rsid w:val="0071196E"/>
    <w:rsid w:val="00711AD5"/>
    <w:rsid w:val="007126E2"/>
    <w:rsid w:val="007144AF"/>
    <w:rsid w:val="00714B14"/>
    <w:rsid w:val="00714BA4"/>
    <w:rsid w:val="00716831"/>
    <w:rsid w:val="00717300"/>
    <w:rsid w:val="00717D3F"/>
    <w:rsid w:val="00722C4B"/>
    <w:rsid w:val="007256C4"/>
    <w:rsid w:val="0072766C"/>
    <w:rsid w:val="00727920"/>
    <w:rsid w:val="007303EC"/>
    <w:rsid w:val="007309C0"/>
    <w:rsid w:val="007317AE"/>
    <w:rsid w:val="007318AF"/>
    <w:rsid w:val="00731BEA"/>
    <w:rsid w:val="0073201F"/>
    <w:rsid w:val="00740FB9"/>
    <w:rsid w:val="0074313A"/>
    <w:rsid w:val="00744259"/>
    <w:rsid w:val="007451A1"/>
    <w:rsid w:val="00745C0B"/>
    <w:rsid w:val="00746F71"/>
    <w:rsid w:val="00751A19"/>
    <w:rsid w:val="00752B45"/>
    <w:rsid w:val="007543A0"/>
    <w:rsid w:val="00756C09"/>
    <w:rsid w:val="00756E93"/>
    <w:rsid w:val="007604F1"/>
    <w:rsid w:val="00760B5D"/>
    <w:rsid w:val="007619CA"/>
    <w:rsid w:val="007622D8"/>
    <w:rsid w:val="0076267F"/>
    <w:rsid w:val="00762E93"/>
    <w:rsid w:val="007638C0"/>
    <w:rsid w:val="00765E29"/>
    <w:rsid w:val="007662A4"/>
    <w:rsid w:val="0076794E"/>
    <w:rsid w:val="00770231"/>
    <w:rsid w:val="007709B5"/>
    <w:rsid w:val="00770E93"/>
    <w:rsid w:val="00771FBE"/>
    <w:rsid w:val="00773575"/>
    <w:rsid w:val="0077357E"/>
    <w:rsid w:val="007771DC"/>
    <w:rsid w:val="0078089D"/>
    <w:rsid w:val="00781D2A"/>
    <w:rsid w:val="007850D8"/>
    <w:rsid w:val="00785D5E"/>
    <w:rsid w:val="00785E78"/>
    <w:rsid w:val="00787F48"/>
    <w:rsid w:val="00796C02"/>
    <w:rsid w:val="00797F40"/>
    <w:rsid w:val="007A1128"/>
    <w:rsid w:val="007A4DB9"/>
    <w:rsid w:val="007A6F37"/>
    <w:rsid w:val="007A710A"/>
    <w:rsid w:val="007B0849"/>
    <w:rsid w:val="007B1472"/>
    <w:rsid w:val="007B51D4"/>
    <w:rsid w:val="007B7607"/>
    <w:rsid w:val="007C363C"/>
    <w:rsid w:val="007C473F"/>
    <w:rsid w:val="007C4ACA"/>
    <w:rsid w:val="007C6452"/>
    <w:rsid w:val="007C6852"/>
    <w:rsid w:val="007C6922"/>
    <w:rsid w:val="007D07BC"/>
    <w:rsid w:val="007D38A9"/>
    <w:rsid w:val="007D45B7"/>
    <w:rsid w:val="007D5EF0"/>
    <w:rsid w:val="007E0B4D"/>
    <w:rsid w:val="007E1034"/>
    <w:rsid w:val="007E202A"/>
    <w:rsid w:val="007E240E"/>
    <w:rsid w:val="007E26A3"/>
    <w:rsid w:val="007E3229"/>
    <w:rsid w:val="007E3B31"/>
    <w:rsid w:val="007E49DF"/>
    <w:rsid w:val="007E4CF1"/>
    <w:rsid w:val="007E59D7"/>
    <w:rsid w:val="007E605A"/>
    <w:rsid w:val="007E68C7"/>
    <w:rsid w:val="007F14AB"/>
    <w:rsid w:val="007F2450"/>
    <w:rsid w:val="007F40E9"/>
    <w:rsid w:val="008009CB"/>
    <w:rsid w:val="008039AF"/>
    <w:rsid w:val="0080759B"/>
    <w:rsid w:val="00810CDA"/>
    <w:rsid w:val="00810E9A"/>
    <w:rsid w:val="008121A7"/>
    <w:rsid w:val="00812910"/>
    <w:rsid w:val="008213FD"/>
    <w:rsid w:val="00826263"/>
    <w:rsid w:val="00826468"/>
    <w:rsid w:val="00830872"/>
    <w:rsid w:val="0083202B"/>
    <w:rsid w:val="0083336E"/>
    <w:rsid w:val="00837823"/>
    <w:rsid w:val="008378E1"/>
    <w:rsid w:val="00837CB9"/>
    <w:rsid w:val="00841FD6"/>
    <w:rsid w:val="00842027"/>
    <w:rsid w:val="008468E5"/>
    <w:rsid w:val="00846F9F"/>
    <w:rsid w:val="008521F5"/>
    <w:rsid w:val="00853A03"/>
    <w:rsid w:val="00854B91"/>
    <w:rsid w:val="008566B3"/>
    <w:rsid w:val="00856E7C"/>
    <w:rsid w:val="008577FC"/>
    <w:rsid w:val="0086062D"/>
    <w:rsid w:val="00861398"/>
    <w:rsid w:val="00865F38"/>
    <w:rsid w:val="008667EB"/>
    <w:rsid w:val="00870395"/>
    <w:rsid w:val="00871156"/>
    <w:rsid w:val="00873A8D"/>
    <w:rsid w:val="0087425E"/>
    <w:rsid w:val="008761B0"/>
    <w:rsid w:val="00876F81"/>
    <w:rsid w:val="0087766C"/>
    <w:rsid w:val="008812AD"/>
    <w:rsid w:val="00881366"/>
    <w:rsid w:val="00884AD2"/>
    <w:rsid w:val="0088755A"/>
    <w:rsid w:val="00887FEA"/>
    <w:rsid w:val="00890BD5"/>
    <w:rsid w:val="0089315C"/>
    <w:rsid w:val="0089689D"/>
    <w:rsid w:val="00896986"/>
    <w:rsid w:val="00896FD7"/>
    <w:rsid w:val="008A0A79"/>
    <w:rsid w:val="008A2A00"/>
    <w:rsid w:val="008A2D4A"/>
    <w:rsid w:val="008A2DA7"/>
    <w:rsid w:val="008A69AF"/>
    <w:rsid w:val="008A6FF9"/>
    <w:rsid w:val="008A7533"/>
    <w:rsid w:val="008A7EAB"/>
    <w:rsid w:val="008B02A4"/>
    <w:rsid w:val="008B322F"/>
    <w:rsid w:val="008B6DA8"/>
    <w:rsid w:val="008B714E"/>
    <w:rsid w:val="008C021D"/>
    <w:rsid w:val="008C0266"/>
    <w:rsid w:val="008C2B6C"/>
    <w:rsid w:val="008C31A1"/>
    <w:rsid w:val="008C3F6B"/>
    <w:rsid w:val="008C6334"/>
    <w:rsid w:val="008C7ABB"/>
    <w:rsid w:val="008D1530"/>
    <w:rsid w:val="008D181F"/>
    <w:rsid w:val="008D1FB2"/>
    <w:rsid w:val="008D5A04"/>
    <w:rsid w:val="008D7751"/>
    <w:rsid w:val="008E0AD5"/>
    <w:rsid w:val="008E1BCC"/>
    <w:rsid w:val="008E263C"/>
    <w:rsid w:val="008E2A6C"/>
    <w:rsid w:val="008E37BC"/>
    <w:rsid w:val="008E392F"/>
    <w:rsid w:val="008E4AA1"/>
    <w:rsid w:val="008E6AD6"/>
    <w:rsid w:val="008F03CC"/>
    <w:rsid w:val="008F0906"/>
    <w:rsid w:val="008F09F2"/>
    <w:rsid w:val="008F65A4"/>
    <w:rsid w:val="008F7F71"/>
    <w:rsid w:val="00900286"/>
    <w:rsid w:val="00904DDB"/>
    <w:rsid w:val="0090654D"/>
    <w:rsid w:val="00907244"/>
    <w:rsid w:val="00911CB5"/>
    <w:rsid w:val="0091666E"/>
    <w:rsid w:val="00916A93"/>
    <w:rsid w:val="00917330"/>
    <w:rsid w:val="00921562"/>
    <w:rsid w:val="00921B9C"/>
    <w:rsid w:val="009228F2"/>
    <w:rsid w:val="00923898"/>
    <w:rsid w:val="00923BBC"/>
    <w:rsid w:val="00924084"/>
    <w:rsid w:val="00925BB1"/>
    <w:rsid w:val="00930B12"/>
    <w:rsid w:val="00931570"/>
    <w:rsid w:val="009331CE"/>
    <w:rsid w:val="009334C6"/>
    <w:rsid w:val="00933D01"/>
    <w:rsid w:val="0093413B"/>
    <w:rsid w:val="00934897"/>
    <w:rsid w:val="0093499E"/>
    <w:rsid w:val="00937F57"/>
    <w:rsid w:val="00940CD1"/>
    <w:rsid w:val="00944444"/>
    <w:rsid w:val="009455BD"/>
    <w:rsid w:val="009504E1"/>
    <w:rsid w:val="00953EEE"/>
    <w:rsid w:val="009545F3"/>
    <w:rsid w:val="009574E1"/>
    <w:rsid w:val="00960F56"/>
    <w:rsid w:val="009616FF"/>
    <w:rsid w:val="00962127"/>
    <w:rsid w:val="00965A4C"/>
    <w:rsid w:val="00965EC3"/>
    <w:rsid w:val="00965F5F"/>
    <w:rsid w:val="00966946"/>
    <w:rsid w:val="0097231B"/>
    <w:rsid w:val="009760E1"/>
    <w:rsid w:val="00981E9A"/>
    <w:rsid w:val="009832DC"/>
    <w:rsid w:val="00983B41"/>
    <w:rsid w:val="0099194F"/>
    <w:rsid w:val="0099232C"/>
    <w:rsid w:val="00992BA1"/>
    <w:rsid w:val="00997200"/>
    <w:rsid w:val="009A014E"/>
    <w:rsid w:val="009A42AF"/>
    <w:rsid w:val="009A472B"/>
    <w:rsid w:val="009B15C0"/>
    <w:rsid w:val="009B2170"/>
    <w:rsid w:val="009B443B"/>
    <w:rsid w:val="009B5D74"/>
    <w:rsid w:val="009B7250"/>
    <w:rsid w:val="009C039F"/>
    <w:rsid w:val="009C373A"/>
    <w:rsid w:val="009C504C"/>
    <w:rsid w:val="009C513A"/>
    <w:rsid w:val="009D0362"/>
    <w:rsid w:val="009D0E0F"/>
    <w:rsid w:val="009D72DF"/>
    <w:rsid w:val="009D7484"/>
    <w:rsid w:val="009D7EA7"/>
    <w:rsid w:val="009E1967"/>
    <w:rsid w:val="009F0B19"/>
    <w:rsid w:val="009F34EE"/>
    <w:rsid w:val="009F425C"/>
    <w:rsid w:val="009F5603"/>
    <w:rsid w:val="009F5E54"/>
    <w:rsid w:val="009F7DA7"/>
    <w:rsid w:val="00A00129"/>
    <w:rsid w:val="00A01380"/>
    <w:rsid w:val="00A022B1"/>
    <w:rsid w:val="00A05E32"/>
    <w:rsid w:val="00A06B79"/>
    <w:rsid w:val="00A07567"/>
    <w:rsid w:val="00A10798"/>
    <w:rsid w:val="00A11206"/>
    <w:rsid w:val="00A12253"/>
    <w:rsid w:val="00A12B59"/>
    <w:rsid w:val="00A16127"/>
    <w:rsid w:val="00A21418"/>
    <w:rsid w:val="00A2159B"/>
    <w:rsid w:val="00A2441F"/>
    <w:rsid w:val="00A27AF2"/>
    <w:rsid w:val="00A34E90"/>
    <w:rsid w:val="00A3718C"/>
    <w:rsid w:val="00A4026A"/>
    <w:rsid w:val="00A41316"/>
    <w:rsid w:val="00A41BD8"/>
    <w:rsid w:val="00A42AF9"/>
    <w:rsid w:val="00A43470"/>
    <w:rsid w:val="00A44F9A"/>
    <w:rsid w:val="00A44FF2"/>
    <w:rsid w:val="00A516CE"/>
    <w:rsid w:val="00A51E17"/>
    <w:rsid w:val="00A5356D"/>
    <w:rsid w:val="00A5476C"/>
    <w:rsid w:val="00A54869"/>
    <w:rsid w:val="00A55FCE"/>
    <w:rsid w:val="00A56337"/>
    <w:rsid w:val="00A577C0"/>
    <w:rsid w:val="00A57E0F"/>
    <w:rsid w:val="00A62587"/>
    <w:rsid w:val="00A63C09"/>
    <w:rsid w:val="00A64687"/>
    <w:rsid w:val="00A64B4B"/>
    <w:rsid w:val="00A66086"/>
    <w:rsid w:val="00A6748B"/>
    <w:rsid w:val="00A71481"/>
    <w:rsid w:val="00A71855"/>
    <w:rsid w:val="00A71DFE"/>
    <w:rsid w:val="00A72AEF"/>
    <w:rsid w:val="00A74024"/>
    <w:rsid w:val="00A745D0"/>
    <w:rsid w:val="00A752F2"/>
    <w:rsid w:val="00A76894"/>
    <w:rsid w:val="00A813A5"/>
    <w:rsid w:val="00A8239D"/>
    <w:rsid w:val="00A82B33"/>
    <w:rsid w:val="00A83E7E"/>
    <w:rsid w:val="00A842D3"/>
    <w:rsid w:val="00A87D69"/>
    <w:rsid w:val="00A9267F"/>
    <w:rsid w:val="00A92D2A"/>
    <w:rsid w:val="00A95CE1"/>
    <w:rsid w:val="00A9730F"/>
    <w:rsid w:val="00AA5A3D"/>
    <w:rsid w:val="00AA5D19"/>
    <w:rsid w:val="00AB167D"/>
    <w:rsid w:val="00AB1B8A"/>
    <w:rsid w:val="00AB1BF8"/>
    <w:rsid w:val="00AB268B"/>
    <w:rsid w:val="00AB2C69"/>
    <w:rsid w:val="00AB3A47"/>
    <w:rsid w:val="00AC069F"/>
    <w:rsid w:val="00AC209A"/>
    <w:rsid w:val="00AC4A02"/>
    <w:rsid w:val="00AC5E4E"/>
    <w:rsid w:val="00AC6B42"/>
    <w:rsid w:val="00AC71D0"/>
    <w:rsid w:val="00AC7983"/>
    <w:rsid w:val="00AD587A"/>
    <w:rsid w:val="00AD7C04"/>
    <w:rsid w:val="00AE178E"/>
    <w:rsid w:val="00AE2124"/>
    <w:rsid w:val="00AE33B6"/>
    <w:rsid w:val="00AE365D"/>
    <w:rsid w:val="00AE4537"/>
    <w:rsid w:val="00AE6EEB"/>
    <w:rsid w:val="00AE707F"/>
    <w:rsid w:val="00AF0F68"/>
    <w:rsid w:val="00AF10B7"/>
    <w:rsid w:val="00AF2676"/>
    <w:rsid w:val="00AF3C42"/>
    <w:rsid w:val="00AF4699"/>
    <w:rsid w:val="00AF6A9A"/>
    <w:rsid w:val="00B01C4D"/>
    <w:rsid w:val="00B04351"/>
    <w:rsid w:val="00B164D0"/>
    <w:rsid w:val="00B16AE3"/>
    <w:rsid w:val="00B1754E"/>
    <w:rsid w:val="00B216FF"/>
    <w:rsid w:val="00B21B13"/>
    <w:rsid w:val="00B21F71"/>
    <w:rsid w:val="00B227AF"/>
    <w:rsid w:val="00B23B21"/>
    <w:rsid w:val="00B25CDE"/>
    <w:rsid w:val="00B27362"/>
    <w:rsid w:val="00B307E0"/>
    <w:rsid w:val="00B36511"/>
    <w:rsid w:val="00B374CE"/>
    <w:rsid w:val="00B40AED"/>
    <w:rsid w:val="00B417E2"/>
    <w:rsid w:val="00B428B7"/>
    <w:rsid w:val="00B4411E"/>
    <w:rsid w:val="00B44727"/>
    <w:rsid w:val="00B46110"/>
    <w:rsid w:val="00B4611D"/>
    <w:rsid w:val="00B465BB"/>
    <w:rsid w:val="00B47798"/>
    <w:rsid w:val="00B549B8"/>
    <w:rsid w:val="00B6026F"/>
    <w:rsid w:val="00B61854"/>
    <w:rsid w:val="00B62753"/>
    <w:rsid w:val="00B62BE0"/>
    <w:rsid w:val="00B62D39"/>
    <w:rsid w:val="00B630C0"/>
    <w:rsid w:val="00B6557E"/>
    <w:rsid w:val="00B677F9"/>
    <w:rsid w:val="00B71FFA"/>
    <w:rsid w:val="00B74672"/>
    <w:rsid w:val="00B755C2"/>
    <w:rsid w:val="00B75659"/>
    <w:rsid w:val="00B75B58"/>
    <w:rsid w:val="00B7687C"/>
    <w:rsid w:val="00B8005F"/>
    <w:rsid w:val="00B8396C"/>
    <w:rsid w:val="00B841CC"/>
    <w:rsid w:val="00B902C2"/>
    <w:rsid w:val="00B94586"/>
    <w:rsid w:val="00B94634"/>
    <w:rsid w:val="00B94D8D"/>
    <w:rsid w:val="00B959D4"/>
    <w:rsid w:val="00BA1C55"/>
    <w:rsid w:val="00BA56BC"/>
    <w:rsid w:val="00BA7439"/>
    <w:rsid w:val="00BB7E5D"/>
    <w:rsid w:val="00BC01DD"/>
    <w:rsid w:val="00BC11A1"/>
    <w:rsid w:val="00BC7844"/>
    <w:rsid w:val="00BD0A42"/>
    <w:rsid w:val="00BD0A85"/>
    <w:rsid w:val="00BD1326"/>
    <w:rsid w:val="00BD1FFF"/>
    <w:rsid w:val="00BD20D6"/>
    <w:rsid w:val="00BD2104"/>
    <w:rsid w:val="00BD2903"/>
    <w:rsid w:val="00BD5649"/>
    <w:rsid w:val="00BD752A"/>
    <w:rsid w:val="00BE002C"/>
    <w:rsid w:val="00BE0065"/>
    <w:rsid w:val="00BE23F6"/>
    <w:rsid w:val="00BE3400"/>
    <w:rsid w:val="00BE536B"/>
    <w:rsid w:val="00BE582B"/>
    <w:rsid w:val="00BE7188"/>
    <w:rsid w:val="00BF072D"/>
    <w:rsid w:val="00BF07B0"/>
    <w:rsid w:val="00BF39C8"/>
    <w:rsid w:val="00BF5198"/>
    <w:rsid w:val="00BF584D"/>
    <w:rsid w:val="00BF6D75"/>
    <w:rsid w:val="00BF7442"/>
    <w:rsid w:val="00C0009B"/>
    <w:rsid w:val="00C011EE"/>
    <w:rsid w:val="00C05375"/>
    <w:rsid w:val="00C148A6"/>
    <w:rsid w:val="00C155BD"/>
    <w:rsid w:val="00C163FF"/>
    <w:rsid w:val="00C21194"/>
    <w:rsid w:val="00C21210"/>
    <w:rsid w:val="00C2257D"/>
    <w:rsid w:val="00C244F9"/>
    <w:rsid w:val="00C24647"/>
    <w:rsid w:val="00C2469F"/>
    <w:rsid w:val="00C26B7D"/>
    <w:rsid w:val="00C274D6"/>
    <w:rsid w:val="00C3066F"/>
    <w:rsid w:val="00C30D64"/>
    <w:rsid w:val="00C33447"/>
    <w:rsid w:val="00C350AF"/>
    <w:rsid w:val="00C35812"/>
    <w:rsid w:val="00C402B6"/>
    <w:rsid w:val="00C40F26"/>
    <w:rsid w:val="00C41ED9"/>
    <w:rsid w:val="00C42D9F"/>
    <w:rsid w:val="00C43E00"/>
    <w:rsid w:val="00C4601A"/>
    <w:rsid w:val="00C4701A"/>
    <w:rsid w:val="00C4793C"/>
    <w:rsid w:val="00C53149"/>
    <w:rsid w:val="00C531BB"/>
    <w:rsid w:val="00C5337D"/>
    <w:rsid w:val="00C5445E"/>
    <w:rsid w:val="00C61813"/>
    <w:rsid w:val="00C6382A"/>
    <w:rsid w:val="00C63B37"/>
    <w:rsid w:val="00C65008"/>
    <w:rsid w:val="00C66294"/>
    <w:rsid w:val="00C6690F"/>
    <w:rsid w:val="00C669C5"/>
    <w:rsid w:val="00C67326"/>
    <w:rsid w:val="00C678E0"/>
    <w:rsid w:val="00C7162E"/>
    <w:rsid w:val="00C73189"/>
    <w:rsid w:val="00C734FB"/>
    <w:rsid w:val="00C75E2A"/>
    <w:rsid w:val="00C765FA"/>
    <w:rsid w:val="00C779AC"/>
    <w:rsid w:val="00C8086C"/>
    <w:rsid w:val="00C814BD"/>
    <w:rsid w:val="00C81D01"/>
    <w:rsid w:val="00C835BA"/>
    <w:rsid w:val="00C836FA"/>
    <w:rsid w:val="00C84EA9"/>
    <w:rsid w:val="00C8731D"/>
    <w:rsid w:val="00C90A20"/>
    <w:rsid w:val="00C93270"/>
    <w:rsid w:val="00C93AC5"/>
    <w:rsid w:val="00C96923"/>
    <w:rsid w:val="00C971A9"/>
    <w:rsid w:val="00C97D03"/>
    <w:rsid w:val="00CA1621"/>
    <w:rsid w:val="00CA37AF"/>
    <w:rsid w:val="00CA46FC"/>
    <w:rsid w:val="00CB09AA"/>
    <w:rsid w:val="00CB1E1B"/>
    <w:rsid w:val="00CB333B"/>
    <w:rsid w:val="00CC05EA"/>
    <w:rsid w:val="00CC0F74"/>
    <w:rsid w:val="00CC2FEB"/>
    <w:rsid w:val="00CC3081"/>
    <w:rsid w:val="00CC6D93"/>
    <w:rsid w:val="00CD2495"/>
    <w:rsid w:val="00CD3786"/>
    <w:rsid w:val="00CD3D03"/>
    <w:rsid w:val="00CD5DFB"/>
    <w:rsid w:val="00CD617B"/>
    <w:rsid w:val="00CE106B"/>
    <w:rsid w:val="00CE140D"/>
    <w:rsid w:val="00CE2E83"/>
    <w:rsid w:val="00CE434B"/>
    <w:rsid w:val="00CE6071"/>
    <w:rsid w:val="00CE63F8"/>
    <w:rsid w:val="00CE74D6"/>
    <w:rsid w:val="00CF3745"/>
    <w:rsid w:val="00CF374D"/>
    <w:rsid w:val="00CF70AB"/>
    <w:rsid w:val="00D03F48"/>
    <w:rsid w:val="00D05DF9"/>
    <w:rsid w:val="00D06A69"/>
    <w:rsid w:val="00D06C69"/>
    <w:rsid w:val="00D07906"/>
    <w:rsid w:val="00D07E1B"/>
    <w:rsid w:val="00D110AF"/>
    <w:rsid w:val="00D11752"/>
    <w:rsid w:val="00D1389B"/>
    <w:rsid w:val="00D13AB3"/>
    <w:rsid w:val="00D165C9"/>
    <w:rsid w:val="00D179D8"/>
    <w:rsid w:val="00D2018D"/>
    <w:rsid w:val="00D20256"/>
    <w:rsid w:val="00D207C6"/>
    <w:rsid w:val="00D23E71"/>
    <w:rsid w:val="00D252FB"/>
    <w:rsid w:val="00D26DF4"/>
    <w:rsid w:val="00D307EB"/>
    <w:rsid w:val="00D30CE6"/>
    <w:rsid w:val="00D31BD1"/>
    <w:rsid w:val="00D328A8"/>
    <w:rsid w:val="00D33A46"/>
    <w:rsid w:val="00D341BA"/>
    <w:rsid w:val="00D34C04"/>
    <w:rsid w:val="00D4086D"/>
    <w:rsid w:val="00D41BD7"/>
    <w:rsid w:val="00D424DB"/>
    <w:rsid w:val="00D42576"/>
    <w:rsid w:val="00D4276A"/>
    <w:rsid w:val="00D433C4"/>
    <w:rsid w:val="00D473A0"/>
    <w:rsid w:val="00D5373D"/>
    <w:rsid w:val="00D54325"/>
    <w:rsid w:val="00D55CF7"/>
    <w:rsid w:val="00D55E73"/>
    <w:rsid w:val="00D61A83"/>
    <w:rsid w:val="00D621F3"/>
    <w:rsid w:val="00D632BA"/>
    <w:rsid w:val="00D63D3D"/>
    <w:rsid w:val="00D64A91"/>
    <w:rsid w:val="00D64D3A"/>
    <w:rsid w:val="00D661C5"/>
    <w:rsid w:val="00D71D1B"/>
    <w:rsid w:val="00D72364"/>
    <w:rsid w:val="00D77039"/>
    <w:rsid w:val="00D7790E"/>
    <w:rsid w:val="00D7795F"/>
    <w:rsid w:val="00D77B8F"/>
    <w:rsid w:val="00D8262E"/>
    <w:rsid w:val="00D8277A"/>
    <w:rsid w:val="00D82C64"/>
    <w:rsid w:val="00D8450E"/>
    <w:rsid w:val="00D84D40"/>
    <w:rsid w:val="00D93F5B"/>
    <w:rsid w:val="00D94495"/>
    <w:rsid w:val="00D96467"/>
    <w:rsid w:val="00D97CA4"/>
    <w:rsid w:val="00DA2C67"/>
    <w:rsid w:val="00DA4D05"/>
    <w:rsid w:val="00DA5F6B"/>
    <w:rsid w:val="00DA791D"/>
    <w:rsid w:val="00DB1710"/>
    <w:rsid w:val="00DB1FD7"/>
    <w:rsid w:val="00DB2120"/>
    <w:rsid w:val="00DB5944"/>
    <w:rsid w:val="00DB7920"/>
    <w:rsid w:val="00DB7D84"/>
    <w:rsid w:val="00DC018A"/>
    <w:rsid w:val="00DC0E23"/>
    <w:rsid w:val="00DC2602"/>
    <w:rsid w:val="00DC42BB"/>
    <w:rsid w:val="00DC73DF"/>
    <w:rsid w:val="00DC7482"/>
    <w:rsid w:val="00DD002E"/>
    <w:rsid w:val="00DD1469"/>
    <w:rsid w:val="00DD334B"/>
    <w:rsid w:val="00DE24BD"/>
    <w:rsid w:val="00DE3EF4"/>
    <w:rsid w:val="00DE52C8"/>
    <w:rsid w:val="00DF01C8"/>
    <w:rsid w:val="00DF0D2E"/>
    <w:rsid w:val="00DF2DA7"/>
    <w:rsid w:val="00DF6152"/>
    <w:rsid w:val="00DF63B3"/>
    <w:rsid w:val="00E00241"/>
    <w:rsid w:val="00E006C0"/>
    <w:rsid w:val="00E015ED"/>
    <w:rsid w:val="00E01917"/>
    <w:rsid w:val="00E03256"/>
    <w:rsid w:val="00E04676"/>
    <w:rsid w:val="00E05BA2"/>
    <w:rsid w:val="00E060A9"/>
    <w:rsid w:val="00E11902"/>
    <w:rsid w:val="00E13E55"/>
    <w:rsid w:val="00E15167"/>
    <w:rsid w:val="00E17096"/>
    <w:rsid w:val="00E17F6A"/>
    <w:rsid w:val="00E2071B"/>
    <w:rsid w:val="00E210DC"/>
    <w:rsid w:val="00E22EBE"/>
    <w:rsid w:val="00E2517C"/>
    <w:rsid w:val="00E25B63"/>
    <w:rsid w:val="00E27688"/>
    <w:rsid w:val="00E3049F"/>
    <w:rsid w:val="00E35C49"/>
    <w:rsid w:val="00E36987"/>
    <w:rsid w:val="00E37D6A"/>
    <w:rsid w:val="00E40978"/>
    <w:rsid w:val="00E40DA0"/>
    <w:rsid w:val="00E41299"/>
    <w:rsid w:val="00E42DDE"/>
    <w:rsid w:val="00E43140"/>
    <w:rsid w:val="00E44DCE"/>
    <w:rsid w:val="00E53D8F"/>
    <w:rsid w:val="00E56CBD"/>
    <w:rsid w:val="00E610E2"/>
    <w:rsid w:val="00E653F4"/>
    <w:rsid w:val="00E659B7"/>
    <w:rsid w:val="00E659DC"/>
    <w:rsid w:val="00E660B0"/>
    <w:rsid w:val="00E66A5F"/>
    <w:rsid w:val="00E70F5F"/>
    <w:rsid w:val="00E71012"/>
    <w:rsid w:val="00E7183B"/>
    <w:rsid w:val="00E7512F"/>
    <w:rsid w:val="00E758F6"/>
    <w:rsid w:val="00E75DBA"/>
    <w:rsid w:val="00E76340"/>
    <w:rsid w:val="00E84718"/>
    <w:rsid w:val="00E90FE4"/>
    <w:rsid w:val="00E91CFA"/>
    <w:rsid w:val="00E9416B"/>
    <w:rsid w:val="00E95243"/>
    <w:rsid w:val="00E957D4"/>
    <w:rsid w:val="00E95EEB"/>
    <w:rsid w:val="00E96FCF"/>
    <w:rsid w:val="00EA0058"/>
    <w:rsid w:val="00EA3B47"/>
    <w:rsid w:val="00EA4CEF"/>
    <w:rsid w:val="00EA7D9B"/>
    <w:rsid w:val="00EB1029"/>
    <w:rsid w:val="00EB1AE0"/>
    <w:rsid w:val="00EB2101"/>
    <w:rsid w:val="00EB3EF1"/>
    <w:rsid w:val="00EB42BE"/>
    <w:rsid w:val="00EB7512"/>
    <w:rsid w:val="00EC096C"/>
    <w:rsid w:val="00EC0AF8"/>
    <w:rsid w:val="00EC5C78"/>
    <w:rsid w:val="00EC644D"/>
    <w:rsid w:val="00EC6ACA"/>
    <w:rsid w:val="00EC7005"/>
    <w:rsid w:val="00EC7D9B"/>
    <w:rsid w:val="00ED0393"/>
    <w:rsid w:val="00EE0F11"/>
    <w:rsid w:val="00EE4569"/>
    <w:rsid w:val="00EE4D71"/>
    <w:rsid w:val="00EE4F1A"/>
    <w:rsid w:val="00EE63CF"/>
    <w:rsid w:val="00EE65E2"/>
    <w:rsid w:val="00EF0746"/>
    <w:rsid w:val="00EF19ED"/>
    <w:rsid w:val="00EF4427"/>
    <w:rsid w:val="00EF67FB"/>
    <w:rsid w:val="00EF7365"/>
    <w:rsid w:val="00EF7D5E"/>
    <w:rsid w:val="00F0107F"/>
    <w:rsid w:val="00F04347"/>
    <w:rsid w:val="00F049A9"/>
    <w:rsid w:val="00F056AE"/>
    <w:rsid w:val="00F05E39"/>
    <w:rsid w:val="00F06BD7"/>
    <w:rsid w:val="00F1200F"/>
    <w:rsid w:val="00F13725"/>
    <w:rsid w:val="00F17679"/>
    <w:rsid w:val="00F238D5"/>
    <w:rsid w:val="00F23F32"/>
    <w:rsid w:val="00F30F53"/>
    <w:rsid w:val="00F33517"/>
    <w:rsid w:val="00F34158"/>
    <w:rsid w:val="00F34EF3"/>
    <w:rsid w:val="00F363F1"/>
    <w:rsid w:val="00F3768E"/>
    <w:rsid w:val="00F4117C"/>
    <w:rsid w:val="00F44175"/>
    <w:rsid w:val="00F450E4"/>
    <w:rsid w:val="00F46A58"/>
    <w:rsid w:val="00F5277C"/>
    <w:rsid w:val="00F5323E"/>
    <w:rsid w:val="00F56A89"/>
    <w:rsid w:val="00F60925"/>
    <w:rsid w:val="00F61576"/>
    <w:rsid w:val="00F61CCE"/>
    <w:rsid w:val="00F62E8A"/>
    <w:rsid w:val="00F6652A"/>
    <w:rsid w:val="00F705EC"/>
    <w:rsid w:val="00F71A84"/>
    <w:rsid w:val="00F71F25"/>
    <w:rsid w:val="00F73C74"/>
    <w:rsid w:val="00F74513"/>
    <w:rsid w:val="00F746FF"/>
    <w:rsid w:val="00F748E9"/>
    <w:rsid w:val="00F74B30"/>
    <w:rsid w:val="00F7533F"/>
    <w:rsid w:val="00F763B7"/>
    <w:rsid w:val="00F76AEE"/>
    <w:rsid w:val="00F7778F"/>
    <w:rsid w:val="00F86023"/>
    <w:rsid w:val="00F92905"/>
    <w:rsid w:val="00F95A2F"/>
    <w:rsid w:val="00F96524"/>
    <w:rsid w:val="00F96696"/>
    <w:rsid w:val="00F966AB"/>
    <w:rsid w:val="00FB05B6"/>
    <w:rsid w:val="00FB28D5"/>
    <w:rsid w:val="00FB3E93"/>
    <w:rsid w:val="00FB7762"/>
    <w:rsid w:val="00FC21FB"/>
    <w:rsid w:val="00FC2CDD"/>
    <w:rsid w:val="00FC40D3"/>
    <w:rsid w:val="00FD07C2"/>
    <w:rsid w:val="00FD26EB"/>
    <w:rsid w:val="00FD423B"/>
    <w:rsid w:val="00FD55EB"/>
    <w:rsid w:val="00FE02A4"/>
    <w:rsid w:val="00FE02F8"/>
    <w:rsid w:val="00FE17E5"/>
    <w:rsid w:val="00FE306C"/>
    <w:rsid w:val="00FE3763"/>
    <w:rsid w:val="00FE4225"/>
    <w:rsid w:val="00FE68DB"/>
    <w:rsid w:val="00FF1690"/>
    <w:rsid w:val="00FF23E9"/>
    <w:rsid w:val="00FF3A3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5ADDF"/>
  <w15:chartTrackingRefBased/>
  <w15:docId w15:val="{79EA83F5-C71E-4871-9DC3-1E698FAC0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EBE"/>
    <w:rPr>
      <w:rFonts w:ascii="Calibri" w:hAnsi="Calibri"/>
    </w:rPr>
  </w:style>
  <w:style w:type="paragraph" w:styleId="Heading1">
    <w:name w:val="heading 1"/>
    <w:basedOn w:val="Normal"/>
    <w:next w:val="Normal"/>
    <w:link w:val="Heading1Char"/>
    <w:uiPriority w:val="9"/>
    <w:qFormat/>
    <w:rsid w:val="00C650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E26A3"/>
    <w:pPr>
      <w:keepNext/>
      <w:keepLines/>
      <w:spacing w:before="160" w:after="80"/>
      <w:outlineLvl w:val="1"/>
    </w:pPr>
    <w:rPr>
      <w:rFonts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650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650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049A9"/>
    <w:pPr>
      <w:keepNext/>
      <w:keepLines/>
      <w:spacing w:before="80" w:after="40"/>
      <w:outlineLvl w:val="4"/>
    </w:pPr>
    <w:rPr>
      <w:rFonts w:eastAsiaTheme="majorEastAsia" w:cstheme="majorBidi"/>
      <w:color w:val="0F4761" w:themeColor="accent1" w:themeShade="BF"/>
      <w:sz w:val="24"/>
    </w:rPr>
  </w:style>
  <w:style w:type="paragraph" w:styleId="Heading6">
    <w:name w:val="heading 6"/>
    <w:basedOn w:val="Normal"/>
    <w:next w:val="Normal"/>
    <w:link w:val="Heading6Char"/>
    <w:uiPriority w:val="9"/>
    <w:semiHidden/>
    <w:unhideWhenUsed/>
    <w:qFormat/>
    <w:rsid w:val="00C650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50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50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50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50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E26A3"/>
    <w:rPr>
      <w:rFonts w:ascii="Calibri" w:eastAsiaTheme="majorEastAsia" w:hAnsi="Calibri" w:cstheme="majorBidi"/>
      <w:color w:val="0F4761" w:themeColor="accent1" w:themeShade="BF"/>
      <w:sz w:val="32"/>
      <w:szCs w:val="32"/>
    </w:rPr>
  </w:style>
  <w:style w:type="character" w:customStyle="1" w:styleId="Heading3Char">
    <w:name w:val="Heading 3 Char"/>
    <w:basedOn w:val="DefaultParagraphFont"/>
    <w:link w:val="Heading3"/>
    <w:uiPriority w:val="9"/>
    <w:rsid w:val="00C650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650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F049A9"/>
    <w:rPr>
      <w:rFonts w:ascii="Calibri" w:eastAsiaTheme="majorEastAsia" w:hAnsi="Calibri" w:cstheme="majorBidi"/>
      <w:color w:val="0F4761" w:themeColor="accent1" w:themeShade="BF"/>
      <w:sz w:val="24"/>
    </w:rPr>
  </w:style>
  <w:style w:type="character" w:customStyle="1" w:styleId="Heading6Char">
    <w:name w:val="Heading 6 Char"/>
    <w:basedOn w:val="DefaultParagraphFont"/>
    <w:link w:val="Heading6"/>
    <w:uiPriority w:val="9"/>
    <w:semiHidden/>
    <w:rsid w:val="00C650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50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50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5008"/>
    <w:rPr>
      <w:rFonts w:eastAsiaTheme="majorEastAsia" w:cstheme="majorBidi"/>
      <w:color w:val="272727" w:themeColor="text1" w:themeTint="D8"/>
    </w:rPr>
  </w:style>
  <w:style w:type="paragraph" w:styleId="Title">
    <w:name w:val="Title"/>
    <w:basedOn w:val="Normal"/>
    <w:next w:val="Normal"/>
    <w:link w:val="TitleChar"/>
    <w:uiPriority w:val="10"/>
    <w:qFormat/>
    <w:rsid w:val="00C650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50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50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50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5008"/>
    <w:pPr>
      <w:spacing w:before="160"/>
      <w:jc w:val="center"/>
    </w:pPr>
    <w:rPr>
      <w:i/>
      <w:iCs/>
      <w:color w:val="404040" w:themeColor="text1" w:themeTint="BF"/>
    </w:rPr>
  </w:style>
  <w:style w:type="character" w:customStyle="1" w:styleId="QuoteChar">
    <w:name w:val="Quote Char"/>
    <w:basedOn w:val="DefaultParagraphFont"/>
    <w:link w:val="Quote"/>
    <w:uiPriority w:val="29"/>
    <w:rsid w:val="00C65008"/>
    <w:rPr>
      <w:i/>
      <w:iCs/>
      <w:color w:val="404040" w:themeColor="text1" w:themeTint="BF"/>
    </w:rPr>
  </w:style>
  <w:style w:type="paragraph" w:styleId="ListParagraph">
    <w:name w:val="List Paragraph"/>
    <w:basedOn w:val="Normal"/>
    <w:uiPriority w:val="34"/>
    <w:qFormat/>
    <w:rsid w:val="00C65008"/>
    <w:pPr>
      <w:ind w:left="720"/>
      <w:contextualSpacing/>
    </w:pPr>
  </w:style>
  <w:style w:type="character" w:styleId="IntenseEmphasis">
    <w:name w:val="Intense Emphasis"/>
    <w:basedOn w:val="DefaultParagraphFont"/>
    <w:uiPriority w:val="21"/>
    <w:qFormat/>
    <w:rsid w:val="00C65008"/>
    <w:rPr>
      <w:i/>
      <w:iCs/>
      <w:color w:val="0F4761" w:themeColor="accent1" w:themeShade="BF"/>
    </w:rPr>
  </w:style>
  <w:style w:type="paragraph" w:styleId="IntenseQuote">
    <w:name w:val="Intense Quote"/>
    <w:basedOn w:val="Normal"/>
    <w:next w:val="Normal"/>
    <w:link w:val="IntenseQuoteChar"/>
    <w:uiPriority w:val="30"/>
    <w:qFormat/>
    <w:rsid w:val="00C650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5008"/>
    <w:rPr>
      <w:i/>
      <w:iCs/>
      <w:color w:val="0F4761" w:themeColor="accent1" w:themeShade="BF"/>
    </w:rPr>
  </w:style>
  <w:style w:type="character" w:styleId="IntenseReference">
    <w:name w:val="Intense Reference"/>
    <w:basedOn w:val="DefaultParagraphFont"/>
    <w:uiPriority w:val="32"/>
    <w:qFormat/>
    <w:rsid w:val="00C65008"/>
    <w:rPr>
      <w:b/>
      <w:bCs/>
      <w:smallCaps/>
      <w:color w:val="0F4761" w:themeColor="accent1" w:themeShade="BF"/>
      <w:spacing w:val="5"/>
    </w:rPr>
  </w:style>
  <w:style w:type="paragraph" w:customStyle="1" w:styleId="Style1">
    <w:name w:val="Style1"/>
    <w:basedOn w:val="Normal"/>
    <w:link w:val="Style1Char"/>
    <w:qFormat/>
    <w:rsid w:val="007E26A3"/>
    <w:rPr>
      <w:rFonts w:cs="Calibri"/>
      <w:color w:val="156082" w:themeColor="accent1"/>
      <w:sz w:val="24"/>
    </w:rPr>
  </w:style>
  <w:style w:type="character" w:customStyle="1" w:styleId="Style1Char">
    <w:name w:val="Style1 Char"/>
    <w:basedOn w:val="DefaultParagraphFont"/>
    <w:link w:val="Style1"/>
    <w:rsid w:val="007E26A3"/>
    <w:rPr>
      <w:rFonts w:ascii="Calibri" w:hAnsi="Calibri" w:cs="Calibri"/>
      <w:color w:val="156082" w:themeColor="accent1"/>
      <w:sz w:val="24"/>
    </w:rPr>
  </w:style>
  <w:style w:type="paragraph" w:styleId="FootnoteText">
    <w:name w:val="footnote text"/>
    <w:basedOn w:val="Normal"/>
    <w:link w:val="FootnoteTextChar"/>
    <w:uiPriority w:val="99"/>
    <w:unhideWhenUsed/>
    <w:rsid w:val="007E26A3"/>
    <w:pPr>
      <w:spacing w:after="0" w:line="240" w:lineRule="auto"/>
    </w:pPr>
    <w:rPr>
      <w:sz w:val="20"/>
      <w:szCs w:val="20"/>
    </w:rPr>
  </w:style>
  <w:style w:type="character" w:customStyle="1" w:styleId="FootnoteTextChar">
    <w:name w:val="Footnote Text Char"/>
    <w:basedOn w:val="DefaultParagraphFont"/>
    <w:link w:val="FootnoteText"/>
    <w:uiPriority w:val="99"/>
    <w:rsid w:val="007E26A3"/>
    <w:rPr>
      <w:rFonts w:ascii="Calibri" w:hAnsi="Calibri"/>
      <w:sz w:val="20"/>
      <w:szCs w:val="20"/>
    </w:rPr>
  </w:style>
  <w:style w:type="character" w:styleId="FootnoteReference">
    <w:name w:val="footnote reference"/>
    <w:basedOn w:val="DefaultParagraphFont"/>
    <w:uiPriority w:val="99"/>
    <w:semiHidden/>
    <w:unhideWhenUsed/>
    <w:rsid w:val="007E26A3"/>
    <w:rPr>
      <w:vertAlign w:val="superscript"/>
    </w:rPr>
  </w:style>
  <w:style w:type="character" w:styleId="Hyperlink">
    <w:name w:val="Hyperlink"/>
    <w:basedOn w:val="DefaultParagraphFont"/>
    <w:uiPriority w:val="99"/>
    <w:unhideWhenUsed/>
    <w:rsid w:val="00A71855"/>
    <w:rPr>
      <w:color w:val="467886" w:themeColor="hyperlink"/>
      <w:u w:val="single"/>
    </w:rPr>
  </w:style>
  <w:style w:type="character" w:styleId="UnresolvedMention">
    <w:name w:val="Unresolved Mention"/>
    <w:basedOn w:val="DefaultParagraphFont"/>
    <w:uiPriority w:val="99"/>
    <w:semiHidden/>
    <w:unhideWhenUsed/>
    <w:rsid w:val="00A71855"/>
    <w:rPr>
      <w:color w:val="605E5C"/>
      <w:shd w:val="clear" w:color="auto" w:fill="E1DFDD"/>
    </w:rPr>
  </w:style>
  <w:style w:type="character" w:styleId="CommentReference">
    <w:name w:val="annotation reference"/>
    <w:basedOn w:val="DefaultParagraphFont"/>
    <w:uiPriority w:val="99"/>
    <w:semiHidden/>
    <w:unhideWhenUsed/>
    <w:rsid w:val="00A71855"/>
    <w:rPr>
      <w:sz w:val="16"/>
      <w:szCs w:val="16"/>
    </w:rPr>
  </w:style>
  <w:style w:type="paragraph" w:styleId="CommentText">
    <w:name w:val="annotation text"/>
    <w:basedOn w:val="Normal"/>
    <w:link w:val="CommentTextChar"/>
    <w:uiPriority w:val="99"/>
    <w:unhideWhenUsed/>
    <w:rsid w:val="00A71855"/>
    <w:pPr>
      <w:spacing w:line="240" w:lineRule="auto"/>
    </w:pPr>
    <w:rPr>
      <w:sz w:val="20"/>
      <w:szCs w:val="20"/>
    </w:rPr>
  </w:style>
  <w:style w:type="character" w:customStyle="1" w:styleId="CommentTextChar">
    <w:name w:val="Comment Text Char"/>
    <w:basedOn w:val="DefaultParagraphFont"/>
    <w:link w:val="CommentText"/>
    <w:uiPriority w:val="99"/>
    <w:rsid w:val="00A71855"/>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A71855"/>
    <w:rPr>
      <w:b/>
      <w:bCs/>
    </w:rPr>
  </w:style>
  <w:style w:type="character" w:customStyle="1" w:styleId="CommentSubjectChar">
    <w:name w:val="Comment Subject Char"/>
    <w:basedOn w:val="CommentTextChar"/>
    <w:link w:val="CommentSubject"/>
    <w:uiPriority w:val="99"/>
    <w:semiHidden/>
    <w:rsid w:val="00A71855"/>
    <w:rPr>
      <w:rFonts w:ascii="Calibri" w:hAnsi="Calibri"/>
      <w:b/>
      <w:bCs/>
      <w:sz w:val="20"/>
      <w:szCs w:val="20"/>
    </w:rPr>
  </w:style>
  <w:style w:type="paragraph" w:styleId="Revision">
    <w:name w:val="Revision"/>
    <w:hidden/>
    <w:uiPriority w:val="99"/>
    <w:semiHidden/>
    <w:rsid w:val="009A42AF"/>
    <w:pPr>
      <w:spacing w:after="0" w:line="240" w:lineRule="auto"/>
    </w:pPr>
    <w:rPr>
      <w:rFonts w:ascii="Calibri" w:hAnsi="Calibri"/>
    </w:rPr>
  </w:style>
  <w:style w:type="paragraph" w:styleId="Caption">
    <w:name w:val="caption"/>
    <w:basedOn w:val="Normal"/>
    <w:next w:val="Normal"/>
    <w:uiPriority w:val="35"/>
    <w:unhideWhenUsed/>
    <w:qFormat/>
    <w:rsid w:val="006678B8"/>
    <w:pPr>
      <w:spacing w:after="200" w:line="240" w:lineRule="auto"/>
    </w:pPr>
    <w:rPr>
      <w:i/>
      <w:iCs/>
      <w:color w:val="0E2841" w:themeColor="text2"/>
      <w:sz w:val="18"/>
      <w:szCs w:val="18"/>
    </w:rPr>
  </w:style>
  <w:style w:type="paragraph" w:styleId="NormalWeb">
    <w:name w:val="Normal (Web)"/>
    <w:basedOn w:val="Normal"/>
    <w:uiPriority w:val="99"/>
    <w:unhideWhenUsed/>
    <w:rsid w:val="0002038C"/>
    <w:pPr>
      <w:spacing w:before="100" w:beforeAutospacing="1" w:after="100" w:afterAutospacing="1" w:line="240" w:lineRule="auto"/>
    </w:pPr>
    <w:rPr>
      <w:rFonts w:ascii="Times New Roman" w:eastAsia="Times New Roman" w:hAnsi="Times New Roman" w:cs="Times New Roman"/>
      <w:kern w:val="0"/>
      <w:sz w:val="24"/>
      <w:szCs w:val="24"/>
      <w:lang w:eastAsia="en-NZ"/>
      <w14:ligatures w14:val="none"/>
    </w:rPr>
  </w:style>
  <w:style w:type="paragraph" w:styleId="NoSpacing">
    <w:name w:val="No Spacing"/>
    <w:uiPriority w:val="1"/>
    <w:qFormat/>
    <w:rsid w:val="008D181F"/>
    <w:pPr>
      <w:spacing w:after="0" w:line="240" w:lineRule="auto"/>
    </w:pPr>
    <w:rPr>
      <w:rFonts w:ascii="Calibri" w:eastAsia="Calibri" w:hAnsi="Calibri" w:cs="Calibri"/>
      <w:kern w:val="0"/>
      <w:lang w:eastAsia="en-NZ"/>
      <w14:ligatures w14:val="none"/>
    </w:rPr>
  </w:style>
  <w:style w:type="character" w:styleId="PlaceholderText">
    <w:name w:val="Placeholder Text"/>
    <w:basedOn w:val="DefaultParagraphFont"/>
    <w:uiPriority w:val="99"/>
    <w:semiHidden/>
    <w:rsid w:val="004D08F8"/>
    <w:rPr>
      <w:color w:val="666666"/>
    </w:rPr>
  </w:style>
  <w:style w:type="character" w:styleId="LineNumber">
    <w:name w:val="line number"/>
    <w:basedOn w:val="DefaultParagraphFont"/>
    <w:uiPriority w:val="99"/>
    <w:semiHidden/>
    <w:unhideWhenUsed/>
    <w:rsid w:val="00A41316"/>
  </w:style>
  <w:style w:type="character" w:styleId="Strong">
    <w:name w:val="Strong"/>
    <w:basedOn w:val="DefaultParagraphFont"/>
    <w:uiPriority w:val="22"/>
    <w:qFormat/>
    <w:rsid w:val="00E2517C"/>
    <w:rPr>
      <w:b/>
      <w:bCs/>
    </w:rPr>
  </w:style>
  <w:style w:type="paragraph" w:customStyle="1" w:styleId="FirstParagraph">
    <w:name w:val="First Paragraph"/>
    <w:basedOn w:val="BodyText"/>
    <w:next w:val="BodyText"/>
    <w:qFormat/>
    <w:rsid w:val="00193985"/>
    <w:pPr>
      <w:spacing w:before="180" w:after="180" w:line="240" w:lineRule="auto"/>
    </w:pPr>
    <w:rPr>
      <w:rFonts w:asciiTheme="minorHAnsi" w:hAnsiTheme="minorHAnsi"/>
      <w:kern w:val="0"/>
      <w:sz w:val="24"/>
      <w:szCs w:val="24"/>
      <w:lang w:val="en-US"/>
      <w14:ligatures w14:val="none"/>
    </w:rPr>
  </w:style>
  <w:style w:type="paragraph" w:styleId="BodyText">
    <w:name w:val="Body Text"/>
    <w:basedOn w:val="Normal"/>
    <w:link w:val="BodyTextChar"/>
    <w:uiPriority w:val="99"/>
    <w:semiHidden/>
    <w:unhideWhenUsed/>
    <w:rsid w:val="00193985"/>
    <w:pPr>
      <w:spacing w:after="120"/>
    </w:pPr>
  </w:style>
  <w:style w:type="character" w:customStyle="1" w:styleId="BodyTextChar">
    <w:name w:val="Body Text Char"/>
    <w:basedOn w:val="DefaultParagraphFont"/>
    <w:link w:val="BodyText"/>
    <w:uiPriority w:val="99"/>
    <w:semiHidden/>
    <w:rsid w:val="00193985"/>
    <w:rPr>
      <w:rFonts w:ascii="Calibri" w:hAnsi="Calibri"/>
    </w:rPr>
  </w:style>
  <w:style w:type="table" w:styleId="TableGrid">
    <w:name w:val="Table Grid"/>
    <w:basedOn w:val="TableNormal"/>
    <w:uiPriority w:val="39"/>
    <w:rsid w:val="001B7C6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6F4014"/>
    <w:pPr>
      <w:spacing w:before="100" w:beforeAutospacing="1" w:after="100" w:afterAutospacing="1" w:line="240" w:lineRule="auto"/>
    </w:pPr>
    <w:rPr>
      <w:rFonts w:ascii="Times New Roman" w:eastAsia="Times New Roman" w:hAnsi="Times New Roman" w:cs="Times New Roman"/>
      <w:kern w:val="0"/>
      <w:sz w:val="24"/>
      <w:szCs w:val="24"/>
      <w:lang w:eastAsia="en-NZ"/>
      <w14:ligatures w14:val="none"/>
    </w:rPr>
  </w:style>
  <w:style w:type="paragraph" w:customStyle="1" w:styleId="pdq2pgselectionanchorcontainer">
    <w:name w:val="pdq2pg_selectionanchorcontainer"/>
    <w:basedOn w:val="Normal"/>
    <w:rsid w:val="0049274C"/>
    <w:pPr>
      <w:spacing w:before="100" w:beforeAutospacing="1" w:after="100" w:afterAutospacing="1" w:line="240" w:lineRule="auto"/>
    </w:pPr>
    <w:rPr>
      <w:rFonts w:ascii="Times New Roman" w:eastAsia="Times New Roman" w:hAnsi="Times New Roman" w:cs="Times New Roman"/>
      <w:kern w:val="0"/>
      <w:sz w:val="24"/>
      <w:szCs w:val="24"/>
      <w:lang w:eastAsia="en-NZ"/>
      <w14:ligatures w14:val="none"/>
    </w:rPr>
  </w:style>
  <w:style w:type="character" w:styleId="Emphasis">
    <w:name w:val="Emphasis"/>
    <w:basedOn w:val="DefaultParagraphFont"/>
    <w:uiPriority w:val="20"/>
    <w:qFormat/>
    <w:rsid w:val="0049274C"/>
    <w:rPr>
      <w:i/>
      <w:iCs/>
    </w:rPr>
  </w:style>
  <w:style w:type="character" w:styleId="FollowedHyperlink">
    <w:name w:val="FollowedHyperlink"/>
    <w:basedOn w:val="DefaultParagraphFont"/>
    <w:uiPriority w:val="99"/>
    <w:semiHidden/>
    <w:unhideWhenUsed/>
    <w:rsid w:val="00550B08"/>
    <w:rPr>
      <w:color w:val="96607D" w:themeColor="followedHyperlink"/>
      <w:u w:val="single"/>
    </w:rPr>
  </w:style>
  <w:style w:type="paragraph" w:styleId="Header">
    <w:name w:val="header"/>
    <w:basedOn w:val="Normal"/>
    <w:link w:val="HeaderChar"/>
    <w:uiPriority w:val="99"/>
    <w:unhideWhenUsed/>
    <w:rsid w:val="00E35C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5C49"/>
    <w:rPr>
      <w:rFonts w:ascii="Calibri" w:hAnsi="Calibri"/>
    </w:rPr>
  </w:style>
  <w:style w:type="paragraph" w:styleId="Footer">
    <w:name w:val="footer"/>
    <w:basedOn w:val="Normal"/>
    <w:link w:val="FooterChar"/>
    <w:uiPriority w:val="99"/>
    <w:unhideWhenUsed/>
    <w:rsid w:val="00E35C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5C49"/>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9595">
      <w:marLeft w:val="480"/>
      <w:marRight w:val="0"/>
      <w:marTop w:val="0"/>
      <w:marBottom w:val="0"/>
      <w:divBdr>
        <w:top w:val="none" w:sz="0" w:space="0" w:color="auto"/>
        <w:left w:val="none" w:sz="0" w:space="0" w:color="auto"/>
        <w:bottom w:val="none" w:sz="0" w:space="0" w:color="auto"/>
        <w:right w:val="none" w:sz="0" w:space="0" w:color="auto"/>
      </w:divBdr>
    </w:div>
    <w:div w:id="2443637">
      <w:marLeft w:val="480"/>
      <w:marRight w:val="0"/>
      <w:marTop w:val="0"/>
      <w:marBottom w:val="0"/>
      <w:divBdr>
        <w:top w:val="none" w:sz="0" w:space="0" w:color="auto"/>
        <w:left w:val="none" w:sz="0" w:space="0" w:color="auto"/>
        <w:bottom w:val="none" w:sz="0" w:space="0" w:color="auto"/>
        <w:right w:val="none" w:sz="0" w:space="0" w:color="auto"/>
      </w:divBdr>
    </w:div>
    <w:div w:id="2780353">
      <w:marLeft w:val="480"/>
      <w:marRight w:val="0"/>
      <w:marTop w:val="0"/>
      <w:marBottom w:val="0"/>
      <w:divBdr>
        <w:top w:val="none" w:sz="0" w:space="0" w:color="auto"/>
        <w:left w:val="none" w:sz="0" w:space="0" w:color="auto"/>
        <w:bottom w:val="none" w:sz="0" w:space="0" w:color="auto"/>
        <w:right w:val="none" w:sz="0" w:space="0" w:color="auto"/>
      </w:divBdr>
    </w:div>
    <w:div w:id="2899933">
      <w:marLeft w:val="480"/>
      <w:marRight w:val="0"/>
      <w:marTop w:val="0"/>
      <w:marBottom w:val="0"/>
      <w:divBdr>
        <w:top w:val="none" w:sz="0" w:space="0" w:color="auto"/>
        <w:left w:val="none" w:sz="0" w:space="0" w:color="auto"/>
        <w:bottom w:val="none" w:sz="0" w:space="0" w:color="auto"/>
        <w:right w:val="none" w:sz="0" w:space="0" w:color="auto"/>
      </w:divBdr>
    </w:div>
    <w:div w:id="3477092">
      <w:marLeft w:val="480"/>
      <w:marRight w:val="0"/>
      <w:marTop w:val="0"/>
      <w:marBottom w:val="0"/>
      <w:divBdr>
        <w:top w:val="none" w:sz="0" w:space="0" w:color="auto"/>
        <w:left w:val="none" w:sz="0" w:space="0" w:color="auto"/>
        <w:bottom w:val="none" w:sz="0" w:space="0" w:color="auto"/>
        <w:right w:val="none" w:sz="0" w:space="0" w:color="auto"/>
      </w:divBdr>
    </w:div>
    <w:div w:id="4289592">
      <w:marLeft w:val="480"/>
      <w:marRight w:val="0"/>
      <w:marTop w:val="0"/>
      <w:marBottom w:val="0"/>
      <w:divBdr>
        <w:top w:val="none" w:sz="0" w:space="0" w:color="auto"/>
        <w:left w:val="none" w:sz="0" w:space="0" w:color="auto"/>
        <w:bottom w:val="none" w:sz="0" w:space="0" w:color="auto"/>
        <w:right w:val="none" w:sz="0" w:space="0" w:color="auto"/>
      </w:divBdr>
    </w:div>
    <w:div w:id="5333930">
      <w:marLeft w:val="480"/>
      <w:marRight w:val="0"/>
      <w:marTop w:val="0"/>
      <w:marBottom w:val="0"/>
      <w:divBdr>
        <w:top w:val="none" w:sz="0" w:space="0" w:color="auto"/>
        <w:left w:val="none" w:sz="0" w:space="0" w:color="auto"/>
        <w:bottom w:val="none" w:sz="0" w:space="0" w:color="auto"/>
        <w:right w:val="none" w:sz="0" w:space="0" w:color="auto"/>
      </w:divBdr>
    </w:div>
    <w:div w:id="6253896">
      <w:marLeft w:val="480"/>
      <w:marRight w:val="0"/>
      <w:marTop w:val="0"/>
      <w:marBottom w:val="0"/>
      <w:divBdr>
        <w:top w:val="none" w:sz="0" w:space="0" w:color="auto"/>
        <w:left w:val="none" w:sz="0" w:space="0" w:color="auto"/>
        <w:bottom w:val="none" w:sz="0" w:space="0" w:color="auto"/>
        <w:right w:val="none" w:sz="0" w:space="0" w:color="auto"/>
      </w:divBdr>
    </w:div>
    <w:div w:id="6564685">
      <w:marLeft w:val="480"/>
      <w:marRight w:val="0"/>
      <w:marTop w:val="0"/>
      <w:marBottom w:val="0"/>
      <w:divBdr>
        <w:top w:val="none" w:sz="0" w:space="0" w:color="auto"/>
        <w:left w:val="none" w:sz="0" w:space="0" w:color="auto"/>
        <w:bottom w:val="none" w:sz="0" w:space="0" w:color="auto"/>
        <w:right w:val="none" w:sz="0" w:space="0" w:color="auto"/>
      </w:divBdr>
    </w:div>
    <w:div w:id="9527267">
      <w:marLeft w:val="480"/>
      <w:marRight w:val="0"/>
      <w:marTop w:val="0"/>
      <w:marBottom w:val="0"/>
      <w:divBdr>
        <w:top w:val="none" w:sz="0" w:space="0" w:color="auto"/>
        <w:left w:val="none" w:sz="0" w:space="0" w:color="auto"/>
        <w:bottom w:val="none" w:sz="0" w:space="0" w:color="auto"/>
        <w:right w:val="none" w:sz="0" w:space="0" w:color="auto"/>
      </w:divBdr>
    </w:div>
    <w:div w:id="11301203">
      <w:marLeft w:val="480"/>
      <w:marRight w:val="0"/>
      <w:marTop w:val="0"/>
      <w:marBottom w:val="0"/>
      <w:divBdr>
        <w:top w:val="none" w:sz="0" w:space="0" w:color="auto"/>
        <w:left w:val="none" w:sz="0" w:space="0" w:color="auto"/>
        <w:bottom w:val="none" w:sz="0" w:space="0" w:color="auto"/>
        <w:right w:val="none" w:sz="0" w:space="0" w:color="auto"/>
      </w:divBdr>
    </w:div>
    <w:div w:id="11304516">
      <w:marLeft w:val="480"/>
      <w:marRight w:val="0"/>
      <w:marTop w:val="0"/>
      <w:marBottom w:val="0"/>
      <w:divBdr>
        <w:top w:val="none" w:sz="0" w:space="0" w:color="auto"/>
        <w:left w:val="none" w:sz="0" w:space="0" w:color="auto"/>
        <w:bottom w:val="none" w:sz="0" w:space="0" w:color="auto"/>
        <w:right w:val="none" w:sz="0" w:space="0" w:color="auto"/>
      </w:divBdr>
    </w:div>
    <w:div w:id="11807238">
      <w:marLeft w:val="480"/>
      <w:marRight w:val="0"/>
      <w:marTop w:val="0"/>
      <w:marBottom w:val="0"/>
      <w:divBdr>
        <w:top w:val="none" w:sz="0" w:space="0" w:color="auto"/>
        <w:left w:val="none" w:sz="0" w:space="0" w:color="auto"/>
        <w:bottom w:val="none" w:sz="0" w:space="0" w:color="auto"/>
        <w:right w:val="none" w:sz="0" w:space="0" w:color="auto"/>
      </w:divBdr>
    </w:div>
    <w:div w:id="12733692">
      <w:marLeft w:val="480"/>
      <w:marRight w:val="0"/>
      <w:marTop w:val="0"/>
      <w:marBottom w:val="0"/>
      <w:divBdr>
        <w:top w:val="none" w:sz="0" w:space="0" w:color="auto"/>
        <w:left w:val="none" w:sz="0" w:space="0" w:color="auto"/>
        <w:bottom w:val="none" w:sz="0" w:space="0" w:color="auto"/>
        <w:right w:val="none" w:sz="0" w:space="0" w:color="auto"/>
      </w:divBdr>
    </w:div>
    <w:div w:id="13119723">
      <w:marLeft w:val="480"/>
      <w:marRight w:val="0"/>
      <w:marTop w:val="0"/>
      <w:marBottom w:val="0"/>
      <w:divBdr>
        <w:top w:val="none" w:sz="0" w:space="0" w:color="auto"/>
        <w:left w:val="none" w:sz="0" w:space="0" w:color="auto"/>
        <w:bottom w:val="none" w:sz="0" w:space="0" w:color="auto"/>
        <w:right w:val="none" w:sz="0" w:space="0" w:color="auto"/>
      </w:divBdr>
    </w:div>
    <w:div w:id="13312567">
      <w:marLeft w:val="480"/>
      <w:marRight w:val="0"/>
      <w:marTop w:val="0"/>
      <w:marBottom w:val="0"/>
      <w:divBdr>
        <w:top w:val="none" w:sz="0" w:space="0" w:color="auto"/>
        <w:left w:val="none" w:sz="0" w:space="0" w:color="auto"/>
        <w:bottom w:val="none" w:sz="0" w:space="0" w:color="auto"/>
        <w:right w:val="none" w:sz="0" w:space="0" w:color="auto"/>
      </w:divBdr>
    </w:div>
    <w:div w:id="14310318">
      <w:marLeft w:val="480"/>
      <w:marRight w:val="0"/>
      <w:marTop w:val="0"/>
      <w:marBottom w:val="0"/>
      <w:divBdr>
        <w:top w:val="none" w:sz="0" w:space="0" w:color="auto"/>
        <w:left w:val="none" w:sz="0" w:space="0" w:color="auto"/>
        <w:bottom w:val="none" w:sz="0" w:space="0" w:color="auto"/>
        <w:right w:val="none" w:sz="0" w:space="0" w:color="auto"/>
      </w:divBdr>
    </w:div>
    <w:div w:id="14616244">
      <w:marLeft w:val="480"/>
      <w:marRight w:val="0"/>
      <w:marTop w:val="0"/>
      <w:marBottom w:val="0"/>
      <w:divBdr>
        <w:top w:val="none" w:sz="0" w:space="0" w:color="auto"/>
        <w:left w:val="none" w:sz="0" w:space="0" w:color="auto"/>
        <w:bottom w:val="none" w:sz="0" w:space="0" w:color="auto"/>
        <w:right w:val="none" w:sz="0" w:space="0" w:color="auto"/>
      </w:divBdr>
    </w:div>
    <w:div w:id="14887091">
      <w:marLeft w:val="480"/>
      <w:marRight w:val="0"/>
      <w:marTop w:val="0"/>
      <w:marBottom w:val="0"/>
      <w:divBdr>
        <w:top w:val="none" w:sz="0" w:space="0" w:color="auto"/>
        <w:left w:val="none" w:sz="0" w:space="0" w:color="auto"/>
        <w:bottom w:val="none" w:sz="0" w:space="0" w:color="auto"/>
        <w:right w:val="none" w:sz="0" w:space="0" w:color="auto"/>
      </w:divBdr>
    </w:div>
    <w:div w:id="16195409">
      <w:marLeft w:val="480"/>
      <w:marRight w:val="0"/>
      <w:marTop w:val="0"/>
      <w:marBottom w:val="0"/>
      <w:divBdr>
        <w:top w:val="none" w:sz="0" w:space="0" w:color="auto"/>
        <w:left w:val="none" w:sz="0" w:space="0" w:color="auto"/>
        <w:bottom w:val="none" w:sz="0" w:space="0" w:color="auto"/>
        <w:right w:val="none" w:sz="0" w:space="0" w:color="auto"/>
      </w:divBdr>
    </w:div>
    <w:div w:id="16320226">
      <w:marLeft w:val="480"/>
      <w:marRight w:val="0"/>
      <w:marTop w:val="0"/>
      <w:marBottom w:val="0"/>
      <w:divBdr>
        <w:top w:val="none" w:sz="0" w:space="0" w:color="auto"/>
        <w:left w:val="none" w:sz="0" w:space="0" w:color="auto"/>
        <w:bottom w:val="none" w:sz="0" w:space="0" w:color="auto"/>
        <w:right w:val="none" w:sz="0" w:space="0" w:color="auto"/>
      </w:divBdr>
    </w:div>
    <w:div w:id="16320272">
      <w:marLeft w:val="480"/>
      <w:marRight w:val="0"/>
      <w:marTop w:val="0"/>
      <w:marBottom w:val="0"/>
      <w:divBdr>
        <w:top w:val="none" w:sz="0" w:space="0" w:color="auto"/>
        <w:left w:val="none" w:sz="0" w:space="0" w:color="auto"/>
        <w:bottom w:val="none" w:sz="0" w:space="0" w:color="auto"/>
        <w:right w:val="none" w:sz="0" w:space="0" w:color="auto"/>
      </w:divBdr>
    </w:div>
    <w:div w:id="16585185">
      <w:marLeft w:val="480"/>
      <w:marRight w:val="0"/>
      <w:marTop w:val="0"/>
      <w:marBottom w:val="0"/>
      <w:divBdr>
        <w:top w:val="none" w:sz="0" w:space="0" w:color="auto"/>
        <w:left w:val="none" w:sz="0" w:space="0" w:color="auto"/>
        <w:bottom w:val="none" w:sz="0" w:space="0" w:color="auto"/>
        <w:right w:val="none" w:sz="0" w:space="0" w:color="auto"/>
      </w:divBdr>
    </w:div>
    <w:div w:id="16588004">
      <w:marLeft w:val="480"/>
      <w:marRight w:val="0"/>
      <w:marTop w:val="0"/>
      <w:marBottom w:val="0"/>
      <w:divBdr>
        <w:top w:val="none" w:sz="0" w:space="0" w:color="auto"/>
        <w:left w:val="none" w:sz="0" w:space="0" w:color="auto"/>
        <w:bottom w:val="none" w:sz="0" w:space="0" w:color="auto"/>
        <w:right w:val="none" w:sz="0" w:space="0" w:color="auto"/>
      </w:divBdr>
    </w:div>
    <w:div w:id="18707328">
      <w:marLeft w:val="480"/>
      <w:marRight w:val="0"/>
      <w:marTop w:val="0"/>
      <w:marBottom w:val="0"/>
      <w:divBdr>
        <w:top w:val="none" w:sz="0" w:space="0" w:color="auto"/>
        <w:left w:val="none" w:sz="0" w:space="0" w:color="auto"/>
        <w:bottom w:val="none" w:sz="0" w:space="0" w:color="auto"/>
        <w:right w:val="none" w:sz="0" w:space="0" w:color="auto"/>
      </w:divBdr>
    </w:div>
    <w:div w:id="18774021">
      <w:marLeft w:val="480"/>
      <w:marRight w:val="0"/>
      <w:marTop w:val="0"/>
      <w:marBottom w:val="0"/>
      <w:divBdr>
        <w:top w:val="none" w:sz="0" w:space="0" w:color="auto"/>
        <w:left w:val="none" w:sz="0" w:space="0" w:color="auto"/>
        <w:bottom w:val="none" w:sz="0" w:space="0" w:color="auto"/>
        <w:right w:val="none" w:sz="0" w:space="0" w:color="auto"/>
      </w:divBdr>
    </w:div>
    <w:div w:id="21640112">
      <w:marLeft w:val="480"/>
      <w:marRight w:val="0"/>
      <w:marTop w:val="0"/>
      <w:marBottom w:val="0"/>
      <w:divBdr>
        <w:top w:val="none" w:sz="0" w:space="0" w:color="auto"/>
        <w:left w:val="none" w:sz="0" w:space="0" w:color="auto"/>
        <w:bottom w:val="none" w:sz="0" w:space="0" w:color="auto"/>
        <w:right w:val="none" w:sz="0" w:space="0" w:color="auto"/>
      </w:divBdr>
    </w:div>
    <w:div w:id="21901221">
      <w:marLeft w:val="480"/>
      <w:marRight w:val="0"/>
      <w:marTop w:val="0"/>
      <w:marBottom w:val="0"/>
      <w:divBdr>
        <w:top w:val="none" w:sz="0" w:space="0" w:color="auto"/>
        <w:left w:val="none" w:sz="0" w:space="0" w:color="auto"/>
        <w:bottom w:val="none" w:sz="0" w:space="0" w:color="auto"/>
        <w:right w:val="none" w:sz="0" w:space="0" w:color="auto"/>
      </w:divBdr>
    </w:div>
    <w:div w:id="22757679">
      <w:marLeft w:val="480"/>
      <w:marRight w:val="0"/>
      <w:marTop w:val="0"/>
      <w:marBottom w:val="0"/>
      <w:divBdr>
        <w:top w:val="none" w:sz="0" w:space="0" w:color="auto"/>
        <w:left w:val="none" w:sz="0" w:space="0" w:color="auto"/>
        <w:bottom w:val="none" w:sz="0" w:space="0" w:color="auto"/>
        <w:right w:val="none" w:sz="0" w:space="0" w:color="auto"/>
      </w:divBdr>
    </w:div>
    <w:div w:id="23941360">
      <w:marLeft w:val="480"/>
      <w:marRight w:val="0"/>
      <w:marTop w:val="0"/>
      <w:marBottom w:val="0"/>
      <w:divBdr>
        <w:top w:val="none" w:sz="0" w:space="0" w:color="auto"/>
        <w:left w:val="none" w:sz="0" w:space="0" w:color="auto"/>
        <w:bottom w:val="none" w:sz="0" w:space="0" w:color="auto"/>
        <w:right w:val="none" w:sz="0" w:space="0" w:color="auto"/>
      </w:divBdr>
    </w:div>
    <w:div w:id="24913092">
      <w:marLeft w:val="480"/>
      <w:marRight w:val="0"/>
      <w:marTop w:val="0"/>
      <w:marBottom w:val="0"/>
      <w:divBdr>
        <w:top w:val="none" w:sz="0" w:space="0" w:color="auto"/>
        <w:left w:val="none" w:sz="0" w:space="0" w:color="auto"/>
        <w:bottom w:val="none" w:sz="0" w:space="0" w:color="auto"/>
        <w:right w:val="none" w:sz="0" w:space="0" w:color="auto"/>
      </w:divBdr>
    </w:div>
    <w:div w:id="25064874">
      <w:marLeft w:val="480"/>
      <w:marRight w:val="0"/>
      <w:marTop w:val="0"/>
      <w:marBottom w:val="0"/>
      <w:divBdr>
        <w:top w:val="none" w:sz="0" w:space="0" w:color="auto"/>
        <w:left w:val="none" w:sz="0" w:space="0" w:color="auto"/>
        <w:bottom w:val="none" w:sz="0" w:space="0" w:color="auto"/>
        <w:right w:val="none" w:sz="0" w:space="0" w:color="auto"/>
      </w:divBdr>
    </w:div>
    <w:div w:id="25640432">
      <w:marLeft w:val="480"/>
      <w:marRight w:val="0"/>
      <w:marTop w:val="0"/>
      <w:marBottom w:val="0"/>
      <w:divBdr>
        <w:top w:val="none" w:sz="0" w:space="0" w:color="auto"/>
        <w:left w:val="none" w:sz="0" w:space="0" w:color="auto"/>
        <w:bottom w:val="none" w:sz="0" w:space="0" w:color="auto"/>
        <w:right w:val="none" w:sz="0" w:space="0" w:color="auto"/>
      </w:divBdr>
    </w:div>
    <w:div w:id="25761694">
      <w:marLeft w:val="480"/>
      <w:marRight w:val="0"/>
      <w:marTop w:val="0"/>
      <w:marBottom w:val="0"/>
      <w:divBdr>
        <w:top w:val="none" w:sz="0" w:space="0" w:color="auto"/>
        <w:left w:val="none" w:sz="0" w:space="0" w:color="auto"/>
        <w:bottom w:val="none" w:sz="0" w:space="0" w:color="auto"/>
        <w:right w:val="none" w:sz="0" w:space="0" w:color="auto"/>
      </w:divBdr>
    </w:div>
    <w:div w:id="26032109">
      <w:marLeft w:val="480"/>
      <w:marRight w:val="0"/>
      <w:marTop w:val="0"/>
      <w:marBottom w:val="0"/>
      <w:divBdr>
        <w:top w:val="none" w:sz="0" w:space="0" w:color="auto"/>
        <w:left w:val="none" w:sz="0" w:space="0" w:color="auto"/>
        <w:bottom w:val="none" w:sz="0" w:space="0" w:color="auto"/>
        <w:right w:val="none" w:sz="0" w:space="0" w:color="auto"/>
      </w:divBdr>
    </w:div>
    <w:div w:id="26218077">
      <w:marLeft w:val="480"/>
      <w:marRight w:val="0"/>
      <w:marTop w:val="0"/>
      <w:marBottom w:val="0"/>
      <w:divBdr>
        <w:top w:val="none" w:sz="0" w:space="0" w:color="auto"/>
        <w:left w:val="none" w:sz="0" w:space="0" w:color="auto"/>
        <w:bottom w:val="none" w:sz="0" w:space="0" w:color="auto"/>
        <w:right w:val="none" w:sz="0" w:space="0" w:color="auto"/>
      </w:divBdr>
    </w:div>
    <w:div w:id="26413268">
      <w:marLeft w:val="480"/>
      <w:marRight w:val="0"/>
      <w:marTop w:val="0"/>
      <w:marBottom w:val="0"/>
      <w:divBdr>
        <w:top w:val="none" w:sz="0" w:space="0" w:color="auto"/>
        <w:left w:val="none" w:sz="0" w:space="0" w:color="auto"/>
        <w:bottom w:val="none" w:sz="0" w:space="0" w:color="auto"/>
        <w:right w:val="none" w:sz="0" w:space="0" w:color="auto"/>
      </w:divBdr>
    </w:div>
    <w:div w:id="26637554">
      <w:marLeft w:val="480"/>
      <w:marRight w:val="0"/>
      <w:marTop w:val="0"/>
      <w:marBottom w:val="0"/>
      <w:divBdr>
        <w:top w:val="none" w:sz="0" w:space="0" w:color="auto"/>
        <w:left w:val="none" w:sz="0" w:space="0" w:color="auto"/>
        <w:bottom w:val="none" w:sz="0" w:space="0" w:color="auto"/>
        <w:right w:val="none" w:sz="0" w:space="0" w:color="auto"/>
      </w:divBdr>
    </w:div>
    <w:div w:id="26638020">
      <w:marLeft w:val="480"/>
      <w:marRight w:val="0"/>
      <w:marTop w:val="0"/>
      <w:marBottom w:val="0"/>
      <w:divBdr>
        <w:top w:val="none" w:sz="0" w:space="0" w:color="auto"/>
        <w:left w:val="none" w:sz="0" w:space="0" w:color="auto"/>
        <w:bottom w:val="none" w:sz="0" w:space="0" w:color="auto"/>
        <w:right w:val="none" w:sz="0" w:space="0" w:color="auto"/>
      </w:divBdr>
    </w:div>
    <w:div w:id="26681114">
      <w:marLeft w:val="480"/>
      <w:marRight w:val="0"/>
      <w:marTop w:val="0"/>
      <w:marBottom w:val="0"/>
      <w:divBdr>
        <w:top w:val="none" w:sz="0" w:space="0" w:color="auto"/>
        <w:left w:val="none" w:sz="0" w:space="0" w:color="auto"/>
        <w:bottom w:val="none" w:sz="0" w:space="0" w:color="auto"/>
        <w:right w:val="none" w:sz="0" w:space="0" w:color="auto"/>
      </w:divBdr>
    </w:div>
    <w:div w:id="26833421">
      <w:marLeft w:val="480"/>
      <w:marRight w:val="0"/>
      <w:marTop w:val="0"/>
      <w:marBottom w:val="0"/>
      <w:divBdr>
        <w:top w:val="none" w:sz="0" w:space="0" w:color="auto"/>
        <w:left w:val="none" w:sz="0" w:space="0" w:color="auto"/>
        <w:bottom w:val="none" w:sz="0" w:space="0" w:color="auto"/>
        <w:right w:val="none" w:sz="0" w:space="0" w:color="auto"/>
      </w:divBdr>
    </w:div>
    <w:div w:id="28260764">
      <w:marLeft w:val="480"/>
      <w:marRight w:val="0"/>
      <w:marTop w:val="0"/>
      <w:marBottom w:val="0"/>
      <w:divBdr>
        <w:top w:val="none" w:sz="0" w:space="0" w:color="auto"/>
        <w:left w:val="none" w:sz="0" w:space="0" w:color="auto"/>
        <w:bottom w:val="none" w:sz="0" w:space="0" w:color="auto"/>
        <w:right w:val="none" w:sz="0" w:space="0" w:color="auto"/>
      </w:divBdr>
    </w:div>
    <w:div w:id="28461432">
      <w:marLeft w:val="480"/>
      <w:marRight w:val="0"/>
      <w:marTop w:val="0"/>
      <w:marBottom w:val="0"/>
      <w:divBdr>
        <w:top w:val="none" w:sz="0" w:space="0" w:color="auto"/>
        <w:left w:val="none" w:sz="0" w:space="0" w:color="auto"/>
        <w:bottom w:val="none" w:sz="0" w:space="0" w:color="auto"/>
        <w:right w:val="none" w:sz="0" w:space="0" w:color="auto"/>
      </w:divBdr>
    </w:div>
    <w:div w:id="28721235">
      <w:marLeft w:val="480"/>
      <w:marRight w:val="0"/>
      <w:marTop w:val="0"/>
      <w:marBottom w:val="0"/>
      <w:divBdr>
        <w:top w:val="none" w:sz="0" w:space="0" w:color="auto"/>
        <w:left w:val="none" w:sz="0" w:space="0" w:color="auto"/>
        <w:bottom w:val="none" w:sz="0" w:space="0" w:color="auto"/>
        <w:right w:val="none" w:sz="0" w:space="0" w:color="auto"/>
      </w:divBdr>
    </w:div>
    <w:div w:id="29573683">
      <w:marLeft w:val="480"/>
      <w:marRight w:val="0"/>
      <w:marTop w:val="0"/>
      <w:marBottom w:val="0"/>
      <w:divBdr>
        <w:top w:val="none" w:sz="0" w:space="0" w:color="auto"/>
        <w:left w:val="none" w:sz="0" w:space="0" w:color="auto"/>
        <w:bottom w:val="none" w:sz="0" w:space="0" w:color="auto"/>
        <w:right w:val="none" w:sz="0" w:space="0" w:color="auto"/>
      </w:divBdr>
    </w:div>
    <w:div w:id="31200436">
      <w:marLeft w:val="480"/>
      <w:marRight w:val="0"/>
      <w:marTop w:val="0"/>
      <w:marBottom w:val="0"/>
      <w:divBdr>
        <w:top w:val="none" w:sz="0" w:space="0" w:color="auto"/>
        <w:left w:val="none" w:sz="0" w:space="0" w:color="auto"/>
        <w:bottom w:val="none" w:sz="0" w:space="0" w:color="auto"/>
        <w:right w:val="none" w:sz="0" w:space="0" w:color="auto"/>
      </w:divBdr>
    </w:div>
    <w:div w:id="32586260">
      <w:marLeft w:val="480"/>
      <w:marRight w:val="0"/>
      <w:marTop w:val="0"/>
      <w:marBottom w:val="0"/>
      <w:divBdr>
        <w:top w:val="none" w:sz="0" w:space="0" w:color="auto"/>
        <w:left w:val="none" w:sz="0" w:space="0" w:color="auto"/>
        <w:bottom w:val="none" w:sz="0" w:space="0" w:color="auto"/>
        <w:right w:val="none" w:sz="0" w:space="0" w:color="auto"/>
      </w:divBdr>
    </w:div>
    <w:div w:id="32730238">
      <w:marLeft w:val="480"/>
      <w:marRight w:val="0"/>
      <w:marTop w:val="0"/>
      <w:marBottom w:val="0"/>
      <w:divBdr>
        <w:top w:val="none" w:sz="0" w:space="0" w:color="auto"/>
        <w:left w:val="none" w:sz="0" w:space="0" w:color="auto"/>
        <w:bottom w:val="none" w:sz="0" w:space="0" w:color="auto"/>
        <w:right w:val="none" w:sz="0" w:space="0" w:color="auto"/>
      </w:divBdr>
    </w:div>
    <w:div w:id="33502701">
      <w:marLeft w:val="480"/>
      <w:marRight w:val="0"/>
      <w:marTop w:val="0"/>
      <w:marBottom w:val="0"/>
      <w:divBdr>
        <w:top w:val="none" w:sz="0" w:space="0" w:color="auto"/>
        <w:left w:val="none" w:sz="0" w:space="0" w:color="auto"/>
        <w:bottom w:val="none" w:sz="0" w:space="0" w:color="auto"/>
        <w:right w:val="none" w:sz="0" w:space="0" w:color="auto"/>
      </w:divBdr>
    </w:div>
    <w:div w:id="33897162">
      <w:marLeft w:val="480"/>
      <w:marRight w:val="0"/>
      <w:marTop w:val="0"/>
      <w:marBottom w:val="0"/>
      <w:divBdr>
        <w:top w:val="none" w:sz="0" w:space="0" w:color="auto"/>
        <w:left w:val="none" w:sz="0" w:space="0" w:color="auto"/>
        <w:bottom w:val="none" w:sz="0" w:space="0" w:color="auto"/>
        <w:right w:val="none" w:sz="0" w:space="0" w:color="auto"/>
      </w:divBdr>
    </w:div>
    <w:div w:id="34500977">
      <w:marLeft w:val="480"/>
      <w:marRight w:val="0"/>
      <w:marTop w:val="0"/>
      <w:marBottom w:val="0"/>
      <w:divBdr>
        <w:top w:val="none" w:sz="0" w:space="0" w:color="auto"/>
        <w:left w:val="none" w:sz="0" w:space="0" w:color="auto"/>
        <w:bottom w:val="none" w:sz="0" w:space="0" w:color="auto"/>
        <w:right w:val="none" w:sz="0" w:space="0" w:color="auto"/>
      </w:divBdr>
    </w:div>
    <w:div w:id="35545465">
      <w:marLeft w:val="480"/>
      <w:marRight w:val="0"/>
      <w:marTop w:val="0"/>
      <w:marBottom w:val="0"/>
      <w:divBdr>
        <w:top w:val="none" w:sz="0" w:space="0" w:color="auto"/>
        <w:left w:val="none" w:sz="0" w:space="0" w:color="auto"/>
        <w:bottom w:val="none" w:sz="0" w:space="0" w:color="auto"/>
        <w:right w:val="none" w:sz="0" w:space="0" w:color="auto"/>
      </w:divBdr>
    </w:div>
    <w:div w:id="36399404">
      <w:marLeft w:val="480"/>
      <w:marRight w:val="0"/>
      <w:marTop w:val="0"/>
      <w:marBottom w:val="0"/>
      <w:divBdr>
        <w:top w:val="none" w:sz="0" w:space="0" w:color="auto"/>
        <w:left w:val="none" w:sz="0" w:space="0" w:color="auto"/>
        <w:bottom w:val="none" w:sz="0" w:space="0" w:color="auto"/>
        <w:right w:val="none" w:sz="0" w:space="0" w:color="auto"/>
      </w:divBdr>
    </w:div>
    <w:div w:id="36928521">
      <w:marLeft w:val="480"/>
      <w:marRight w:val="0"/>
      <w:marTop w:val="0"/>
      <w:marBottom w:val="0"/>
      <w:divBdr>
        <w:top w:val="none" w:sz="0" w:space="0" w:color="auto"/>
        <w:left w:val="none" w:sz="0" w:space="0" w:color="auto"/>
        <w:bottom w:val="none" w:sz="0" w:space="0" w:color="auto"/>
        <w:right w:val="none" w:sz="0" w:space="0" w:color="auto"/>
      </w:divBdr>
    </w:div>
    <w:div w:id="37247261">
      <w:marLeft w:val="480"/>
      <w:marRight w:val="0"/>
      <w:marTop w:val="0"/>
      <w:marBottom w:val="0"/>
      <w:divBdr>
        <w:top w:val="none" w:sz="0" w:space="0" w:color="auto"/>
        <w:left w:val="none" w:sz="0" w:space="0" w:color="auto"/>
        <w:bottom w:val="none" w:sz="0" w:space="0" w:color="auto"/>
        <w:right w:val="none" w:sz="0" w:space="0" w:color="auto"/>
      </w:divBdr>
    </w:div>
    <w:div w:id="37440388">
      <w:marLeft w:val="480"/>
      <w:marRight w:val="0"/>
      <w:marTop w:val="0"/>
      <w:marBottom w:val="0"/>
      <w:divBdr>
        <w:top w:val="none" w:sz="0" w:space="0" w:color="auto"/>
        <w:left w:val="none" w:sz="0" w:space="0" w:color="auto"/>
        <w:bottom w:val="none" w:sz="0" w:space="0" w:color="auto"/>
        <w:right w:val="none" w:sz="0" w:space="0" w:color="auto"/>
      </w:divBdr>
    </w:div>
    <w:div w:id="37972891">
      <w:marLeft w:val="480"/>
      <w:marRight w:val="0"/>
      <w:marTop w:val="0"/>
      <w:marBottom w:val="0"/>
      <w:divBdr>
        <w:top w:val="none" w:sz="0" w:space="0" w:color="auto"/>
        <w:left w:val="none" w:sz="0" w:space="0" w:color="auto"/>
        <w:bottom w:val="none" w:sz="0" w:space="0" w:color="auto"/>
        <w:right w:val="none" w:sz="0" w:space="0" w:color="auto"/>
      </w:divBdr>
    </w:div>
    <w:div w:id="39205619">
      <w:marLeft w:val="480"/>
      <w:marRight w:val="0"/>
      <w:marTop w:val="0"/>
      <w:marBottom w:val="0"/>
      <w:divBdr>
        <w:top w:val="none" w:sz="0" w:space="0" w:color="auto"/>
        <w:left w:val="none" w:sz="0" w:space="0" w:color="auto"/>
        <w:bottom w:val="none" w:sz="0" w:space="0" w:color="auto"/>
        <w:right w:val="none" w:sz="0" w:space="0" w:color="auto"/>
      </w:divBdr>
    </w:div>
    <w:div w:id="40833031">
      <w:marLeft w:val="480"/>
      <w:marRight w:val="0"/>
      <w:marTop w:val="0"/>
      <w:marBottom w:val="0"/>
      <w:divBdr>
        <w:top w:val="none" w:sz="0" w:space="0" w:color="auto"/>
        <w:left w:val="none" w:sz="0" w:space="0" w:color="auto"/>
        <w:bottom w:val="none" w:sz="0" w:space="0" w:color="auto"/>
        <w:right w:val="none" w:sz="0" w:space="0" w:color="auto"/>
      </w:divBdr>
    </w:div>
    <w:div w:id="41100400">
      <w:marLeft w:val="480"/>
      <w:marRight w:val="0"/>
      <w:marTop w:val="0"/>
      <w:marBottom w:val="0"/>
      <w:divBdr>
        <w:top w:val="none" w:sz="0" w:space="0" w:color="auto"/>
        <w:left w:val="none" w:sz="0" w:space="0" w:color="auto"/>
        <w:bottom w:val="none" w:sz="0" w:space="0" w:color="auto"/>
        <w:right w:val="none" w:sz="0" w:space="0" w:color="auto"/>
      </w:divBdr>
    </w:div>
    <w:div w:id="42602151">
      <w:marLeft w:val="480"/>
      <w:marRight w:val="0"/>
      <w:marTop w:val="0"/>
      <w:marBottom w:val="0"/>
      <w:divBdr>
        <w:top w:val="none" w:sz="0" w:space="0" w:color="auto"/>
        <w:left w:val="none" w:sz="0" w:space="0" w:color="auto"/>
        <w:bottom w:val="none" w:sz="0" w:space="0" w:color="auto"/>
        <w:right w:val="none" w:sz="0" w:space="0" w:color="auto"/>
      </w:divBdr>
    </w:div>
    <w:div w:id="43066450">
      <w:marLeft w:val="480"/>
      <w:marRight w:val="0"/>
      <w:marTop w:val="0"/>
      <w:marBottom w:val="0"/>
      <w:divBdr>
        <w:top w:val="none" w:sz="0" w:space="0" w:color="auto"/>
        <w:left w:val="none" w:sz="0" w:space="0" w:color="auto"/>
        <w:bottom w:val="none" w:sz="0" w:space="0" w:color="auto"/>
        <w:right w:val="none" w:sz="0" w:space="0" w:color="auto"/>
      </w:divBdr>
    </w:div>
    <w:div w:id="43991417">
      <w:marLeft w:val="480"/>
      <w:marRight w:val="0"/>
      <w:marTop w:val="0"/>
      <w:marBottom w:val="0"/>
      <w:divBdr>
        <w:top w:val="none" w:sz="0" w:space="0" w:color="auto"/>
        <w:left w:val="none" w:sz="0" w:space="0" w:color="auto"/>
        <w:bottom w:val="none" w:sz="0" w:space="0" w:color="auto"/>
        <w:right w:val="none" w:sz="0" w:space="0" w:color="auto"/>
      </w:divBdr>
    </w:div>
    <w:div w:id="44064370">
      <w:marLeft w:val="480"/>
      <w:marRight w:val="0"/>
      <w:marTop w:val="0"/>
      <w:marBottom w:val="0"/>
      <w:divBdr>
        <w:top w:val="none" w:sz="0" w:space="0" w:color="auto"/>
        <w:left w:val="none" w:sz="0" w:space="0" w:color="auto"/>
        <w:bottom w:val="none" w:sz="0" w:space="0" w:color="auto"/>
        <w:right w:val="none" w:sz="0" w:space="0" w:color="auto"/>
      </w:divBdr>
    </w:div>
    <w:div w:id="44372422">
      <w:marLeft w:val="480"/>
      <w:marRight w:val="0"/>
      <w:marTop w:val="0"/>
      <w:marBottom w:val="0"/>
      <w:divBdr>
        <w:top w:val="none" w:sz="0" w:space="0" w:color="auto"/>
        <w:left w:val="none" w:sz="0" w:space="0" w:color="auto"/>
        <w:bottom w:val="none" w:sz="0" w:space="0" w:color="auto"/>
        <w:right w:val="none" w:sz="0" w:space="0" w:color="auto"/>
      </w:divBdr>
    </w:div>
    <w:div w:id="45683965">
      <w:marLeft w:val="480"/>
      <w:marRight w:val="0"/>
      <w:marTop w:val="0"/>
      <w:marBottom w:val="0"/>
      <w:divBdr>
        <w:top w:val="none" w:sz="0" w:space="0" w:color="auto"/>
        <w:left w:val="none" w:sz="0" w:space="0" w:color="auto"/>
        <w:bottom w:val="none" w:sz="0" w:space="0" w:color="auto"/>
        <w:right w:val="none" w:sz="0" w:space="0" w:color="auto"/>
      </w:divBdr>
    </w:div>
    <w:div w:id="45684259">
      <w:marLeft w:val="480"/>
      <w:marRight w:val="0"/>
      <w:marTop w:val="0"/>
      <w:marBottom w:val="0"/>
      <w:divBdr>
        <w:top w:val="none" w:sz="0" w:space="0" w:color="auto"/>
        <w:left w:val="none" w:sz="0" w:space="0" w:color="auto"/>
        <w:bottom w:val="none" w:sz="0" w:space="0" w:color="auto"/>
        <w:right w:val="none" w:sz="0" w:space="0" w:color="auto"/>
      </w:divBdr>
    </w:div>
    <w:div w:id="47461325">
      <w:marLeft w:val="480"/>
      <w:marRight w:val="0"/>
      <w:marTop w:val="0"/>
      <w:marBottom w:val="0"/>
      <w:divBdr>
        <w:top w:val="none" w:sz="0" w:space="0" w:color="auto"/>
        <w:left w:val="none" w:sz="0" w:space="0" w:color="auto"/>
        <w:bottom w:val="none" w:sz="0" w:space="0" w:color="auto"/>
        <w:right w:val="none" w:sz="0" w:space="0" w:color="auto"/>
      </w:divBdr>
    </w:div>
    <w:div w:id="47580269">
      <w:marLeft w:val="480"/>
      <w:marRight w:val="0"/>
      <w:marTop w:val="0"/>
      <w:marBottom w:val="0"/>
      <w:divBdr>
        <w:top w:val="none" w:sz="0" w:space="0" w:color="auto"/>
        <w:left w:val="none" w:sz="0" w:space="0" w:color="auto"/>
        <w:bottom w:val="none" w:sz="0" w:space="0" w:color="auto"/>
        <w:right w:val="none" w:sz="0" w:space="0" w:color="auto"/>
      </w:divBdr>
    </w:div>
    <w:div w:id="48385216">
      <w:marLeft w:val="480"/>
      <w:marRight w:val="0"/>
      <w:marTop w:val="0"/>
      <w:marBottom w:val="0"/>
      <w:divBdr>
        <w:top w:val="none" w:sz="0" w:space="0" w:color="auto"/>
        <w:left w:val="none" w:sz="0" w:space="0" w:color="auto"/>
        <w:bottom w:val="none" w:sz="0" w:space="0" w:color="auto"/>
        <w:right w:val="none" w:sz="0" w:space="0" w:color="auto"/>
      </w:divBdr>
    </w:div>
    <w:div w:id="48506171">
      <w:marLeft w:val="480"/>
      <w:marRight w:val="0"/>
      <w:marTop w:val="0"/>
      <w:marBottom w:val="0"/>
      <w:divBdr>
        <w:top w:val="none" w:sz="0" w:space="0" w:color="auto"/>
        <w:left w:val="none" w:sz="0" w:space="0" w:color="auto"/>
        <w:bottom w:val="none" w:sz="0" w:space="0" w:color="auto"/>
        <w:right w:val="none" w:sz="0" w:space="0" w:color="auto"/>
      </w:divBdr>
    </w:div>
    <w:div w:id="48768542">
      <w:marLeft w:val="480"/>
      <w:marRight w:val="0"/>
      <w:marTop w:val="0"/>
      <w:marBottom w:val="0"/>
      <w:divBdr>
        <w:top w:val="none" w:sz="0" w:space="0" w:color="auto"/>
        <w:left w:val="none" w:sz="0" w:space="0" w:color="auto"/>
        <w:bottom w:val="none" w:sz="0" w:space="0" w:color="auto"/>
        <w:right w:val="none" w:sz="0" w:space="0" w:color="auto"/>
      </w:divBdr>
    </w:div>
    <w:div w:id="50076288">
      <w:marLeft w:val="480"/>
      <w:marRight w:val="0"/>
      <w:marTop w:val="0"/>
      <w:marBottom w:val="0"/>
      <w:divBdr>
        <w:top w:val="none" w:sz="0" w:space="0" w:color="auto"/>
        <w:left w:val="none" w:sz="0" w:space="0" w:color="auto"/>
        <w:bottom w:val="none" w:sz="0" w:space="0" w:color="auto"/>
        <w:right w:val="none" w:sz="0" w:space="0" w:color="auto"/>
      </w:divBdr>
    </w:div>
    <w:div w:id="52196525">
      <w:marLeft w:val="480"/>
      <w:marRight w:val="0"/>
      <w:marTop w:val="0"/>
      <w:marBottom w:val="0"/>
      <w:divBdr>
        <w:top w:val="none" w:sz="0" w:space="0" w:color="auto"/>
        <w:left w:val="none" w:sz="0" w:space="0" w:color="auto"/>
        <w:bottom w:val="none" w:sz="0" w:space="0" w:color="auto"/>
        <w:right w:val="none" w:sz="0" w:space="0" w:color="auto"/>
      </w:divBdr>
    </w:div>
    <w:div w:id="52582004">
      <w:marLeft w:val="480"/>
      <w:marRight w:val="0"/>
      <w:marTop w:val="0"/>
      <w:marBottom w:val="0"/>
      <w:divBdr>
        <w:top w:val="none" w:sz="0" w:space="0" w:color="auto"/>
        <w:left w:val="none" w:sz="0" w:space="0" w:color="auto"/>
        <w:bottom w:val="none" w:sz="0" w:space="0" w:color="auto"/>
        <w:right w:val="none" w:sz="0" w:space="0" w:color="auto"/>
      </w:divBdr>
    </w:div>
    <w:div w:id="54353786">
      <w:marLeft w:val="480"/>
      <w:marRight w:val="0"/>
      <w:marTop w:val="0"/>
      <w:marBottom w:val="0"/>
      <w:divBdr>
        <w:top w:val="none" w:sz="0" w:space="0" w:color="auto"/>
        <w:left w:val="none" w:sz="0" w:space="0" w:color="auto"/>
        <w:bottom w:val="none" w:sz="0" w:space="0" w:color="auto"/>
        <w:right w:val="none" w:sz="0" w:space="0" w:color="auto"/>
      </w:divBdr>
    </w:div>
    <w:div w:id="54936108">
      <w:marLeft w:val="480"/>
      <w:marRight w:val="0"/>
      <w:marTop w:val="0"/>
      <w:marBottom w:val="0"/>
      <w:divBdr>
        <w:top w:val="none" w:sz="0" w:space="0" w:color="auto"/>
        <w:left w:val="none" w:sz="0" w:space="0" w:color="auto"/>
        <w:bottom w:val="none" w:sz="0" w:space="0" w:color="auto"/>
        <w:right w:val="none" w:sz="0" w:space="0" w:color="auto"/>
      </w:divBdr>
    </w:div>
    <w:div w:id="55469370">
      <w:marLeft w:val="480"/>
      <w:marRight w:val="0"/>
      <w:marTop w:val="0"/>
      <w:marBottom w:val="0"/>
      <w:divBdr>
        <w:top w:val="none" w:sz="0" w:space="0" w:color="auto"/>
        <w:left w:val="none" w:sz="0" w:space="0" w:color="auto"/>
        <w:bottom w:val="none" w:sz="0" w:space="0" w:color="auto"/>
        <w:right w:val="none" w:sz="0" w:space="0" w:color="auto"/>
      </w:divBdr>
    </w:div>
    <w:div w:id="55864395">
      <w:marLeft w:val="480"/>
      <w:marRight w:val="0"/>
      <w:marTop w:val="0"/>
      <w:marBottom w:val="0"/>
      <w:divBdr>
        <w:top w:val="none" w:sz="0" w:space="0" w:color="auto"/>
        <w:left w:val="none" w:sz="0" w:space="0" w:color="auto"/>
        <w:bottom w:val="none" w:sz="0" w:space="0" w:color="auto"/>
        <w:right w:val="none" w:sz="0" w:space="0" w:color="auto"/>
      </w:divBdr>
    </w:div>
    <w:div w:id="56781794">
      <w:marLeft w:val="480"/>
      <w:marRight w:val="0"/>
      <w:marTop w:val="0"/>
      <w:marBottom w:val="0"/>
      <w:divBdr>
        <w:top w:val="none" w:sz="0" w:space="0" w:color="auto"/>
        <w:left w:val="none" w:sz="0" w:space="0" w:color="auto"/>
        <w:bottom w:val="none" w:sz="0" w:space="0" w:color="auto"/>
        <w:right w:val="none" w:sz="0" w:space="0" w:color="auto"/>
      </w:divBdr>
    </w:div>
    <w:div w:id="58215286">
      <w:marLeft w:val="480"/>
      <w:marRight w:val="0"/>
      <w:marTop w:val="0"/>
      <w:marBottom w:val="0"/>
      <w:divBdr>
        <w:top w:val="none" w:sz="0" w:space="0" w:color="auto"/>
        <w:left w:val="none" w:sz="0" w:space="0" w:color="auto"/>
        <w:bottom w:val="none" w:sz="0" w:space="0" w:color="auto"/>
        <w:right w:val="none" w:sz="0" w:space="0" w:color="auto"/>
      </w:divBdr>
    </w:div>
    <w:div w:id="59207966">
      <w:marLeft w:val="480"/>
      <w:marRight w:val="0"/>
      <w:marTop w:val="0"/>
      <w:marBottom w:val="0"/>
      <w:divBdr>
        <w:top w:val="none" w:sz="0" w:space="0" w:color="auto"/>
        <w:left w:val="none" w:sz="0" w:space="0" w:color="auto"/>
        <w:bottom w:val="none" w:sz="0" w:space="0" w:color="auto"/>
        <w:right w:val="none" w:sz="0" w:space="0" w:color="auto"/>
      </w:divBdr>
    </w:div>
    <w:div w:id="59447372">
      <w:marLeft w:val="480"/>
      <w:marRight w:val="0"/>
      <w:marTop w:val="0"/>
      <w:marBottom w:val="0"/>
      <w:divBdr>
        <w:top w:val="none" w:sz="0" w:space="0" w:color="auto"/>
        <w:left w:val="none" w:sz="0" w:space="0" w:color="auto"/>
        <w:bottom w:val="none" w:sz="0" w:space="0" w:color="auto"/>
        <w:right w:val="none" w:sz="0" w:space="0" w:color="auto"/>
      </w:divBdr>
    </w:div>
    <w:div w:id="59836382">
      <w:marLeft w:val="480"/>
      <w:marRight w:val="0"/>
      <w:marTop w:val="0"/>
      <w:marBottom w:val="0"/>
      <w:divBdr>
        <w:top w:val="none" w:sz="0" w:space="0" w:color="auto"/>
        <w:left w:val="none" w:sz="0" w:space="0" w:color="auto"/>
        <w:bottom w:val="none" w:sz="0" w:space="0" w:color="auto"/>
        <w:right w:val="none" w:sz="0" w:space="0" w:color="auto"/>
      </w:divBdr>
    </w:div>
    <w:div w:id="60717724">
      <w:marLeft w:val="480"/>
      <w:marRight w:val="0"/>
      <w:marTop w:val="0"/>
      <w:marBottom w:val="0"/>
      <w:divBdr>
        <w:top w:val="none" w:sz="0" w:space="0" w:color="auto"/>
        <w:left w:val="none" w:sz="0" w:space="0" w:color="auto"/>
        <w:bottom w:val="none" w:sz="0" w:space="0" w:color="auto"/>
        <w:right w:val="none" w:sz="0" w:space="0" w:color="auto"/>
      </w:divBdr>
    </w:div>
    <w:div w:id="61295752">
      <w:marLeft w:val="480"/>
      <w:marRight w:val="0"/>
      <w:marTop w:val="0"/>
      <w:marBottom w:val="0"/>
      <w:divBdr>
        <w:top w:val="none" w:sz="0" w:space="0" w:color="auto"/>
        <w:left w:val="none" w:sz="0" w:space="0" w:color="auto"/>
        <w:bottom w:val="none" w:sz="0" w:space="0" w:color="auto"/>
        <w:right w:val="none" w:sz="0" w:space="0" w:color="auto"/>
      </w:divBdr>
    </w:div>
    <w:div w:id="61829295">
      <w:marLeft w:val="480"/>
      <w:marRight w:val="0"/>
      <w:marTop w:val="0"/>
      <w:marBottom w:val="0"/>
      <w:divBdr>
        <w:top w:val="none" w:sz="0" w:space="0" w:color="auto"/>
        <w:left w:val="none" w:sz="0" w:space="0" w:color="auto"/>
        <w:bottom w:val="none" w:sz="0" w:space="0" w:color="auto"/>
        <w:right w:val="none" w:sz="0" w:space="0" w:color="auto"/>
      </w:divBdr>
    </w:div>
    <w:div w:id="63264020">
      <w:marLeft w:val="480"/>
      <w:marRight w:val="0"/>
      <w:marTop w:val="0"/>
      <w:marBottom w:val="0"/>
      <w:divBdr>
        <w:top w:val="none" w:sz="0" w:space="0" w:color="auto"/>
        <w:left w:val="none" w:sz="0" w:space="0" w:color="auto"/>
        <w:bottom w:val="none" w:sz="0" w:space="0" w:color="auto"/>
        <w:right w:val="none" w:sz="0" w:space="0" w:color="auto"/>
      </w:divBdr>
    </w:div>
    <w:div w:id="63337868">
      <w:marLeft w:val="480"/>
      <w:marRight w:val="0"/>
      <w:marTop w:val="0"/>
      <w:marBottom w:val="0"/>
      <w:divBdr>
        <w:top w:val="none" w:sz="0" w:space="0" w:color="auto"/>
        <w:left w:val="none" w:sz="0" w:space="0" w:color="auto"/>
        <w:bottom w:val="none" w:sz="0" w:space="0" w:color="auto"/>
        <w:right w:val="none" w:sz="0" w:space="0" w:color="auto"/>
      </w:divBdr>
    </w:div>
    <w:div w:id="63840594">
      <w:marLeft w:val="480"/>
      <w:marRight w:val="0"/>
      <w:marTop w:val="0"/>
      <w:marBottom w:val="0"/>
      <w:divBdr>
        <w:top w:val="none" w:sz="0" w:space="0" w:color="auto"/>
        <w:left w:val="none" w:sz="0" w:space="0" w:color="auto"/>
        <w:bottom w:val="none" w:sz="0" w:space="0" w:color="auto"/>
        <w:right w:val="none" w:sz="0" w:space="0" w:color="auto"/>
      </w:divBdr>
    </w:div>
    <w:div w:id="64497177">
      <w:marLeft w:val="480"/>
      <w:marRight w:val="0"/>
      <w:marTop w:val="0"/>
      <w:marBottom w:val="0"/>
      <w:divBdr>
        <w:top w:val="none" w:sz="0" w:space="0" w:color="auto"/>
        <w:left w:val="none" w:sz="0" w:space="0" w:color="auto"/>
        <w:bottom w:val="none" w:sz="0" w:space="0" w:color="auto"/>
        <w:right w:val="none" w:sz="0" w:space="0" w:color="auto"/>
      </w:divBdr>
    </w:div>
    <w:div w:id="64574507">
      <w:marLeft w:val="480"/>
      <w:marRight w:val="0"/>
      <w:marTop w:val="0"/>
      <w:marBottom w:val="0"/>
      <w:divBdr>
        <w:top w:val="none" w:sz="0" w:space="0" w:color="auto"/>
        <w:left w:val="none" w:sz="0" w:space="0" w:color="auto"/>
        <w:bottom w:val="none" w:sz="0" w:space="0" w:color="auto"/>
        <w:right w:val="none" w:sz="0" w:space="0" w:color="auto"/>
      </w:divBdr>
    </w:div>
    <w:div w:id="64912147">
      <w:marLeft w:val="480"/>
      <w:marRight w:val="0"/>
      <w:marTop w:val="0"/>
      <w:marBottom w:val="0"/>
      <w:divBdr>
        <w:top w:val="none" w:sz="0" w:space="0" w:color="auto"/>
        <w:left w:val="none" w:sz="0" w:space="0" w:color="auto"/>
        <w:bottom w:val="none" w:sz="0" w:space="0" w:color="auto"/>
        <w:right w:val="none" w:sz="0" w:space="0" w:color="auto"/>
      </w:divBdr>
    </w:div>
    <w:div w:id="64954353">
      <w:marLeft w:val="480"/>
      <w:marRight w:val="0"/>
      <w:marTop w:val="0"/>
      <w:marBottom w:val="0"/>
      <w:divBdr>
        <w:top w:val="none" w:sz="0" w:space="0" w:color="auto"/>
        <w:left w:val="none" w:sz="0" w:space="0" w:color="auto"/>
        <w:bottom w:val="none" w:sz="0" w:space="0" w:color="auto"/>
        <w:right w:val="none" w:sz="0" w:space="0" w:color="auto"/>
      </w:divBdr>
    </w:div>
    <w:div w:id="66652047">
      <w:marLeft w:val="480"/>
      <w:marRight w:val="0"/>
      <w:marTop w:val="0"/>
      <w:marBottom w:val="0"/>
      <w:divBdr>
        <w:top w:val="none" w:sz="0" w:space="0" w:color="auto"/>
        <w:left w:val="none" w:sz="0" w:space="0" w:color="auto"/>
        <w:bottom w:val="none" w:sz="0" w:space="0" w:color="auto"/>
        <w:right w:val="none" w:sz="0" w:space="0" w:color="auto"/>
      </w:divBdr>
    </w:div>
    <w:div w:id="69352464">
      <w:marLeft w:val="480"/>
      <w:marRight w:val="0"/>
      <w:marTop w:val="0"/>
      <w:marBottom w:val="0"/>
      <w:divBdr>
        <w:top w:val="none" w:sz="0" w:space="0" w:color="auto"/>
        <w:left w:val="none" w:sz="0" w:space="0" w:color="auto"/>
        <w:bottom w:val="none" w:sz="0" w:space="0" w:color="auto"/>
        <w:right w:val="none" w:sz="0" w:space="0" w:color="auto"/>
      </w:divBdr>
    </w:div>
    <w:div w:id="72288187">
      <w:marLeft w:val="480"/>
      <w:marRight w:val="0"/>
      <w:marTop w:val="0"/>
      <w:marBottom w:val="0"/>
      <w:divBdr>
        <w:top w:val="none" w:sz="0" w:space="0" w:color="auto"/>
        <w:left w:val="none" w:sz="0" w:space="0" w:color="auto"/>
        <w:bottom w:val="none" w:sz="0" w:space="0" w:color="auto"/>
        <w:right w:val="none" w:sz="0" w:space="0" w:color="auto"/>
      </w:divBdr>
    </w:div>
    <w:div w:id="72554055">
      <w:marLeft w:val="480"/>
      <w:marRight w:val="0"/>
      <w:marTop w:val="0"/>
      <w:marBottom w:val="0"/>
      <w:divBdr>
        <w:top w:val="none" w:sz="0" w:space="0" w:color="auto"/>
        <w:left w:val="none" w:sz="0" w:space="0" w:color="auto"/>
        <w:bottom w:val="none" w:sz="0" w:space="0" w:color="auto"/>
        <w:right w:val="none" w:sz="0" w:space="0" w:color="auto"/>
      </w:divBdr>
    </w:div>
    <w:div w:id="73087155">
      <w:marLeft w:val="480"/>
      <w:marRight w:val="0"/>
      <w:marTop w:val="0"/>
      <w:marBottom w:val="0"/>
      <w:divBdr>
        <w:top w:val="none" w:sz="0" w:space="0" w:color="auto"/>
        <w:left w:val="none" w:sz="0" w:space="0" w:color="auto"/>
        <w:bottom w:val="none" w:sz="0" w:space="0" w:color="auto"/>
        <w:right w:val="none" w:sz="0" w:space="0" w:color="auto"/>
      </w:divBdr>
    </w:div>
    <w:div w:id="74061819">
      <w:marLeft w:val="480"/>
      <w:marRight w:val="0"/>
      <w:marTop w:val="0"/>
      <w:marBottom w:val="0"/>
      <w:divBdr>
        <w:top w:val="none" w:sz="0" w:space="0" w:color="auto"/>
        <w:left w:val="none" w:sz="0" w:space="0" w:color="auto"/>
        <w:bottom w:val="none" w:sz="0" w:space="0" w:color="auto"/>
        <w:right w:val="none" w:sz="0" w:space="0" w:color="auto"/>
      </w:divBdr>
    </w:div>
    <w:div w:id="74862686">
      <w:marLeft w:val="480"/>
      <w:marRight w:val="0"/>
      <w:marTop w:val="0"/>
      <w:marBottom w:val="0"/>
      <w:divBdr>
        <w:top w:val="none" w:sz="0" w:space="0" w:color="auto"/>
        <w:left w:val="none" w:sz="0" w:space="0" w:color="auto"/>
        <w:bottom w:val="none" w:sz="0" w:space="0" w:color="auto"/>
        <w:right w:val="none" w:sz="0" w:space="0" w:color="auto"/>
      </w:divBdr>
    </w:div>
    <w:div w:id="75170224">
      <w:marLeft w:val="480"/>
      <w:marRight w:val="0"/>
      <w:marTop w:val="0"/>
      <w:marBottom w:val="0"/>
      <w:divBdr>
        <w:top w:val="none" w:sz="0" w:space="0" w:color="auto"/>
        <w:left w:val="none" w:sz="0" w:space="0" w:color="auto"/>
        <w:bottom w:val="none" w:sz="0" w:space="0" w:color="auto"/>
        <w:right w:val="none" w:sz="0" w:space="0" w:color="auto"/>
      </w:divBdr>
    </w:div>
    <w:div w:id="75786638">
      <w:marLeft w:val="480"/>
      <w:marRight w:val="0"/>
      <w:marTop w:val="0"/>
      <w:marBottom w:val="0"/>
      <w:divBdr>
        <w:top w:val="none" w:sz="0" w:space="0" w:color="auto"/>
        <w:left w:val="none" w:sz="0" w:space="0" w:color="auto"/>
        <w:bottom w:val="none" w:sz="0" w:space="0" w:color="auto"/>
        <w:right w:val="none" w:sz="0" w:space="0" w:color="auto"/>
      </w:divBdr>
    </w:div>
    <w:div w:id="75831228">
      <w:marLeft w:val="480"/>
      <w:marRight w:val="0"/>
      <w:marTop w:val="0"/>
      <w:marBottom w:val="0"/>
      <w:divBdr>
        <w:top w:val="none" w:sz="0" w:space="0" w:color="auto"/>
        <w:left w:val="none" w:sz="0" w:space="0" w:color="auto"/>
        <w:bottom w:val="none" w:sz="0" w:space="0" w:color="auto"/>
        <w:right w:val="none" w:sz="0" w:space="0" w:color="auto"/>
      </w:divBdr>
    </w:div>
    <w:div w:id="76364294">
      <w:marLeft w:val="480"/>
      <w:marRight w:val="0"/>
      <w:marTop w:val="0"/>
      <w:marBottom w:val="0"/>
      <w:divBdr>
        <w:top w:val="none" w:sz="0" w:space="0" w:color="auto"/>
        <w:left w:val="none" w:sz="0" w:space="0" w:color="auto"/>
        <w:bottom w:val="none" w:sz="0" w:space="0" w:color="auto"/>
        <w:right w:val="none" w:sz="0" w:space="0" w:color="auto"/>
      </w:divBdr>
    </w:div>
    <w:div w:id="77362987">
      <w:marLeft w:val="480"/>
      <w:marRight w:val="0"/>
      <w:marTop w:val="0"/>
      <w:marBottom w:val="0"/>
      <w:divBdr>
        <w:top w:val="none" w:sz="0" w:space="0" w:color="auto"/>
        <w:left w:val="none" w:sz="0" w:space="0" w:color="auto"/>
        <w:bottom w:val="none" w:sz="0" w:space="0" w:color="auto"/>
        <w:right w:val="none" w:sz="0" w:space="0" w:color="auto"/>
      </w:divBdr>
    </w:div>
    <w:div w:id="77991052">
      <w:marLeft w:val="480"/>
      <w:marRight w:val="0"/>
      <w:marTop w:val="0"/>
      <w:marBottom w:val="0"/>
      <w:divBdr>
        <w:top w:val="none" w:sz="0" w:space="0" w:color="auto"/>
        <w:left w:val="none" w:sz="0" w:space="0" w:color="auto"/>
        <w:bottom w:val="none" w:sz="0" w:space="0" w:color="auto"/>
        <w:right w:val="none" w:sz="0" w:space="0" w:color="auto"/>
      </w:divBdr>
    </w:div>
    <w:div w:id="80297104">
      <w:marLeft w:val="480"/>
      <w:marRight w:val="0"/>
      <w:marTop w:val="0"/>
      <w:marBottom w:val="0"/>
      <w:divBdr>
        <w:top w:val="none" w:sz="0" w:space="0" w:color="auto"/>
        <w:left w:val="none" w:sz="0" w:space="0" w:color="auto"/>
        <w:bottom w:val="none" w:sz="0" w:space="0" w:color="auto"/>
        <w:right w:val="none" w:sz="0" w:space="0" w:color="auto"/>
      </w:divBdr>
    </w:div>
    <w:div w:id="82723648">
      <w:marLeft w:val="480"/>
      <w:marRight w:val="0"/>
      <w:marTop w:val="0"/>
      <w:marBottom w:val="0"/>
      <w:divBdr>
        <w:top w:val="none" w:sz="0" w:space="0" w:color="auto"/>
        <w:left w:val="none" w:sz="0" w:space="0" w:color="auto"/>
        <w:bottom w:val="none" w:sz="0" w:space="0" w:color="auto"/>
        <w:right w:val="none" w:sz="0" w:space="0" w:color="auto"/>
      </w:divBdr>
    </w:div>
    <w:div w:id="83651025">
      <w:marLeft w:val="480"/>
      <w:marRight w:val="0"/>
      <w:marTop w:val="0"/>
      <w:marBottom w:val="0"/>
      <w:divBdr>
        <w:top w:val="none" w:sz="0" w:space="0" w:color="auto"/>
        <w:left w:val="none" w:sz="0" w:space="0" w:color="auto"/>
        <w:bottom w:val="none" w:sz="0" w:space="0" w:color="auto"/>
        <w:right w:val="none" w:sz="0" w:space="0" w:color="auto"/>
      </w:divBdr>
    </w:div>
    <w:div w:id="84040001">
      <w:marLeft w:val="480"/>
      <w:marRight w:val="0"/>
      <w:marTop w:val="0"/>
      <w:marBottom w:val="0"/>
      <w:divBdr>
        <w:top w:val="none" w:sz="0" w:space="0" w:color="auto"/>
        <w:left w:val="none" w:sz="0" w:space="0" w:color="auto"/>
        <w:bottom w:val="none" w:sz="0" w:space="0" w:color="auto"/>
        <w:right w:val="none" w:sz="0" w:space="0" w:color="auto"/>
      </w:divBdr>
    </w:div>
    <w:div w:id="85658969">
      <w:marLeft w:val="480"/>
      <w:marRight w:val="0"/>
      <w:marTop w:val="0"/>
      <w:marBottom w:val="0"/>
      <w:divBdr>
        <w:top w:val="none" w:sz="0" w:space="0" w:color="auto"/>
        <w:left w:val="none" w:sz="0" w:space="0" w:color="auto"/>
        <w:bottom w:val="none" w:sz="0" w:space="0" w:color="auto"/>
        <w:right w:val="none" w:sz="0" w:space="0" w:color="auto"/>
      </w:divBdr>
    </w:div>
    <w:div w:id="86000156">
      <w:marLeft w:val="480"/>
      <w:marRight w:val="0"/>
      <w:marTop w:val="0"/>
      <w:marBottom w:val="0"/>
      <w:divBdr>
        <w:top w:val="none" w:sz="0" w:space="0" w:color="auto"/>
        <w:left w:val="none" w:sz="0" w:space="0" w:color="auto"/>
        <w:bottom w:val="none" w:sz="0" w:space="0" w:color="auto"/>
        <w:right w:val="none" w:sz="0" w:space="0" w:color="auto"/>
      </w:divBdr>
    </w:div>
    <w:div w:id="88042092">
      <w:marLeft w:val="480"/>
      <w:marRight w:val="0"/>
      <w:marTop w:val="0"/>
      <w:marBottom w:val="0"/>
      <w:divBdr>
        <w:top w:val="none" w:sz="0" w:space="0" w:color="auto"/>
        <w:left w:val="none" w:sz="0" w:space="0" w:color="auto"/>
        <w:bottom w:val="none" w:sz="0" w:space="0" w:color="auto"/>
        <w:right w:val="none" w:sz="0" w:space="0" w:color="auto"/>
      </w:divBdr>
    </w:div>
    <w:div w:id="88746404">
      <w:marLeft w:val="480"/>
      <w:marRight w:val="0"/>
      <w:marTop w:val="0"/>
      <w:marBottom w:val="0"/>
      <w:divBdr>
        <w:top w:val="none" w:sz="0" w:space="0" w:color="auto"/>
        <w:left w:val="none" w:sz="0" w:space="0" w:color="auto"/>
        <w:bottom w:val="none" w:sz="0" w:space="0" w:color="auto"/>
        <w:right w:val="none" w:sz="0" w:space="0" w:color="auto"/>
      </w:divBdr>
    </w:div>
    <w:div w:id="89011440">
      <w:marLeft w:val="480"/>
      <w:marRight w:val="0"/>
      <w:marTop w:val="0"/>
      <w:marBottom w:val="0"/>
      <w:divBdr>
        <w:top w:val="none" w:sz="0" w:space="0" w:color="auto"/>
        <w:left w:val="none" w:sz="0" w:space="0" w:color="auto"/>
        <w:bottom w:val="none" w:sz="0" w:space="0" w:color="auto"/>
        <w:right w:val="none" w:sz="0" w:space="0" w:color="auto"/>
      </w:divBdr>
    </w:div>
    <w:div w:id="89468940">
      <w:marLeft w:val="480"/>
      <w:marRight w:val="0"/>
      <w:marTop w:val="0"/>
      <w:marBottom w:val="0"/>
      <w:divBdr>
        <w:top w:val="none" w:sz="0" w:space="0" w:color="auto"/>
        <w:left w:val="none" w:sz="0" w:space="0" w:color="auto"/>
        <w:bottom w:val="none" w:sz="0" w:space="0" w:color="auto"/>
        <w:right w:val="none" w:sz="0" w:space="0" w:color="auto"/>
      </w:divBdr>
    </w:div>
    <w:div w:id="89855600">
      <w:marLeft w:val="480"/>
      <w:marRight w:val="0"/>
      <w:marTop w:val="0"/>
      <w:marBottom w:val="0"/>
      <w:divBdr>
        <w:top w:val="none" w:sz="0" w:space="0" w:color="auto"/>
        <w:left w:val="none" w:sz="0" w:space="0" w:color="auto"/>
        <w:bottom w:val="none" w:sz="0" w:space="0" w:color="auto"/>
        <w:right w:val="none" w:sz="0" w:space="0" w:color="auto"/>
      </w:divBdr>
    </w:div>
    <w:div w:id="90316316">
      <w:marLeft w:val="480"/>
      <w:marRight w:val="0"/>
      <w:marTop w:val="0"/>
      <w:marBottom w:val="0"/>
      <w:divBdr>
        <w:top w:val="none" w:sz="0" w:space="0" w:color="auto"/>
        <w:left w:val="none" w:sz="0" w:space="0" w:color="auto"/>
        <w:bottom w:val="none" w:sz="0" w:space="0" w:color="auto"/>
        <w:right w:val="none" w:sz="0" w:space="0" w:color="auto"/>
      </w:divBdr>
    </w:div>
    <w:div w:id="91097940">
      <w:marLeft w:val="480"/>
      <w:marRight w:val="0"/>
      <w:marTop w:val="0"/>
      <w:marBottom w:val="0"/>
      <w:divBdr>
        <w:top w:val="none" w:sz="0" w:space="0" w:color="auto"/>
        <w:left w:val="none" w:sz="0" w:space="0" w:color="auto"/>
        <w:bottom w:val="none" w:sz="0" w:space="0" w:color="auto"/>
        <w:right w:val="none" w:sz="0" w:space="0" w:color="auto"/>
      </w:divBdr>
    </w:div>
    <w:div w:id="91509301">
      <w:marLeft w:val="480"/>
      <w:marRight w:val="0"/>
      <w:marTop w:val="0"/>
      <w:marBottom w:val="0"/>
      <w:divBdr>
        <w:top w:val="none" w:sz="0" w:space="0" w:color="auto"/>
        <w:left w:val="none" w:sz="0" w:space="0" w:color="auto"/>
        <w:bottom w:val="none" w:sz="0" w:space="0" w:color="auto"/>
        <w:right w:val="none" w:sz="0" w:space="0" w:color="auto"/>
      </w:divBdr>
    </w:div>
    <w:div w:id="91895399">
      <w:marLeft w:val="480"/>
      <w:marRight w:val="0"/>
      <w:marTop w:val="0"/>
      <w:marBottom w:val="0"/>
      <w:divBdr>
        <w:top w:val="none" w:sz="0" w:space="0" w:color="auto"/>
        <w:left w:val="none" w:sz="0" w:space="0" w:color="auto"/>
        <w:bottom w:val="none" w:sz="0" w:space="0" w:color="auto"/>
        <w:right w:val="none" w:sz="0" w:space="0" w:color="auto"/>
      </w:divBdr>
    </w:div>
    <w:div w:id="91901413">
      <w:marLeft w:val="480"/>
      <w:marRight w:val="0"/>
      <w:marTop w:val="0"/>
      <w:marBottom w:val="0"/>
      <w:divBdr>
        <w:top w:val="none" w:sz="0" w:space="0" w:color="auto"/>
        <w:left w:val="none" w:sz="0" w:space="0" w:color="auto"/>
        <w:bottom w:val="none" w:sz="0" w:space="0" w:color="auto"/>
        <w:right w:val="none" w:sz="0" w:space="0" w:color="auto"/>
      </w:divBdr>
    </w:div>
    <w:div w:id="92285484">
      <w:marLeft w:val="480"/>
      <w:marRight w:val="0"/>
      <w:marTop w:val="0"/>
      <w:marBottom w:val="0"/>
      <w:divBdr>
        <w:top w:val="none" w:sz="0" w:space="0" w:color="auto"/>
        <w:left w:val="none" w:sz="0" w:space="0" w:color="auto"/>
        <w:bottom w:val="none" w:sz="0" w:space="0" w:color="auto"/>
        <w:right w:val="none" w:sz="0" w:space="0" w:color="auto"/>
      </w:divBdr>
    </w:div>
    <w:div w:id="92361864">
      <w:marLeft w:val="480"/>
      <w:marRight w:val="0"/>
      <w:marTop w:val="0"/>
      <w:marBottom w:val="0"/>
      <w:divBdr>
        <w:top w:val="none" w:sz="0" w:space="0" w:color="auto"/>
        <w:left w:val="none" w:sz="0" w:space="0" w:color="auto"/>
        <w:bottom w:val="none" w:sz="0" w:space="0" w:color="auto"/>
        <w:right w:val="none" w:sz="0" w:space="0" w:color="auto"/>
      </w:divBdr>
    </w:div>
    <w:div w:id="92436491">
      <w:marLeft w:val="480"/>
      <w:marRight w:val="0"/>
      <w:marTop w:val="0"/>
      <w:marBottom w:val="0"/>
      <w:divBdr>
        <w:top w:val="none" w:sz="0" w:space="0" w:color="auto"/>
        <w:left w:val="none" w:sz="0" w:space="0" w:color="auto"/>
        <w:bottom w:val="none" w:sz="0" w:space="0" w:color="auto"/>
        <w:right w:val="none" w:sz="0" w:space="0" w:color="auto"/>
      </w:divBdr>
    </w:div>
    <w:div w:id="92627043">
      <w:marLeft w:val="480"/>
      <w:marRight w:val="0"/>
      <w:marTop w:val="0"/>
      <w:marBottom w:val="0"/>
      <w:divBdr>
        <w:top w:val="none" w:sz="0" w:space="0" w:color="auto"/>
        <w:left w:val="none" w:sz="0" w:space="0" w:color="auto"/>
        <w:bottom w:val="none" w:sz="0" w:space="0" w:color="auto"/>
        <w:right w:val="none" w:sz="0" w:space="0" w:color="auto"/>
      </w:divBdr>
    </w:div>
    <w:div w:id="92676100">
      <w:marLeft w:val="480"/>
      <w:marRight w:val="0"/>
      <w:marTop w:val="0"/>
      <w:marBottom w:val="0"/>
      <w:divBdr>
        <w:top w:val="none" w:sz="0" w:space="0" w:color="auto"/>
        <w:left w:val="none" w:sz="0" w:space="0" w:color="auto"/>
        <w:bottom w:val="none" w:sz="0" w:space="0" w:color="auto"/>
        <w:right w:val="none" w:sz="0" w:space="0" w:color="auto"/>
      </w:divBdr>
    </w:div>
    <w:div w:id="93479379">
      <w:marLeft w:val="480"/>
      <w:marRight w:val="0"/>
      <w:marTop w:val="0"/>
      <w:marBottom w:val="0"/>
      <w:divBdr>
        <w:top w:val="none" w:sz="0" w:space="0" w:color="auto"/>
        <w:left w:val="none" w:sz="0" w:space="0" w:color="auto"/>
        <w:bottom w:val="none" w:sz="0" w:space="0" w:color="auto"/>
        <w:right w:val="none" w:sz="0" w:space="0" w:color="auto"/>
      </w:divBdr>
    </w:div>
    <w:div w:id="94401183">
      <w:marLeft w:val="480"/>
      <w:marRight w:val="0"/>
      <w:marTop w:val="0"/>
      <w:marBottom w:val="0"/>
      <w:divBdr>
        <w:top w:val="none" w:sz="0" w:space="0" w:color="auto"/>
        <w:left w:val="none" w:sz="0" w:space="0" w:color="auto"/>
        <w:bottom w:val="none" w:sz="0" w:space="0" w:color="auto"/>
        <w:right w:val="none" w:sz="0" w:space="0" w:color="auto"/>
      </w:divBdr>
    </w:div>
    <w:div w:id="95297760">
      <w:marLeft w:val="480"/>
      <w:marRight w:val="0"/>
      <w:marTop w:val="0"/>
      <w:marBottom w:val="0"/>
      <w:divBdr>
        <w:top w:val="none" w:sz="0" w:space="0" w:color="auto"/>
        <w:left w:val="none" w:sz="0" w:space="0" w:color="auto"/>
        <w:bottom w:val="none" w:sz="0" w:space="0" w:color="auto"/>
        <w:right w:val="none" w:sz="0" w:space="0" w:color="auto"/>
      </w:divBdr>
    </w:div>
    <w:div w:id="96601997">
      <w:marLeft w:val="480"/>
      <w:marRight w:val="0"/>
      <w:marTop w:val="0"/>
      <w:marBottom w:val="0"/>
      <w:divBdr>
        <w:top w:val="none" w:sz="0" w:space="0" w:color="auto"/>
        <w:left w:val="none" w:sz="0" w:space="0" w:color="auto"/>
        <w:bottom w:val="none" w:sz="0" w:space="0" w:color="auto"/>
        <w:right w:val="none" w:sz="0" w:space="0" w:color="auto"/>
      </w:divBdr>
    </w:div>
    <w:div w:id="96949775">
      <w:marLeft w:val="480"/>
      <w:marRight w:val="0"/>
      <w:marTop w:val="0"/>
      <w:marBottom w:val="0"/>
      <w:divBdr>
        <w:top w:val="none" w:sz="0" w:space="0" w:color="auto"/>
        <w:left w:val="none" w:sz="0" w:space="0" w:color="auto"/>
        <w:bottom w:val="none" w:sz="0" w:space="0" w:color="auto"/>
        <w:right w:val="none" w:sz="0" w:space="0" w:color="auto"/>
      </w:divBdr>
    </w:div>
    <w:div w:id="97990336">
      <w:marLeft w:val="480"/>
      <w:marRight w:val="0"/>
      <w:marTop w:val="0"/>
      <w:marBottom w:val="0"/>
      <w:divBdr>
        <w:top w:val="none" w:sz="0" w:space="0" w:color="auto"/>
        <w:left w:val="none" w:sz="0" w:space="0" w:color="auto"/>
        <w:bottom w:val="none" w:sz="0" w:space="0" w:color="auto"/>
        <w:right w:val="none" w:sz="0" w:space="0" w:color="auto"/>
      </w:divBdr>
    </w:div>
    <w:div w:id="98377415">
      <w:marLeft w:val="480"/>
      <w:marRight w:val="0"/>
      <w:marTop w:val="0"/>
      <w:marBottom w:val="0"/>
      <w:divBdr>
        <w:top w:val="none" w:sz="0" w:space="0" w:color="auto"/>
        <w:left w:val="none" w:sz="0" w:space="0" w:color="auto"/>
        <w:bottom w:val="none" w:sz="0" w:space="0" w:color="auto"/>
        <w:right w:val="none" w:sz="0" w:space="0" w:color="auto"/>
      </w:divBdr>
    </w:div>
    <w:div w:id="98725588">
      <w:marLeft w:val="480"/>
      <w:marRight w:val="0"/>
      <w:marTop w:val="0"/>
      <w:marBottom w:val="0"/>
      <w:divBdr>
        <w:top w:val="none" w:sz="0" w:space="0" w:color="auto"/>
        <w:left w:val="none" w:sz="0" w:space="0" w:color="auto"/>
        <w:bottom w:val="none" w:sz="0" w:space="0" w:color="auto"/>
        <w:right w:val="none" w:sz="0" w:space="0" w:color="auto"/>
      </w:divBdr>
    </w:div>
    <w:div w:id="98793683">
      <w:marLeft w:val="480"/>
      <w:marRight w:val="0"/>
      <w:marTop w:val="0"/>
      <w:marBottom w:val="0"/>
      <w:divBdr>
        <w:top w:val="none" w:sz="0" w:space="0" w:color="auto"/>
        <w:left w:val="none" w:sz="0" w:space="0" w:color="auto"/>
        <w:bottom w:val="none" w:sz="0" w:space="0" w:color="auto"/>
        <w:right w:val="none" w:sz="0" w:space="0" w:color="auto"/>
      </w:divBdr>
    </w:div>
    <w:div w:id="98838050">
      <w:marLeft w:val="480"/>
      <w:marRight w:val="0"/>
      <w:marTop w:val="0"/>
      <w:marBottom w:val="0"/>
      <w:divBdr>
        <w:top w:val="none" w:sz="0" w:space="0" w:color="auto"/>
        <w:left w:val="none" w:sz="0" w:space="0" w:color="auto"/>
        <w:bottom w:val="none" w:sz="0" w:space="0" w:color="auto"/>
        <w:right w:val="none" w:sz="0" w:space="0" w:color="auto"/>
      </w:divBdr>
    </w:div>
    <w:div w:id="99568302">
      <w:marLeft w:val="480"/>
      <w:marRight w:val="0"/>
      <w:marTop w:val="0"/>
      <w:marBottom w:val="0"/>
      <w:divBdr>
        <w:top w:val="none" w:sz="0" w:space="0" w:color="auto"/>
        <w:left w:val="none" w:sz="0" w:space="0" w:color="auto"/>
        <w:bottom w:val="none" w:sz="0" w:space="0" w:color="auto"/>
        <w:right w:val="none" w:sz="0" w:space="0" w:color="auto"/>
      </w:divBdr>
    </w:div>
    <w:div w:id="100229845">
      <w:marLeft w:val="480"/>
      <w:marRight w:val="0"/>
      <w:marTop w:val="0"/>
      <w:marBottom w:val="0"/>
      <w:divBdr>
        <w:top w:val="none" w:sz="0" w:space="0" w:color="auto"/>
        <w:left w:val="none" w:sz="0" w:space="0" w:color="auto"/>
        <w:bottom w:val="none" w:sz="0" w:space="0" w:color="auto"/>
        <w:right w:val="none" w:sz="0" w:space="0" w:color="auto"/>
      </w:divBdr>
    </w:div>
    <w:div w:id="100535372">
      <w:marLeft w:val="480"/>
      <w:marRight w:val="0"/>
      <w:marTop w:val="0"/>
      <w:marBottom w:val="0"/>
      <w:divBdr>
        <w:top w:val="none" w:sz="0" w:space="0" w:color="auto"/>
        <w:left w:val="none" w:sz="0" w:space="0" w:color="auto"/>
        <w:bottom w:val="none" w:sz="0" w:space="0" w:color="auto"/>
        <w:right w:val="none" w:sz="0" w:space="0" w:color="auto"/>
      </w:divBdr>
    </w:div>
    <w:div w:id="100687815">
      <w:marLeft w:val="480"/>
      <w:marRight w:val="0"/>
      <w:marTop w:val="0"/>
      <w:marBottom w:val="0"/>
      <w:divBdr>
        <w:top w:val="none" w:sz="0" w:space="0" w:color="auto"/>
        <w:left w:val="none" w:sz="0" w:space="0" w:color="auto"/>
        <w:bottom w:val="none" w:sz="0" w:space="0" w:color="auto"/>
        <w:right w:val="none" w:sz="0" w:space="0" w:color="auto"/>
      </w:divBdr>
    </w:div>
    <w:div w:id="100956155">
      <w:marLeft w:val="480"/>
      <w:marRight w:val="0"/>
      <w:marTop w:val="0"/>
      <w:marBottom w:val="0"/>
      <w:divBdr>
        <w:top w:val="none" w:sz="0" w:space="0" w:color="auto"/>
        <w:left w:val="none" w:sz="0" w:space="0" w:color="auto"/>
        <w:bottom w:val="none" w:sz="0" w:space="0" w:color="auto"/>
        <w:right w:val="none" w:sz="0" w:space="0" w:color="auto"/>
      </w:divBdr>
    </w:div>
    <w:div w:id="101073391">
      <w:marLeft w:val="480"/>
      <w:marRight w:val="0"/>
      <w:marTop w:val="0"/>
      <w:marBottom w:val="0"/>
      <w:divBdr>
        <w:top w:val="none" w:sz="0" w:space="0" w:color="auto"/>
        <w:left w:val="none" w:sz="0" w:space="0" w:color="auto"/>
        <w:bottom w:val="none" w:sz="0" w:space="0" w:color="auto"/>
        <w:right w:val="none" w:sz="0" w:space="0" w:color="auto"/>
      </w:divBdr>
    </w:div>
    <w:div w:id="101145949">
      <w:marLeft w:val="480"/>
      <w:marRight w:val="0"/>
      <w:marTop w:val="0"/>
      <w:marBottom w:val="0"/>
      <w:divBdr>
        <w:top w:val="none" w:sz="0" w:space="0" w:color="auto"/>
        <w:left w:val="none" w:sz="0" w:space="0" w:color="auto"/>
        <w:bottom w:val="none" w:sz="0" w:space="0" w:color="auto"/>
        <w:right w:val="none" w:sz="0" w:space="0" w:color="auto"/>
      </w:divBdr>
    </w:div>
    <w:div w:id="102386091">
      <w:marLeft w:val="480"/>
      <w:marRight w:val="0"/>
      <w:marTop w:val="0"/>
      <w:marBottom w:val="0"/>
      <w:divBdr>
        <w:top w:val="none" w:sz="0" w:space="0" w:color="auto"/>
        <w:left w:val="none" w:sz="0" w:space="0" w:color="auto"/>
        <w:bottom w:val="none" w:sz="0" w:space="0" w:color="auto"/>
        <w:right w:val="none" w:sz="0" w:space="0" w:color="auto"/>
      </w:divBdr>
    </w:div>
    <w:div w:id="102503834">
      <w:marLeft w:val="480"/>
      <w:marRight w:val="0"/>
      <w:marTop w:val="0"/>
      <w:marBottom w:val="0"/>
      <w:divBdr>
        <w:top w:val="none" w:sz="0" w:space="0" w:color="auto"/>
        <w:left w:val="none" w:sz="0" w:space="0" w:color="auto"/>
        <w:bottom w:val="none" w:sz="0" w:space="0" w:color="auto"/>
        <w:right w:val="none" w:sz="0" w:space="0" w:color="auto"/>
      </w:divBdr>
    </w:div>
    <w:div w:id="103041202">
      <w:marLeft w:val="480"/>
      <w:marRight w:val="0"/>
      <w:marTop w:val="0"/>
      <w:marBottom w:val="0"/>
      <w:divBdr>
        <w:top w:val="none" w:sz="0" w:space="0" w:color="auto"/>
        <w:left w:val="none" w:sz="0" w:space="0" w:color="auto"/>
        <w:bottom w:val="none" w:sz="0" w:space="0" w:color="auto"/>
        <w:right w:val="none" w:sz="0" w:space="0" w:color="auto"/>
      </w:divBdr>
    </w:div>
    <w:div w:id="103235508">
      <w:marLeft w:val="480"/>
      <w:marRight w:val="0"/>
      <w:marTop w:val="0"/>
      <w:marBottom w:val="0"/>
      <w:divBdr>
        <w:top w:val="none" w:sz="0" w:space="0" w:color="auto"/>
        <w:left w:val="none" w:sz="0" w:space="0" w:color="auto"/>
        <w:bottom w:val="none" w:sz="0" w:space="0" w:color="auto"/>
        <w:right w:val="none" w:sz="0" w:space="0" w:color="auto"/>
      </w:divBdr>
    </w:div>
    <w:div w:id="103428853">
      <w:marLeft w:val="480"/>
      <w:marRight w:val="0"/>
      <w:marTop w:val="0"/>
      <w:marBottom w:val="0"/>
      <w:divBdr>
        <w:top w:val="none" w:sz="0" w:space="0" w:color="auto"/>
        <w:left w:val="none" w:sz="0" w:space="0" w:color="auto"/>
        <w:bottom w:val="none" w:sz="0" w:space="0" w:color="auto"/>
        <w:right w:val="none" w:sz="0" w:space="0" w:color="auto"/>
      </w:divBdr>
    </w:div>
    <w:div w:id="103624192">
      <w:marLeft w:val="480"/>
      <w:marRight w:val="0"/>
      <w:marTop w:val="0"/>
      <w:marBottom w:val="0"/>
      <w:divBdr>
        <w:top w:val="none" w:sz="0" w:space="0" w:color="auto"/>
        <w:left w:val="none" w:sz="0" w:space="0" w:color="auto"/>
        <w:bottom w:val="none" w:sz="0" w:space="0" w:color="auto"/>
        <w:right w:val="none" w:sz="0" w:space="0" w:color="auto"/>
      </w:divBdr>
    </w:div>
    <w:div w:id="103890698">
      <w:marLeft w:val="480"/>
      <w:marRight w:val="0"/>
      <w:marTop w:val="0"/>
      <w:marBottom w:val="0"/>
      <w:divBdr>
        <w:top w:val="none" w:sz="0" w:space="0" w:color="auto"/>
        <w:left w:val="none" w:sz="0" w:space="0" w:color="auto"/>
        <w:bottom w:val="none" w:sz="0" w:space="0" w:color="auto"/>
        <w:right w:val="none" w:sz="0" w:space="0" w:color="auto"/>
      </w:divBdr>
    </w:div>
    <w:div w:id="106656590">
      <w:marLeft w:val="480"/>
      <w:marRight w:val="0"/>
      <w:marTop w:val="0"/>
      <w:marBottom w:val="0"/>
      <w:divBdr>
        <w:top w:val="none" w:sz="0" w:space="0" w:color="auto"/>
        <w:left w:val="none" w:sz="0" w:space="0" w:color="auto"/>
        <w:bottom w:val="none" w:sz="0" w:space="0" w:color="auto"/>
        <w:right w:val="none" w:sz="0" w:space="0" w:color="auto"/>
      </w:divBdr>
    </w:div>
    <w:div w:id="107702325">
      <w:marLeft w:val="480"/>
      <w:marRight w:val="0"/>
      <w:marTop w:val="0"/>
      <w:marBottom w:val="0"/>
      <w:divBdr>
        <w:top w:val="none" w:sz="0" w:space="0" w:color="auto"/>
        <w:left w:val="none" w:sz="0" w:space="0" w:color="auto"/>
        <w:bottom w:val="none" w:sz="0" w:space="0" w:color="auto"/>
        <w:right w:val="none" w:sz="0" w:space="0" w:color="auto"/>
      </w:divBdr>
    </w:div>
    <w:div w:id="108134795">
      <w:marLeft w:val="480"/>
      <w:marRight w:val="0"/>
      <w:marTop w:val="0"/>
      <w:marBottom w:val="0"/>
      <w:divBdr>
        <w:top w:val="none" w:sz="0" w:space="0" w:color="auto"/>
        <w:left w:val="none" w:sz="0" w:space="0" w:color="auto"/>
        <w:bottom w:val="none" w:sz="0" w:space="0" w:color="auto"/>
        <w:right w:val="none" w:sz="0" w:space="0" w:color="auto"/>
      </w:divBdr>
    </w:div>
    <w:div w:id="108359972">
      <w:marLeft w:val="480"/>
      <w:marRight w:val="0"/>
      <w:marTop w:val="0"/>
      <w:marBottom w:val="0"/>
      <w:divBdr>
        <w:top w:val="none" w:sz="0" w:space="0" w:color="auto"/>
        <w:left w:val="none" w:sz="0" w:space="0" w:color="auto"/>
        <w:bottom w:val="none" w:sz="0" w:space="0" w:color="auto"/>
        <w:right w:val="none" w:sz="0" w:space="0" w:color="auto"/>
      </w:divBdr>
    </w:div>
    <w:div w:id="108746176">
      <w:marLeft w:val="480"/>
      <w:marRight w:val="0"/>
      <w:marTop w:val="0"/>
      <w:marBottom w:val="0"/>
      <w:divBdr>
        <w:top w:val="none" w:sz="0" w:space="0" w:color="auto"/>
        <w:left w:val="none" w:sz="0" w:space="0" w:color="auto"/>
        <w:bottom w:val="none" w:sz="0" w:space="0" w:color="auto"/>
        <w:right w:val="none" w:sz="0" w:space="0" w:color="auto"/>
      </w:divBdr>
    </w:div>
    <w:div w:id="109013382">
      <w:marLeft w:val="480"/>
      <w:marRight w:val="0"/>
      <w:marTop w:val="0"/>
      <w:marBottom w:val="0"/>
      <w:divBdr>
        <w:top w:val="none" w:sz="0" w:space="0" w:color="auto"/>
        <w:left w:val="none" w:sz="0" w:space="0" w:color="auto"/>
        <w:bottom w:val="none" w:sz="0" w:space="0" w:color="auto"/>
        <w:right w:val="none" w:sz="0" w:space="0" w:color="auto"/>
      </w:divBdr>
    </w:div>
    <w:div w:id="109205990">
      <w:marLeft w:val="480"/>
      <w:marRight w:val="0"/>
      <w:marTop w:val="0"/>
      <w:marBottom w:val="0"/>
      <w:divBdr>
        <w:top w:val="none" w:sz="0" w:space="0" w:color="auto"/>
        <w:left w:val="none" w:sz="0" w:space="0" w:color="auto"/>
        <w:bottom w:val="none" w:sz="0" w:space="0" w:color="auto"/>
        <w:right w:val="none" w:sz="0" w:space="0" w:color="auto"/>
      </w:divBdr>
    </w:div>
    <w:div w:id="111019951">
      <w:marLeft w:val="480"/>
      <w:marRight w:val="0"/>
      <w:marTop w:val="0"/>
      <w:marBottom w:val="0"/>
      <w:divBdr>
        <w:top w:val="none" w:sz="0" w:space="0" w:color="auto"/>
        <w:left w:val="none" w:sz="0" w:space="0" w:color="auto"/>
        <w:bottom w:val="none" w:sz="0" w:space="0" w:color="auto"/>
        <w:right w:val="none" w:sz="0" w:space="0" w:color="auto"/>
      </w:divBdr>
    </w:div>
    <w:div w:id="111245633">
      <w:marLeft w:val="480"/>
      <w:marRight w:val="0"/>
      <w:marTop w:val="0"/>
      <w:marBottom w:val="0"/>
      <w:divBdr>
        <w:top w:val="none" w:sz="0" w:space="0" w:color="auto"/>
        <w:left w:val="none" w:sz="0" w:space="0" w:color="auto"/>
        <w:bottom w:val="none" w:sz="0" w:space="0" w:color="auto"/>
        <w:right w:val="none" w:sz="0" w:space="0" w:color="auto"/>
      </w:divBdr>
    </w:div>
    <w:div w:id="111363473">
      <w:marLeft w:val="480"/>
      <w:marRight w:val="0"/>
      <w:marTop w:val="0"/>
      <w:marBottom w:val="0"/>
      <w:divBdr>
        <w:top w:val="none" w:sz="0" w:space="0" w:color="auto"/>
        <w:left w:val="none" w:sz="0" w:space="0" w:color="auto"/>
        <w:bottom w:val="none" w:sz="0" w:space="0" w:color="auto"/>
        <w:right w:val="none" w:sz="0" w:space="0" w:color="auto"/>
      </w:divBdr>
    </w:div>
    <w:div w:id="112484754">
      <w:marLeft w:val="480"/>
      <w:marRight w:val="0"/>
      <w:marTop w:val="0"/>
      <w:marBottom w:val="0"/>
      <w:divBdr>
        <w:top w:val="none" w:sz="0" w:space="0" w:color="auto"/>
        <w:left w:val="none" w:sz="0" w:space="0" w:color="auto"/>
        <w:bottom w:val="none" w:sz="0" w:space="0" w:color="auto"/>
        <w:right w:val="none" w:sz="0" w:space="0" w:color="auto"/>
      </w:divBdr>
    </w:div>
    <w:div w:id="112598712">
      <w:marLeft w:val="480"/>
      <w:marRight w:val="0"/>
      <w:marTop w:val="0"/>
      <w:marBottom w:val="0"/>
      <w:divBdr>
        <w:top w:val="none" w:sz="0" w:space="0" w:color="auto"/>
        <w:left w:val="none" w:sz="0" w:space="0" w:color="auto"/>
        <w:bottom w:val="none" w:sz="0" w:space="0" w:color="auto"/>
        <w:right w:val="none" w:sz="0" w:space="0" w:color="auto"/>
      </w:divBdr>
    </w:div>
    <w:div w:id="114100439">
      <w:marLeft w:val="480"/>
      <w:marRight w:val="0"/>
      <w:marTop w:val="0"/>
      <w:marBottom w:val="0"/>
      <w:divBdr>
        <w:top w:val="none" w:sz="0" w:space="0" w:color="auto"/>
        <w:left w:val="none" w:sz="0" w:space="0" w:color="auto"/>
        <w:bottom w:val="none" w:sz="0" w:space="0" w:color="auto"/>
        <w:right w:val="none" w:sz="0" w:space="0" w:color="auto"/>
      </w:divBdr>
    </w:div>
    <w:div w:id="114368097">
      <w:marLeft w:val="480"/>
      <w:marRight w:val="0"/>
      <w:marTop w:val="0"/>
      <w:marBottom w:val="0"/>
      <w:divBdr>
        <w:top w:val="none" w:sz="0" w:space="0" w:color="auto"/>
        <w:left w:val="none" w:sz="0" w:space="0" w:color="auto"/>
        <w:bottom w:val="none" w:sz="0" w:space="0" w:color="auto"/>
        <w:right w:val="none" w:sz="0" w:space="0" w:color="auto"/>
      </w:divBdr>
    </w:div>
    <w:div w:id="114446547">
      <w:marLeft w:val="480"/>
      <w:marRight w:val="0"/>
      <w:marTop w:val="0"/>
      <w:marBottom w:val="0"/>
      <w:divBdr>
        <w:top w:val="none" w:sz="0" w:space="0" w:color="auto"/>
        <w:left w:val="none" w:sz="0" w:space="0" w:color="auto"/>
        <w:bottom w:val="none" w:sz="0" w:space="0" w:color="auto"/>
        <w:right w:val="none" w:sz="0" w:space="0" w:color="auto"/>
      </w:divBdr>
    </w:div>
    <w:div w:id="114447926">
      <w:marLeft w:val="480"/>
      <w:marRight w:val="0"/>
      <w:marTop w:val="0"/>
      <w:marBottom w:val="0"/>
      <w:divBdr>
        <w:top w:val="none" w:sz="0" w:space="0" w:color="auto"/>
        <w:left w:val="none" w:sz="0" w:space="0" w:color="auto"/>
        <w:bottom w:val="none" w:sz="0" w:space="0" w:color="auto"/>
        <w:right w:val="none" w:sz="0" w:space="0" w:color="auto"/>
      </w:divBdr>
    </w:div>
    <w:div w:id="115031824">
      <w:marLeft w:val="480"/>
      <w:marRight w:val="0"/>
      <w:marTop w:val="0"/>
      <w:marBottom w:val="0"/>
      <w:divBdr>
        <w:top w:val="none" w:sz="0" w:space="0" w:color="auto"/>
        <w:left w:val="none" w:sz="0" w:space="0" w:color="auto"/>
        <w:bottom w:val="none" w:sz="0" w:space="0" w:color="auto"/>
        <w:right w:val="none" w:sz="0" w:space="0" w:color="auto"/>
      </w:divBdr>
    </w:div>
    <w:div w:id="115291785">
      <w:marLeft w:val="480"/>
      <w:marRight w:val="0"/>
      <w:marTop w:val="0"/>
      <w:marBottom w:val="0"/>
      <w:divBdr>
        <w:top w:val="none" w:sz="0" w:space="0" w:color="auto"/>
        <w:left w:val="none" w:sz="0" w:space="0" w:color="auto"/>
        <w:bottom w:val="none" w:sz="0" w:space="0" w:color="auto"/>
        <w:right w:val="none" w:sz="0" w:space="0" w:color="auto"/>
      </w:divBdr>
    </w:div>
    <w:div w:id="117342205">
      <w:marLeft w:val="480"/>
      <w:marRight w:val="0"/>
      <w:marTop w:val="0"/>
      <w:marBottom w:val="0"/>
      <w:divBdr>
        <w:top w:val="none" w:sz="0" w:space="0" w:color="auto"/>
        <w:left w:val="none" w:sz="0" w:space="0" w:color="auto"/>
        <w:bottom w:val="none" w:sz="0" w:space="0" w:color="auto"/>
        <w:right w:val="none" w:sz="0" w:space="0" w:color="auto"/>
      </w:divBdr>
    </w:div>
    <w:div w:id="117989335">
      <w:marLeft w:val="480"/>
      <w:marRight w:val="0"/>
      <w:marTop w:val="0"/>
      <w:marBottom w:val="0"/>
      <w:divBdr>
        <w:top w:val="none" w:sz="0" w:space="0" w:color="auto"/>
        <w:left w:val="none" w:sz="0" w:space="0" w:color="auto"/>
        <w:bottom w:val="none" w:sz="0" w:space="0" w:color="auto"/>
        <w:right w:val="none" w:sz="0" w:space="0" w:color="auto"/>
      </w:divBdr>
    </w:div>
    <w:div w:id="118190584">
      <w:marLeft w:val="480"/>
      <w:marRight w:val="0"/>
      <w:marTop w:val="0"/>
      <w:marBottom w:val="0"/>
      <w:divBdr>
        <w:top w:val="none" w:sz="0" w:space="0" w:color="auto"/>
        <w:left w:val="none" w:sz="0" w:space="0" w:color="auto"/>
        <w:bottom w:val="none" w:sz="0" w:space="0" w:color="auto"/>
        <w:right w:val="none" w:sz="0" w:space="0" w:color="auto"/>
      </w:divBdr>
    </w:div>
    <w:div w:id="118648267">
      <w:marLeft w:val="480"/>
      <w:marRight w:val="0"/>
      <w:marTop w:val="0"/>
      <w:marBottom w:val="0"/>
      <w:divBdr>
        <w:top w:val="none" w:sz="0" w:space="0" w:color="auto"/>
        <w:left w:val="none" w:sz="0" w:space="0" w:color="auto"/>
        <w:bottom w:val="none" w:sz="0" w:space="0" w:color="auto"/>
        <w:right w:val="none" w:sz="0" w:space="0" w:color="auto"/>
      </w:divBdr>
    </w:div>
    <w:div w:id="119110717">
      <w:marLeft w:val="480"/>
      <w:marRight w:val="0"/>
      <w:marTop w:val="0"/>
      <w:marBottom w:val="0"/>
      <w:divBdr>
        <w:top w:val="none" w:sz="0" w:space="0" w:color="auto"/>
        <w:left w:val="none" w:sz="0" w:space="0" w:color="auto"/>
        <w:bottom w:val="none" w:sz="0" w:space="0" w:color="auto"/>
        <w:right w:val="none" w:sz="0" w:space="0" w:color="auto"/>
      </w:divBdr>
    </w:div>
    <w:div w:id="121121842">
      <w:marLeft w:val="480"/>
      <w:marRight w:val="0"/>
      <w:marTop w:val="0"/>
      <w:marBottom w:val="0"/>
      <w:divBdr>
        <w:top w:val="none" w:sz="0" w:space="0" w:color="auto"/>
        <w:left w:val="none" w:sz="0" w:space="0" w:color="auto"/>
        <w:bottom w:val="none" w:sz="0" w:space="0" w:color="auto"/>
        <w:right w:val="none" w:sz="0" w:space="0" w:color="auto"/>
      </w:divBdr>
    </w:div>
    <w:div w:id="122307728">
      <w:marLeft w:val="480"/>
      <w:marRight w:val="0"/>
      <w:marTop w:val="0"/>
      <w:marBottom w:val="0"/>
      <w:divBdr>
        <w:top w:val="none" w:sz="0" w:space="0" w:color="auto"/>
        <w:left w:val="none" w:sz="0" w:space="0" w:color="auto"/>
        <w:bottom w:val="none" w:sz="0" w:space="0" w:color="auto"/>
        <w:right w:val="none" w:sz="0" w:space="0" w:color="auto"/>
      </w:divBdr>
    </w:div>
    <w:div w:id="123082562">
      <w:marLeft w:val="480"/>
      <w:marRight w:val="0"/>
      <w:marTop w:val="0"/>
      <w:marBottom w:val="0"/>
      <w:divBdr>
        <w:top w:val="none" w:sz="0" w:space="0" w:color="auto"/>
        <w:left w:val="none" w:sz="0" w:space="0" w:color="auto"/>
        <w:bottom w:val="none" w:sz="0" w:space="0" w:color="auto"/>
        <w:right w:val="none" w:sz="0" w:space="0" w:color="auto"/>
      </w:divBdr>
    </w:div>
    <w:div w:id="123430629">
      <w:marLeft w:val="480"/>
      <w:marRight w:val="0"/>
      <w:marTop w:val="0"/>
      <w:marBottom w:val="0"/>
      <w:divBdr>
        <w:top w:val="none" w:sz="0" w:space="0" w:color="auto"/>
        <w:left w:val="none" w:sz="0" w:space="0" w:color="auto"/>
        <w:bottom w:val="none" w:sz="0" w:space="0" w:color="auto"/>
        <w:right w:val="none" w:sz="0" w:space="0" w:color="auto"/>
      </w:divBdr>
    </w:div>
    <w:div w:id="123813608">
      <w:marLeft w:val="480"/>
      <w:marRight w:val="0"/>
      <w:marTop w:val="0"/>
      <w:marBottom w:val="0"/>
      <w:divBdr>
        <w:top w:val="none" w:sz="0" w:space="0" w:color="auto"/>
        <w:left w:val="none" w:sz="0" w:space="0" w:color="auto"/>
        <w:bottom w:val="none" w:sz="0" w:space="0" w:color="auto"/>
        <w:right w:val="none" w:sz="0" w:space="0" w:color="auto"/>
      </w:divBdr>
    </w:div>
    <w:div w:id="124590948">
      <w:marLeft w:val="480"/>
      <w:marRight w:val="0"/>
      <w:marTop w:val="0"/>
      <w:marBottom w:val="0"/>
      <w:divBdr>
        <w:top w:val="none" w:sz="0" w:space="0" w:color="auto"/>
        <w:left w:val="none" w:sz="0" w:space="0" w:color="auto"/>
        <w:bottom w:val="none" w:sz="0" w:space="0" w:color="auto"/>
        <w:right w:val="none" w:sz="0" w:space="0" w:color="auto"/>
      </w:divBdr>
    </w:div>
    <w:div w:id="127630882">
      <w:marLeft w:val="480"/>
      <w:marRight w:val="0"/>
      <w:marTop w:val="0"/>
      <w:marBottom w:val="0"/>
      <w:divBdr>
        <w:top w:val="none" w:sz="0" w:space="0" w:color="auto"/>
        <w:left w:val="none" w:sz="0" w:space="0" w:color="auto"/>
        <w:bottom w:val="none" w:sz="0" w:space="0" w:color="auto"/>
        <w:right w:val="none" w:sz="0" w:space="0" w:color="auto"/>
      </w:divBdr>
    </w:div>
    <w:div w:id="128018956">
      <w:marLeft w:val="480"/>
      <w:marRight w:val="0"/>
      <w:marTop w:val="0"/>
      <w:marBottom w:val="0"/>
      <w:divBdr>
        <w:top w:val="none" w:sz="0" w:space="0" w:color="auto"/>
        <w:left w:val="none" w:sz="0" w:space="0" w:color="auto"/>
        <w:bottom w:val="none" w:sz="0" w:space="0" w:color="auto"/>
        <w:right w:val="none" w:sz="0" w:space="0" w:color="auto"/>
      </w:divBdr>
    </w:div>
    <w:div w:id="128129098">
      <w:marLeft w:val="480"/>
      <w:marRight w:val="0"/>
      <w:marTop w:val="0"/>
      <w:marBottom w:val="0"/>
      <w:divBdr>
        <w:top w:val="none" w:sz="0" w:space="0" w:color="auto"/>
        <w:left w:val="none" w:sz="0" w:space="0" w:color="auto"/>
        <w:bottom w:val="none" w:sz="0" w:space="0" w:color="auto"/>
        <w:right w:val="none" w:sz="0" w:space="0" w:color="auto"/>
      </w:divBdr>
    </w:div>
    <w:div w:id="129173465">
      <w:marLeft w:val="480"/>
      <w:marRight w:val="0"/>
      <w:marTop w:val="0"/>
      <w:marBottom w:val="0"/>
      <w:divBdr>
        <w:top w:val="none" w:sz="0" w:space="0" w:color="auto"/>
        <w:left w:val="none" w:sz="0" w:space="0" w:color="auto"/>
        <w:bottom w:val="none" w:sz="0" w:space="0" w:color="auto"/>
        <w:right w:val="none" w:sz="0" w:space="0" w:color="auto"/>
      </w:divBdr>
    </w:div>
    <w:div w:id="130903799">
      <w:marLeft w:val="480"/>
      <w:marRight w:val="0"/>
      <w:marTop w:val="0"/>
      <w:marBottom w:val="0"/>
      <w:divBdr>
        <w:top w:val="none" w:sz="0" w:space="0" w:color="auto"/>
        <w:left w:val="none" w:sz="0" w:space="0" w:color="auto"/>
        <w:bottom w:val="none" w:sz="0" w:space="0" w:color="auto"/>
        <w:right w:val="none" w:sz="0" w:space="0" w:color="auto"/>
      </w:divBdr>
    </w:div>
    <w:div w:id="131143036">
      <w:marLeft w:val="480"/>
      <w:marRight w:val="0"/>
      <w:marTop w:val="0"/>
      <w:marBottom w:val="0"/>
      <w:divBdr>
        <w:top w:val="none" w:sz="0" w:space="0" w:color="auto"/>
        <w:left w:val="none" w:sz="0" w:space="0" w:color="auto"/>
        <w:bottom w:val="none" w:sz="0" w:space="0" w:color="auto"/>
        <w:right w:val="none" w:sz="0" w:space="0" w:color="auto"/>
      </w:divBdr>
    </w:div>
    <w:div w:id="131800121">
      <w:marLeft w:val="480"/>
      <w:marRight w:val="0"/>
      <w:marTop w:val="0"/>
      <w:marBottom w:val="0"/>
      <w:divBdr>
        <w:top w:val="none" w:sz="0" w:space="0" w:color="auto"/>
        <w:left w:val="none" w:sz="0" w:space="0" w:color="auto"/>
        <w:bottom w:val="none" w:sz="0" w:space="0" w:color="auto"/>
        <w:right w:val="none" w:sz="0" w:space="0" w:color="auto"/>
      </w:divBdr>
    </w:div>
    <w:div w:id="132331681">
      <w:marLeft w:val="480"/>
      <w:marRight w:val="0"/>
      <w:marTop w:val="0"/>
      <w:marBottom w:val="0"/>
      <w:divBdr>
        <w:top w:val="none" w:sz="0" w:space="0" w:color="auto"/>
        <w:left w:val="none" w:sz="0" w:space="0" w:color="auto"/>
        <w:bottom w:val="none" w:sz="0" w:space="0" w:color="auto"/>
        <w:right w:val="none" w:sz="0" w:space="0" w:color="auto"/>
      </w:divBdr>
    </w:div>
    <w:div w:id="134566097">
      <w:marLeft w:val="480"/>
      <w:marRight w:val="0"/>
      <w:marTop w:val="0"/>
      <w:marBottom w:val="0"/>
      <w:divBdr>
        <w:top w:val="none" w:sz="0" w:space="0" w:color="auto"/>
        <w:left w:val="none" w:sz="0" w:space="0" w:color="auto"/>
        <w:bottom w:val="none" w:sz="0" w:space="0" w:color="auto"/>
        <w:right w:val="none" w:sz="0" w:space="0" w:color="auto"/>
      </w:divBdr>
    </w:div>
    <w:div w:id="137504913">
      <w:marLeft w:val="480"/>
      <w:marRight w:val="0"/>
      <w:marTop w:val="0"/>
      <w:marBottom w:val="0"/>
      <w:divBdr>
        <w:top w:val="none" w:sz="0" w:space="0" w:color="auto"/>
        <w:left w:val="none" w:sz="0" w:space="0" w:color="auto"/>
        <w:bottom w:val="none" w:sz="0" w:space="0" w:color="auto"/>
        <w:right w:val="none" w:sz="0" w:space="0" w:color="auto"/>
      </w:divBdr>
    </w:div>
    <w:div w:id="139274688">
      <w:marLeft w:val="480"/>
      <w:marRight w:val="0"/>
      <w:marTop w:val="0"/>
      <w:marBottom w:val="0"/>
      <w:divBdr>
        <w:top w:val="none" w:sz="0" w:space="0" w:color="auto"/>
        <w:left w:val="none" w:sz="0" w:space="0" w:color="auto"/>
        <w:bottom w:val="none" w:sz="0" w:space="0" w:color="auto"/>
        <w:right w:val="none" w:sz="0" w:space="0" w:color="auto"/>
      </w:divBdr>
    </w:div>
    <w:div w:id="139347997">
      <w:marLeft w:val="480"/>
      <w:marRight w:val="0"/>
      <w:marTop w:val="0"/>
      <w:marBottom w:val="0"/>
      <w:divBdr>
        <w:top w:val="none" w:sz="0" w:space="0" w:color="auto"/>
        <w:left w:val="none" w:sz="0" w:space="0" w:color="auto"/>
        <w:bottom w:val="none" w:sz="0" w:space="0" w:color="auto"/>
        <w:right w:val="none" w:sz="0" w:space="0" w:color="auto"/>
      </w:divBdr>
    </w:div>
    <w:div w:id="141390049">
      <w:marLeft w:val="480"/>
      <w:marRight w:val="0"/>
      <w:marTop w:val="0"/>
      <w:marBottom w:val="0"/>
      <w:divBdr>
        <w:top w:val="none" w:sz="0" w:space="0" w:color="auto"/>
        <w:left w:val="none" w:sz="0" w:space="0" w:color="auto"/>
        <w:bottom w:val="none" w:sz="0" w:space="0" w:color="auto"/>
        <w:right w:val="none" w:sz="0" w:space="0" w:color="auto"/>
      </w:divBdr>
    </w:div>
    <w:div w:id="141581216">
      <w:marLeft w:val="480"/>
      <w:marRight w:val="0"/>
      <w:marTop w:val="0"/>
      <w:marBottom w:val="0"/>
      <w:divBdr>
        <w:top w:val="none" w:sz="0" w:space="0" w:color="auto"/>
        <w:left w:val="none" w:sz="0" w:space="0" w:color="auto"/>
        <w:bottom w:val="none" w:sz="0" w:space="0" w:color="auto"/>
        <w:right w:val="none" w:sz="0" w:space="0" w:color="auto"/>
      </w:divBdr>
    </w:div>
    <w:div w:id="141897805">
      <w:marLeft w:val="480"/>
      <w:marRight w:val="0"/>
      <w:marTop w:val="0"/>
      <w:marBottom w:val="0"/>
      <w:divBdr>
        <w:top w:val="none" w:sz="0" w:space="0" w:color="auto"/>
        <w:left w:val="none" w:sz="0" w:space="0" w:color="auto"/>
        <w:bottom w:val="none" w:sz="0" w:space="0" w:color="auto"/>
        <w:right w:val="none" w:sz="0" w:space="0" w:color="auto"/>
      </w:divBdr>
    </w:div>
    <w:div w:id="142163973">
      <w:marLeft w:val="480"/>
      <w:marRight w:val="0"/>
      <w:marTop w:val="0"/>
      <w:marBottom w:val="0"/>
      <w:divBdr>
        <w:top w:val="none" w:sz="0" w:space="0" w:color="auto"/>
        <w:left w:val="none" w:sz="0" w:space="0" w:color="auto"/>
        <w:bottom w:val="none" w:sz="0" w:space="0" w:color="auto"/>
        <w:right w:val="none" w:sz="0" w:space="0" w:color="auto"/>
      </w:divBdr>
    </w:div>
    <w:div w:id="142547495">
      <w:marLeft w:val="480"/>
      <w:marRight w:val="0"/>
      <w:marTop w:val="0"/>
      <w:marBottom w:val="0"/>
      <w:divBdr>
        <w:top w:val="none" w:sz="0" w:space="0" w:color="auto"/>
        <w:left w:val="none" w:sz="0" w:space="0" w:color="auto"/>
        <w:bottom w:val="none" w:sz="0" w:space="0" w:color="auto"/>
        <w:right w:val="none" w:sz="0" w:space="0" w:color="auto"/>
      </w:divBdr>
    </w:div>
    <w:div w:id="143159872">
      <w:marLeft w:val="480"/>
      <w:marRight w:val="0"/>
      <w:marTop w:val="0"/>
      <w:marBottom w:val="0"/>
      <w:divBdr>
        <w:top w:val="none" w:sz="0" w:space="0" w:color="auto"/>
        <w:left w:val="none" w:sz="0" w:space="0" w:color="auto"/>
        <w:bottom w:val="none" w:sz="0" w:space="0" w:color="auto"/>
        <w:right w:val="none" w:sz="0" w:space="0" w:color="auto"/>
      </w:divBdr>
    </w:div>
    <w:div w:id="147521821">
      <w:marLeft w:val="480"/>
      <w:marRight w:val="0"/>
      <w:marTop w:val="0"/>
      <w:marBottom w:val="0"/>
      <w:divBdr>
        <w:top w:val="none" w:sz="0" w:space="0" w:color="auto"/>
        <w:left w:val="none" w:sz="0" w:space="0" w:color="auto"/>
        <w:bottom w:val="none" w:sz="0" w:space="0" w:color="auto"/>
        <w:right w:val="none" w:sz="0" w:space="0" w:color="auto"/>
      </w:divBdr>
    </w:div>
    <w:div w:id="148907235">
      <w:marLeft w:val="480"/>
      <w:marRight w:val="0"/>
      <w:marTop w:val="0"/>
      <w:marBottom w:val="0"/>
      <w:divBdr>
        <w:top w:val="none" w:sz="0" w:space="0" w:color="auto"/>
        <w:left w:val="none" w:sz="0" w:space="0" w:color="auto"/>
        <w:bottom w:val="none" w:sz="0" w:space="0" w:color="auto"/>
        <w:right w:val="none" w:sz="0" w:space="0" w:color="auto"/>
      </w:divBdr>
    </w:div>
    <w:div w:id="149178852">
      <w:marLeft w:val="480"/>
      <w:marRight w:val="0"/>
      <w:marTop w:val="0"/>
      <w:marBottom w:val="0"/>
      <w:divBdr>
        <w:top w:val="none" w:sz="0" w:space="0" w:color="auto"/>
        <w:left w:val="none" w:sz="0" w:space="0" w:color="auto"/>
        <w:bottom w:val="none" w:sz="0" w:space="0" w:color="auto"/>
        <w:right w:val="none" w:sz="0" w:space="0" w:color="auto"/>
      </w:divBdr>
    </w:div>
    <w:div w:id="149950930">
      <w:marLeft w:val="480"/>
      <w:marRight w:val="0"/>
      <w:marTop w:val="0"/>
      <w:marBottom w:val="0"/>
      <w:divBdr>
        <w:top w:val="none" w:sz="0" w:space="0" w:color="auto"/>
        <w:left w:val="none" w:sz="0" w:space="0" w:color="auto"/>
        <w:bottom w:val="none" w:sz="0" w:space="0" w:color="auto"/>
        <w:right w:val="none" w:sz="0" w:space="0" w:color="auto"/>
      </w:divBdr>
    </w:div>
    <w:div w:id="150146184">
      <w:marLeft w:val="480"/>
      <w:marRight w:val="0"/>
      <w:marTop w:val="0"/>
      <w:marBottom w:val="0"/>
      <w:divBdr>
        <w:top w:val="none" w:sz="0" w:space="0" w:color="auto"/>
        <w:left w:val="none" w:sz="0" w:space="0" w:color="auto"/>
        <w:bottom w:val="none" w:sz="0" w:space="0" w:color="auto"/>
        <w:right w:val="none" w:sz="0" w:space="0" w:color="auto"/>
      </w:divBdr>
    </w:div>
    <w:div w:id="150558696">
      <w:marLeft w:val="480"/>
      <w:marRight w:val="0"/>
      <w:marTop w:val="0"/>
      <w:marBottom w:val="0"/>
      <w:divBdr>
        <w:top w:val="none" w:sz="0" w:space="0" w:color="auto"/>
        <w:left w:val="none" w:sz="0" w:space="0" w:color="auto"/>
        <w:bottom w:val="none" w:sz="0" w:space="0" w:color="auto"/>
        <w:right w:val="none" w:sz="0" w:space="0" w:color="auto"/>
      </w:divBdr>
    </w:div>
    <w:div w:id="151413373">
      <w:marLeft w:val="480"/>
      <w:marRight w:val="0"/>
      <w:marTop w:val="0"/>
      <w:marBottom w:val="0"/>
      <w:divBdr>
        <w:top w:val="none" w:sz="0" w:space="0" w:color="auto"/>
        <w:left w:val="none" w:sz="0" w:space="0" w:color="auto"/>
        <w:bottom w:val="none" w:sz="0" w:space="0" w:color="auto"/>
        <w:right w:val="none" w:sz="0" w:space="0" w:color="auto"/>
      </w:divBdr>
    </w:div>
    <w:div w:id="151678472">
      <w:marLeft w:val="480"/>
      <w:marRight w:val="0"/>
      <w:marTop w:val="0"/>
      <w:marBottom w:val="0"/>
      <w:divBdr>
        <w:top w:val="none" w:sz="0" w:space="0" w:color="auto"/>
        <w:left w:val="none" w:sz="0" w:space="0" w:color="auto"/>
        <w:bottom w:val="none" w:sz="0" w:space="0" w:color="auto"/>
        <w:right w:val="none" w:sz="0" w:space="0" w:color="auto"/>
      </w:divBdr>
    </w:div>
    <w:div w:id="151877488">
      <w:marLeft w:val="480"/>
      <w:marRight w:val="0"/>
      <w:marTop w:val="0"/>
      <w:marBottom w:val="0"/>
      <w:divBdr>
        <w:top w:val="none" w:sz="0" w:space="0" w:color="auto"/>
        <w:left w:val="none" w:sz="0" w:space="0" w:color="auto"/>
        <w:bottom w:val="none" w:sz="0" w:space="0" w:color="auto"/>
        <w:right w:val="none" w:sz="0" w:space="0" w:color="auto"/>
      </w:divBdr>
    </w:div>
    <w:div w:id="151991795">
      <w:marLeft w:val="480"/>
      <w:marRight w:val="0"/>
      <w:marTop w:val="0"/>
      <w:marBottom w:val="0"/>
      <w:divBdr>
        <w:top w:val="none" w:sz="0" w:space="0" w:color="auto"/>
        <w:left w:val="none" w:sz="0" w:space="0" w:color="auto"/>
        <w:bottom w:val="none" w:sz="0" w:space="0" w:color="auto"/>
        <w:right w:val="none" w:sz="0" w:space="0" w:color="auto"/>
      </w:divBdr>
    </w:div>
    <w:div w:id="152532626">
      <w:marLeft w:val="480"/>
      <w:marRight w:val="0"/>
      <w:marTop w:val="0"/>
      <w:marBottom w:val="0"/>
      <w:divBdr>
        <w:top w:val="none" w:sz="0" w:space="0" w:color="auto"/>
        <w:left w:val="none" w:sz="0" w:space="0" w:color="auto"/>
        <w:bottom w:val="none" w:sz="0" w:space="0" w:color="auto"/>
        <w:right w:val="none" w:sz="0" w:space="0" w:color="auto"/>
      </w:divBdr>
    </w:div>
    <w:div w:id="154103941">
      <w:marLeft w:val="480"/>
      <w:marRight w:val="0"/>
      <w:marTop w:val="0"/>
      <w:marBottom w:val="0"/>
      <w:divBdr>
        <w:top w:val="none" w:sz="0" w:space="0" w:color="auto"/>
        <w:left w:val="none" w:sz="0" w:space="0" w:color="auto"/>
        <w:bottom w:val="none" w:sz="0" w:space="0" w:color="auto"/>
        <w:right w:val="none" w:sz="0" w:space="0" w:color="auto"/>
      </w:divBdr>
    </w:div>
    <w:div w:id="154995338">
      <w:marLeft w:val="480"/>
      <w:marRight w:val="0"/>
      <w:marTop w:val="0"/>
      <w:marBottom w:val="0"/>
      <w:divBdr>
        <w:top w:val="none" w:sz="0" w:space="0" w:color="auto"/>
        <w:left w:val="none" w:sz="0" w:space="0" w:color="auto"/>
        <w:bottom w:val="none" w:sz="0" w:space="0" w:color="auto"/>
        <w:right w:val="none" w:sz="0" w:space="0" w:color="auto"/>
      </w:divBdr>
    </w:div>
    <w:div w:id="155076954">
      <w:marLeft w:val="480"/>
      <w:marRight w:val="0"/>
      <w:marTop w:val="0"/>
      <w:marBottom w:val="0"/>
      <w:divBdr>
        <w:top w:val="none" w:sz="0" w:space="0" w:color="auto"/>
        <w:left w:val="none" w:sz="0" w:space="0" w:color="auto"/>
        <w:bottom w:val="none" w:sz="0" w:space="0" w:color="auto"/>
        <w:right w:val="none" w:sz="0" w:space="0" w:color="auto"/>
      </w:divBdr>
    </w:div>
    <w:div w:id="155149775">
      <w:marLeft w:val="480"/>
      <w:marRight w:val="0"/>
      <w:marTop w:val="0"/>
      <w:marBottom w:val="0"/>
      <w:divBdr>
        <w:top w:val="none" w:sz="0" w:space="0" w:color="auto"/>
        <w:left w:val="none" w:sz="0" w:space="0" w:color="auto"/>
        <w:bottom w:val="none" w:sz="0" w:space="0" w:color="auto"/>
        <w:right w:val="none" w:sz="0" w:space="0" w:color="auto"/>
      </w:divBdr>
    </w:div>
    <w:div w:id="156502767">
      <w:marLeft w:val="480"/>
      <w:marRight w:val="0"/>
      <w:marTop w:val="0"/>
      <w:marBottom w:val="0"/>
      <w:divBdr>
        <w:top w:val="none" w:sz="0" w:space="0" w:color="auto"/>
        <w:left w:val="none" w:sz="0" w:space="0" w:color="auto"/>
        <w:bottom w:val="none" w:sz="0" w:space="0" w:color="auto"/>
        <w:right w:val="none" w:sz="0" w:space="0" w:color="auto"/>
      </w:divBdr>
    </w:div>
    <w:div w:id="156579863">
      <w:marLeft w:val="480"/>
      <w:marRight w:val="0"/>
      <w:marTop w:val="0"/>
      <w:marBottom w:val="0"/>
      <w:divBdr>
        <w:top w:val="none" w:sz="0" w:space="0" w:color="auto"/>
        <w:left w:val="none" w:sz="0" w:space="0" w:color="auto"/>
        <w:bottom w:val="none" w:sz="0" w:space="0" w:color="auto"/>
        <w:right w:val="none" w:sz="0" w:space="0" w:color="auto"/>
      </w:divBdr>
    </w:div>
    <w:div w:id="156848577">
      <w:marLeft w:val="480"/>
      <w:marRight w:val="0"/>
      <w:marTop w:val="0"/>
      <w:marBottom w:val="0"/>
      <w:divBdr>
        <w:top w:val="none" w:sz="0" w:space="0" w:color="auto"/>
        <w:left w:val="none" w:sz="0" w:space="0" w:color="auto"/>
        <w:bottom w:val="none" w:sz="0" w:space="0" w:color="auto"/>
        <w:right w:val="none" w:sz="0" w:space="0" w:color="auto"/>
      </w:divBdr>
    </w:div>
    <w:div w:id="156893821">
      <w:marLeft w:val="480"/>
      <w:marRight w:val="0"/>
      <w:marTop w:val="0"/>
      <w:marBottom w:val="0"/>
      <w:divBdr>
        <w:top w:val="none" w:sz="0" w:space="0" w:color="auto"/>
        <w:left w:val="none" w:sz="0" w:space="0" w:color="auto"/>
        <w:bottom w:val="none" w:sz="0" w:space="0" w:color="auto"/>
        <w:right w:val="none" w:sz="0" w:space="0" w:color="auto"/>
      </w:divBdr>
    </w:div>
    <w:div w:id="157498921">
      <w:marLeft w:val="480"/>
      <w:marRight w:val="0"/>
      <w:marTop w:val="0"/>
      <w:marBottom w:val="0"/>
      <w:divBdr>
        <w:top w:val="none" w:sz="0" w:space="0" w:color="auto"/>
        <w:left w:val="none" w:sz="0" w:space="0" w:color="auto"/>
        <w:bottom w:val="none" w:sz="0" w:space="0" w:color="auto"/>
        <w:right w:val="none" w:sz="0" w:space="0" w:color="auto"/>
      </w:divBdr>
    </w:div>
    <w:div w:id="157506751">
      <w:marLeft w:val="480"/>
      <w:marRight w:val="0"/>
      <w:marTop w:val="0"/>
      <w:marBottom w:val="0"/>
      <w:divBdr>
        <w:top w:val="none" w:sz="0" w:space="0" w:color="auto"/>
        <w:left w:val="none" w:sz="0" w:space="0" w:color="auto"/>
        <w:bottom w:val="none" w:sz="0" w:space="0" w:color="auto"/>
        <w:right w:val="none" w:sz="0" w:space="0" w:color="auto"/>
      </w:divBdr>
    </w:div>
    <w:div w:id="157697437">
      <w:marLeft w:val="480"/>
      <w:marRight w:val="0"/>
      <w:marTop w:val="0"/>
      <w:marBottom w:val="0"/>
      <w:divBdr>
        <w:top w:val="none" w:sz="0" w:space="0" w:color="auto"/>
        <w:left w:val="none" w:sz="0" w:space="0" w:color="auto"/>
        <w:bottom w:val="none" w:sz="0" w:space="0" w:color="auto"/>
        <w:right w:val="none" w:sz="0" w:space="0" w:color="auto"/>
      </w:divBdr>
    </w:div>
    <w:div w:id="158161720">
      <w:marLeft w:val="480"/>
      <w:marRight w:val="0"/>
      <w:marTop w:val="0"/>
      <w:marBottom w:val="0"/>
      <w:divBdr>
        <w:top w:val="none" w:sz="0" w:space="0" w:color="auto"/>
        <w:left w:val="none" w:sz="0" w:space="0" w:color="auto"/>
        <w:bottom w:val="none" w:sz="0" w:space="0" w:color="auto"/>
        <w:right w:val="none" w:sz="0" w:space="0" w:color="auto"/>
      </w:divBdr>
    </w:div>
    <w:div w:id="158665212">
      <w:marLeft w:val="480"/>
      <w:marRight w:val="0"/>
      <w:marTop w:val="0"/>
      <w:marBottom w:val="0"/>
      <w:divBdr>
        <w:top w:val="none" w:sz="0" w:space="0" w:color="auto"/>
        <w:left w:val="none" w:sz="0" w:space="0" w:color="auto"/>
        <w:bottom w:val="none" w:sz="0" w:space="0" w:color="auto"/>
        <w:right w:val="none" w:sz="0" w:space="0" w:color="auto"/>
      </w:divBdr>
    </w:div>
    <w:div w:id="159079022">
      <w:marLeft w:val="480"/>
      <w:marRight w:val="0"/>
      <w:marTop w:val="0"/>
      <w:marBottom w:val="0"/>
      <w:divBdr>
        <w:top w:val="none" w:sz="0" w:space="0" w:color="auto"/>
        <w:left w:val="none" w:sz="0" w:space="0" w:color="auto"/>
        <w:bottom w:val="none" w:sz="0" w:space="0" w:color="auto"/>
        <w:right w:val="none" w:sz="0" w:space="0" w:color="auto"/>
      </w:divBdr>
    </w:div>
    <w:div w:id="159085173">
      <w:marLeft w:val="480"/>
      <w:marRight w:val="0"/>
      <w:marTop w:val="0"/>
      <w:marBottom w:val="0"/>
      <w:divBdr>
        <w:top w:val="none" w:sz="0" w:space="0" w:color="auto"/>
        <w:left w:val="none" w:sz="0" w:space="0" w:color="auto"/>
        <w:bottom w:val="none" w:sz="0" w:space="0" w:color="auto"/>
        <w:right w:val="none" w:sz="0" w:space="0" w:color="auto"/>
      </w:divBdr>
    </w:div>
    <w:div w:id="160127028">
      <w:marLeft w:val="480"/>
      <w:marRight w:val="0"/>
      <w:marTop w:val="0"/>
      <w:marBottom w:val="0"/>
      <w:divBdr>
        <w:top w:val="none" w:sz="0" w:space="0" w:color="auto"/>
        <w:left w:val="none" w:sz="0" w:space="0" w:color="auto"/>
        <w:bottom w:val="none" w:sz="0" w:space="0" w:color="auto"/>
        <w:right w:val="none" w:sz="0" w:space="0" w:color="auto"/>
      </w:divBdr>
    </w:div>
    <w:div w:id="161357449">
      <w:marLeft w:val="480"/>
      <w:marRight w:val="0"/>
      <w:marTop w:val="0"/>
      <w:marBottom w:val="0"/>
      <w:divBdr>
        <w:top w:val="none" w:sz="0" w:space="0" w:color="auto"/>
        <w:left w:val="none" w:sz="0" w:space="0" w:color="auto"/>
        <w:bottom w:val="none" w:sz="0" w:space="0" w:color="auto"/>
        <w:right w:val="none" w:sz="0" w:space="0" w:color="auto"/>
      </w:divBdr>
    </w:div>
    <w:div w:id="162474342">
      <w:marLeft w:val="480"/>
      <w:marRight w:val="0"/>
      <w:marTop w:val="0"/>
      <w:marBottom w:val="0"/>
      <w:divBdr>
        <w:top w:val="none" w:sz="0" w:space="0" w:color="auto"/>
        <w:left w:val="none" w:sz="0" w:space="0" w:color="auto"/>
        <w:bottom w:val="none" w:sz="0" w:space="0" w:color="auto"/>
        <w:right w:val="none" w:sz="0" w:space="0" w:color="auto"/>
      </w:divBdr>
    </w:div>
    <w:div w:id="162669031">
      <w:marLeft w:val="480"/>
      <w:marRight w:val="0"/>
      <w:marTop w:val="0"/>
      <w:marBottom w:val="0"/>
      <w:divBdr>
        <w:top w:val="none" w:sz="0" w:space="0" w:color="auto"/>
        <w:left w:val="none" w:sz="0" w:space="0" w:color="auto"/>
        <w:bottom w:val="none" w:sz="0" w:space="0" w:color="auto"/>
        <w:right w:val="none" w:sz="0" w:space="0" w:color="auto"/>
      </w:divBdr>
    </w:div>
    <w:div w:id="162863975">
      <w:marLeft w:val="480"/>
      <w:marRight w:val="0"/>
      <w:marTop w:val="0"/>
      <w:marBottom w:val="0"/>
      <w:divBdr>
        <w:top w:val="none" w:sz="0" w:space="0" w:color="auto"/>
        <w:left w:val="none" w:sz="0" w:space="0" w:color="auto"/>
        <w:bottom w:val="none" w:sz="0" w:space="0" w:color="auto"/>
        <w:right w:val="none" w:sz="0" w:space="0" w:color="auto"/>
      </w:divBdr>
    </w:div>
    <w:div w:id="164247438">
      <w:marLeft w:val="480"/>
      <w:marRight w:val="0"/>
      <w:marTop w:val="0"/>
      <w:marBottom w:val="0"/>
      <w:divBdr>
        <w:top w:val="none" w:sz="0" w:space="0" w:color="auto"/>
        <w:left w:val="none" w:sz="0" w:space="0" w:color="auto"/>
        <w:bottom w:val="none" w:sz="0" w:space="0" w:color="auto"/>
        <w:right w:val="none" w:sz="0" w:space="0" w:color="auto"/>
      </w:divBdr>
    </w:div>
    <w:div w:id="164328642">
      <w:marLeft w:val="480"/>
      <w:marRight w:val="0"/>
      <w:marTop w:val="0"/>
      <w:marBottom w:val="0"/>
      <w:divBdr>
        <w:top w:val="none" w:sz="0" w:space="0" w:color="auto"/>
        <w:left w:val="none" w:sz="0" w:space="0" w:color="auto"/>
        <w:bottom w:val="none" w:sz="0" w:space="0" w:color="auto"/>
        <w:right w:val="none" w:sz="0" w:space="0" w:color="auto"/>
      </w:divBdr>
    </w:div>
    <w:div w:id="164782203">
      <w:marLeft w:val="480"/>
      <w:marRight w:val="0"/>
      <w:marTop w:val="0"/>
      <w:marBottom w:val="0"/>
      <w:divBdr>
        <w:top w:val="none" w:sz="0" w:space="0" w:color="auto"/>
        <w:left w:val="none" w:sz="0" w:space="0" w:color="auto"/>
        <w:bottom w:val="none" w:sz="0" w:space="0" w:color="auto"/>
        <w:right w:val="none" w:sz="0" w:space="0" w:color="auto"/>
      </w:divBdr>
    </w:div>
    <w:div w:id="165636490">
      <w:marLeft w:val="480"/>
      <w:marRight w:val="0"/>
      <w:marTop w:val="0"/>
      <w:marBottom w:val="0"/>
      <w:divBdr>
        <w:top w:val="none" w:sz="0" w:space="0" w:color="auto"/>
        <w:left w:val="none" w:sz="0" w:space="0" w:color="auto"/>
        <w:bottom w:val="none" w:sz="0" w:space="0" w:color="auto"/>
        <w:right w:val="none" w:sz="0" w:space="0" w:color="auto"/>
      </w:divBdr>
    </w:div>
    <w:div w:id="166094373">
      <w:marLeft w:val="480"/>
      <w:marRight w:val="0"/>
      <w:marTop w:val="0"/>
      <w:marBottom w:val="0"/>
      <w:divBdr>
        <w:top w:val="none" w:sz="0" w:space="0" w:color="auto"/>
        <w:left w:val="none" w:sz="0" w:space="0" w:color="auto"/>
        <w:bottom w:val="none" w:sz="0" w:space="0" w:color="auto"/>
        <w:right w:val="none" w:sz="0" w:space="0" w:color="auto"/>
      </w:divBdr>
    </w:div>
    <w:div w:id="166294344">
      <w:marLeft w:val="480"/>
      <w:marRight w:val="0"/>
      <w:marTop w:val="0"/>
      <w:marBottom w:val="0"/>
      <w:divBdr>
        <w:top w:val="none" w:sz="0" w:space="0" w:color="auto"/>
        <w:left w:val="none" w:sz="0" w:space="0" w:color="auto"/>
        <w:bottom w:val="none" w:sz="0" w:space="0" w:color="auto"/>
        <w:right w:val="none" w:sz="0" w:space="0" w:color="auto"/>
      </w:divBdr>
    </w:div>
    <w:div w:id="167644149">
      <w:marLeft w:val="480"/>
      <w:marRight w:val="0"/>
      <w:marTop w:val="0"/>
      <w:marBottom w:val="0"/>
      <w:divBdr>
        <w:top w:val="none" w:sz="0" w:space="0" w:color="auto"/>
        <w:left w:val="none" w:sz="0" w:space="0" w:color="auto"/>
        <w:bottom w:val="none" w:sz="0" w:space="0" w:color="auto"/>
        <w:right w:val="none" w:sz="0" w:space="0" w:color="auto"/>
      </w:divBdr>
    </w:div>
    <w:div w:id="167907734">
      <w:marLeft w:val="480"/>
      <w:marRight w:val="0"/>
      <w:marTop w:val="0"/>
      <w:marBottom w:val="0"/>
      <w:divBdr>
        <w:top w:val="none" w:sz="0" w:space="0" w:color="auto"/>
        <w:left w:val="none" w:sz="0" w:space="0" w:color="auto"/>
        <w:bottom w:val="none" w:sz="0" w:space="0" w:color="auto"/>
        <w:right w:val="none" w:sz="0" w:space="0" w:color="auto"/>
      </w:divBdr>
    </w:div>
    <w:div w:id="170073648">
      <w:marLeft w:val="480"/>
      <w:marRight w:val="0"/>
      <w:marTop w:val="0"/>
      <w:marBottom w:val="0"/>
      <w:divBdr>
        <w:top w:val="none" w:sz="0" w:space="0" w:color="auto"/>
        <w:left w:val="none" w:sz="0" w:space="0" w:color="auto"/>
        <w:bottom w:val="none" w:sz="0" w:space="0" w:color="auto"/>
        <w:right w:val="none" w:sz="0" w:space="0" w:color="auto"/>
      </w:divBdr>
    </w:div>
    <w:div w:id="171728604">
      <w:marLeft w:val="480"/>
      <w:marRight w:val="0"/>
      <w:marTop w:val="0"/>
      <w:marBottom w:val="0"/>
      <w:divBdr>
        <w:top w:val="none" w:sz="0" w:space="0" w:color="auto"/>
        <w:left w:val="none" w:sz="0" w:space="0" w:color="auto"/>
        <w:bottom w:val="none" w:sz="0" w:space="0" w:color="auto"/>
        <w:right w:val="none" w:sz="0" w:space="0" w:color="auto"/>
      </w:divBdr>
    </w:div>
    <w:div w:id="173955825">
      <w:marLeft w:val="480"/>
      <w:marRight w:val="0"/>
      <w:marTop w:val="0"/>
      <w:marBottom w:val="0"/>
      <w:divBdr>
        <w:top w:val="none" w:sz="0" w:space="0" w:color="auto"/>
        <w:left w:val="none" w:sz="0" w:space="0" w:color="auto"/>
        <w:bottom w:val="none" w:sz="0" w:space="0" w:color="auto"/>
        <w:right w:val="none" w:sz="0" w:space="0" w:color="auto"/>
      </w:divBdr>
    </w:div>
    <w:div w:id="174153220">
      <w:marLeft w:val="480"/>
      <w:marRight w:val="0"/>
      <w:marTop w:val="0"/>
      <w:marBottom w:val="0"/>
      <w:divBdr>
        <w:top w:val="none" w:sz="0" w:space="0" w:color="auto"/>
        <w:left w:val="none" w:sz="0" w:space="0" w:color="auto"/>
        <w:bottom w:val="none" w:sz="0" w:space="0" w:color="auto"/>
        <w:right w:val="none" w:sz="0" w:space="0" w:color="auto"/>
      </w:divBdr>
    </w:div>
    <w:div w:id="174392295">
      <w:marLeft w:val="480"/>
      <w:marRight w:val="0"/>
      <w:marTop w:val="0"/>
      <w:marBottom w:val="0"/>
      <w:divBdr>
        <w:top w:val="none" w:sz="0" w:space="0" w:color="auto"/>
        <w:left w:val="none" w:sz="0" w:space="0" w:color="auto"/>
        <w:bottom w:val="none" w:sz="0" w:space="0" w:color="auto"/>
        <w:right w:val="none" w:sz="0" w:space="0" w:color="auto"/>
      </w:divBdr>
    </w:div>
    <w:div w:id="178086040">
      <w:marLeft w:val="480"/>
      <w:marRight w:val="0"/>
      <w:marTop w:val="0"/>
      <w:marBottom w:val="0"/>
      <w:divBdr>
        <w:top w:val="none" w:sz="0" w:space="0" w:color="auto"/>
        <w:left w:val="none" w:sz="0" w:space="0" w:color="auto"/>
        <w:bottom w:val="none" w:sz="0" w:space="0" w:color="auto"/>
        <w:right w:val="none" w:sz="0" w:space="0" w:color="auto"/>
      </w:divBdr>
    </w:div>
    <w:div w:id="178542534">
      <w:marLeft w:val="480"/>
      <w:marRight w:val="0"/>
      <w:marTop w:val="0"/>
      <w:marBottom w:val="0"/>
      <w:divBdr>
        <w:top w:val="none" w:sz="0" w:space="0" w:color="auto"/>
        <w:left w:val="none" w:sz="0" w:space="0" w:color="auto"/>
        <w:bottom w:val="none" w:sz="0" w:space="0" w:color="auto"/>
        <w:right w:val="none" w:sz="0" w:space="0" w:color="auto"/>
      </w:divBdr>
    </w:div>
    <w:div w:id="179201827">
      <w:marLeft w:val="480"/>
      <w:marRight w:val="0"/>
      <w:marTop w:val="0"/>
      <w:marBottom w:val="0"/>
      <w:divBdr>
        <w:top w:val="none" w:sz="0" w:space="0" w:color="auto"/>
        <w:left w:val="none" w:sz="0" w:space="0" w:color="auto"/>
        <w:bottom w:val="none" w:sz="0" w:space="0" w:color="auto"/>
        <w:right w:val="none" w:sz="0" w:space="0" w:color="auto"/>
      </w:divBdr>
    </w:div>
    <w:div w:id="179786071">
      <w:marLeft w:val="480"/>
      <w:marRight w:val="0"/>
      <w:marTop w:val="0"/>
      <w:marBottom w:val="0"/>
      <w:divBdr>
        <w:top w:val="none" w:sz="0" w:space="0" w:color="auto"/>
        <w:left w:val="none" w:sz="0" w:space="0" w:color="auto"/>
        <w:bottom w:val="none" w:sz="0" w:space="0" w:color="auto"/>
        <w:right w:val="none" w:sz="0" w:space="0" w:color="auto"/>
      </w:divBdr>
    </w:div>
    <w:div w:id="180095643">
      <w:marLeft w:val="480"/>
      <w:marRight w:val="0"/>
      <w:marTop w:val="0"/>
      <w:marBottom w:val="0"/>
      <w:divBdr>
        <w:top w:val="none" w:sz="0" w:space="0" w:color="auto"/>
        <w:left w:val="none" w:sz="0" w:space="0" w:color="auto"/>
        <w:bottom w:val="none" w:sz="0" w:space="0" w:color="auto"/>
        <w:right w:val="none" w:sz="0" w:space="0" w:color="auto"/>
      </w:divBdr>
    </w:div>
    <w:div w:id="180511384">
      <w:marLeft w:val="480"/>
      <w:marRight w:val="0"/>
      <w:marTop w:val="0"/>
      <w:marBottom w:val="0"/>
      <w:divBdr>
        <w:top w:val="none" w:sz="0" w:space="0" w:color="auto"/>
        <w:left w:val="none" w:sz="0" w:space="0" w:color="auto"/>
        <w:bottom w:val="none" w:sz="0" w:space="0" w:color="auto"/>
        <w:right w:val="none" w:sz="0" w:space="0" w:color="auto"/>
      </w:divBdr>
    </w:div>
    <w:div w:id="180778283">
      <w:marLeft w:val="480"/>
      <w:marRight w:val="0"/>
      <w:marTop w:val="0"/>
      <w:marBottom w:val="0"/>
      <w:divBdr>
        <w:top w:val="none" w:sz="0" w:space="0" w:color="auto"/>
        <w:left w:val="none" w:sz="0" w:space="0" w:color="auto"/>
        <w:bottom w:val="none" w:sz="0" w:space="0" w:color="auto"/>
        <w:right w:val="none" w:sz="0" w:space="0" w:color="auto"/>
      </w:divBdr>
    </w:div>
    <w:div w:id="180824558">
      <w:marLeft w:val="480"/>
      <w:marRight w:val="0"/>
      <w:marTop w:val="0"/>
      <w:marBottom w:val="0"/>
      <w:divBdr>
        <w:top w:val="none" w:sz="0" w:space="0" w:color="auto"/>
        <w:left w:val="none" w:sz="0" w:space="0" w:color="auto"/>
        <w:bottom w:val="none" w:sz="0" w:space="0" w:color="auto"/>
        <w:right w:val="none" w:sz="0" w:space="0" w:color="auto"/>
      </w:divBdr>
    </w:div>
    <w:div w:id="181628523">
      <w:marLeft w:val="480"/>
      <w:marRight w:val="0"/>
      <w:marTop w:val="0"/>
      <w:marBottom w:val="0"/>
      <w:divBdr>
        <w:top w:val="none" w:sz="0" w:space="0" w:color="auto"/>
        <w:left w:val="none" w:sz="0" w:space="0" w:color="auto"/>
        <w:bottom w:val="none" w:sz="0" w:space="0" w:color="auto"/>
        <w:right w:val="none" w:sz="0" w:space="0" w:color="auto"/>
      </w:divBdr>
    </w:div>
    <w:div w:id="185214280">
      <w:marLeft w:val="480"/>
      <w:marRight w:val="0"/>
      <w:marTop w:val="0"/>
      <w:marBottom w:val="0"/>
      <w:divBdr>
        <w:top w:val="none" w:sz="0" w:space="0" w:color="auto"/>
        <w:left w:val="none" w:sz="0" w:space="0" w:color="auto"/>
        <w:bottom w:val="none" w:sz="0" w:space="0" w:color="auto"/>
        <w:right w:val="none" w:sz="0" w:space="0" w:color="auto"/>
      </w:divBdr>
    </w:div>
    <w:div w:id="185487343">
      <w:marLeft w:val="480"/>
      <w:marRight w:val="0"/>
      <w:marTop w:val="0"/>
      <w:marBottom w:val="0"/>
      <w:divBdr>
        <w:top w:val="none" w:sz="0" w:space="0" w:color="auto"/>
        <w:left w:val="none" w:sz="0" w:space="0" w:color="auto"/>
        <w:bottom w:val="none" w:sz="0" w:space="0" w:color="auto"/>
        <w:right w:val="none" w:sz="0" w:space="0" w:color="auto"/>
      </w:divBdr>
    </w:div>
    <w:div w:id="185797115">
      <w:marLeft w:val="480"/>
      <w:marRight w:val="0"/>
      <w:marTop w:val="0"/>
      <w:marBottom w:val="0"/>
      <w:divBdr>
        <w:top w:val="none" w:sz="0" w:space="0" w:color="auto"/>
        <w:left w:val="none" w:sz="0" w:space="0" w:color="auto"/>
        <w:bottom w:val="none" w:sz="0" w:space="0" w:color="auto"/>
        <w:right w:val="none" w:sz="0" w:space="0" w:color="auto"/>
      </w:divBdr>
    </w:div>
    <w:div w:id="186985417">
      <w:marLeft w:val="480"/>
      <w:marRight w:val="0"/>
      <w:marTop w:val="0"/>
      <w:marBottom w:val="0"/>
      <w:divBdr>
        <w:top w:val="none" w:sz="0" w:space="0" w:color="auto"/>
        <w:left w:val="none" w:sz="0" w:space="0" w:color="auto"/>
        <w:bottom w:val="none" w:sz="0" w:space="0" w:color="auto"/>
        <w:right w:val="none" w:sz="0" w:space="0" w:color="auto"/>
      </w:divBdr>
    </w:div>
    <w:div w:id="187569781">
      <w:marLeft w:val="480"/>
      <w:marRight w:val="0"/>
      <w:marTop w:val="0"/>
      <w:marBottom w:val="0"/>
      <w:divBdr>
        <w:top w:val="none" w:sz="0" w:space="0" w:color="auto"/>
        <w:left w:val="none" w:sz="0" w:space="0" w:color="auto"/>
        <w:bottom w:val="none" w:sz="0" w:space="0" w:color="auto"/>
        <w:right w:val="none" w:sz="0" w:space="0" w:color="auto"/>
      </w:divBdr>
    </w:div>
    <w:div w:id="189152741">
      <w:marLeft w:val="480"/>
      <w:marRight w:val="0"/>
      <w:marTop w:val="0"/>
      <w:marBottom w:val="0"/>
      <w:divBdr>
        <w:top w:val="none" w:sz="0" w:space="0" w:color="auto"/>
        <w:left w:val="none" w:sz="0" w:space="0" w:color="auto"/>
        <w:bottom w:val="none" w:sz="0" w:space="0" w:color="auto"/>
        <w:right w:val="none" w:sz="0" w:space="0" w:color="auto"/>
      </w:divBdr>
    </w:div>
    <w:div w:id="190647724">
      <w:marLeft w:val="480"/>
      <w:marRight w:val="0"/>
      <w:marTop w:val="0"/>
      <w:marBottom w:val="0"/>
      <w:divBdr>
        <w:top w:val="none" w:sz="0" w:space="0" w:color="auto"/>
        <w:left w:val="none" w:sz="0" w:space="0" w:color="auto"/>
        <w:bottom w:val="none" w:sz="0" w:space="0" w:color="auto"/>
        <w:right w:val="none" w:sz="0" w:space="0" w:color="auto"/>
      </w:divBdr>
    </w:div>
    <w:div w:id="193616767">
      <w:marLeft w:val="480"/>
      <w:marRight w:val="0"/>
      <w:marTop w:val="0"/>
      <w:marBottom w:val="0"/>
      <w:divBdr>
        <w:top w:val="none" w:sz="0" w:space="0" w:color="auto"/>
        <w:left w:val="none" w:sz="0" w:space="0" w:color="auto"/>
        <w:bottom w:val="none" w:sz="0" w:space="0" w:color="auto"/>
        <w:right w:val="none" w:sz="0" w:space="0" w:color="auto"/>
      </w:divBdr>
    </w:div>
    <w:div w:id="194346544">
      <w:marLeft w:val="480"/>
      <w:marRight w:val="0"/>
      <w:marTop w:val="0"/>
      <w:marBottom w:val="0"/>
      <w:divBdr>
        <w:top w:val="none" w:sz="0" w:space="0" w:color="auto"/>
        <w:left w:val="none" w:sz="0" w:space="0" w:color="auto"/>
        <w:bottom w:val="none" w:sz="0" w:space="0" w:color="auto"/>
        <w:right w:val="none" w:sz="0" w:space="0" w:color="auto"/>
      </w:divBdr>
    </w:div>
    <w:div w:id="194586758">
      <w:marLeft w:val="480"/>
      <w:marRight w:val="0"/>
      <w:marTop w:val="0"/>
      <w:marBottom w:val="0"/>
      <w:divBdr>
        <w:top w:val="none" w:sz="0" w:space="0" w:color="auto"/>
        <w:left w:val="none" w:sz="0" w:space="0" w:color="auto"/>
        <w:bottom w:val="none" w:sz="0" w:space="0" w:color="auto"/>
        <w:right w:val="none" w:sz="0" w:space="0" w:color="auto"/>
      </w:divBdr>
    </w:div>
    <w:div w:id="195242588">
      <w:marLeft w:val="480"/>
      <w:marRight w:val="0"/>
      <w:marTop w:val="0"/>
      <w:marBottom w:val="0"/>
      <w:divBdr>
        <w:top w:val="none" w:sz="0" w:space="0" w:color="auto"/>
        <w:left w:val="none" w:sz="0" w:space="0" w:color="auto"/>
        <w:bottom w:val="none" w:sz="0" w:space="0" w:color="auto"/>
        <w:right w:val="none" w:sz="0" w:space="0" w:color="auto"/>
      </w:divBdr>
    </w:div>
    <w:div w:id="195774183">
      <w:marLeft w:val="480"/>
      <w:marRight w:val="0"/>
      <w:marTop w:val="0"/>
      <w:marBottom w:val="0"/>
      <w:divBdr>
        <w:top w:val="none" w:sz="0" w:space="0" w:color="auto"/>
        <w:left w:val="none" w:sz="0" w:space="0" w:color="auto"/>
        <w:bottom w:val="none" w:sz="0" w:space="0" w:color="auto"/>
        <w:right w:val="none" w:sz="0" w:space="0" w:color="auto"/>
      </w:divBdr>
    </w:div>
    <w:div w:id="196548425">
      <w:marLeft w:val="480"/>
      <w:marRight w:val="0"/>
      <w:marTop w:val="0"/>
      <w:marBottom w:val="0"/>
      <w:divBdr>
        <w:top w:val="none" w:sz="0" w:space="0" w:color="auto"/>
        <w:left w:val="none" w:sz="0" w:space="0" w:color="auto"/>
        <w:bottom w:val="none" w:sz="0" w:space="0" w:color="auto"/>
        <w:right w:val="none" w:sz="0" w:space="0" w:color="auto"/>
      </w:divBdr>
    </w:div>
    <w:div w:id="196747318">
      <w:marLeft w:val="480"/>
      <w:marRight w:val="0"/>
      <w:marTop w:val="0"/>
      <w:marBottom w:val="0"/>
      <w:divBdr>
        <w:top w:val="none" w:sz="0" w:space="0" w:color="auto"/>
        <w:left w:val="none" w:sz="0" w:space="0" w:color="auto"/>
        <w:bottom w:val="none" w:sz="0" w:space="0" w:color="auto"/>
        <w:right w:val="none" w:sz="0" w:space="0" w:color="auto"/>
      </w:divBdr>
    </w:div>
    <w:div w:id="198009700">
      <w:marLeft w:val="480"/>
      <w:marRight w:val="0"/>
      <w:marTop w:val="0"/>
      <w:marBottom w:val="0"/>
      <w:divBdr>
        <w:top w:val="none" w:sz="0" w:space="0" w:color="auto"/>
        <w:left w:val="none" w:sz="0" w:space="0" w:color="auto"/>
        <w:bottom w:val="none" w:sz="0" w:space="0" w:color="auto"/>
        <w:right w:val="none" w:sz="0" w:space="0" w:color="auto"/>
      </w:divBdr>
    </w:div>
    <w:div w:id="198249204">
      <w:marLeft w:val="480"/>
      <w:marRight w:val="0"/>
      <w:marTop w:val="0"/>
      <w:marBottom w:val="0"/>
      <w:divBdr>
        <w:top w:val="none" w:sz="0" w:space="0" w:color="auto"/>
        <w:left w:val="none" w:sz="0" w:space="0" w:color="auto"/>
        <w:bottom w:val="none" w:sz="0" w:space="0" w:color="auto"/>
        <w:right w:val="none" w:sz="0" w:space="0" w:color="auto"/>
      </w:divBdr>
    </w:div>
    <w:div w:id="198517101">
      <w:marLeft w:val="480"/>
      <w:marRight w:val="0"/>
      <w:marTop w:val="0"/>
      <w:marBottom w:val="0"/>
      <w:divBdr>
        <w:top w:val="none" w:sz="0" w:space="0" w:color="auto"/>
        <w:left w:val="none" w:sz="0" w:space="0" w:color="auto"/>
        <w:bottom w:val="none" w:sz="0" w:space="0" w:color="auto"/>
        <w:right w:val="none" w:sz="0" w:space="0" w:color="auto"/>
      </w:divBdr>
    </w:div>
    <w:div w:id="198668742">
      <w:marLeft w:val="480"/>
      <w:marRight w:val="0"/>
      <w:marTop w:val="0"/>
      <w:marBottom w:val="0"/>
      <w:divBdr>
        <w:top w:val="none" w:sz="0" w:space="0" w:color="auto"/>
        <w:left w:val="none" w:sz="0" w:space="0" w:color="auto"/>
        <w:bottom w:val="none" w:sz="0" w:space="0" w:color="auto"/>
        <w:right w:val="none" w:sz="0" w:space="0" w:color="auto"/>
      </w:divBdr>
    </w:div>
    <w:div w:id="200094480">
      <w:marLeft w:val="480"/>
      <w:marRight w:val="0"/>
      <w:marTop w:val="0"/>
      <w:marBottom w:val="0"/>
      <w:divBdr>
        <w:top w:val="none" w:sz="0" w:space="0" w:color="auto"/>
        <w:left w:val="none" w:sz="0" w:space="0" w:color="auto"/>
        <w:bottom w:val="none" w:sz="0" w:space="0" w:color="auto"/>
        <w:right w:val="none" w:sz="0" w:space="0" w:color="auto"/>
      </w:divBdr>
    </w:div>
    <w:div w:id="202135401">
      <w:marLeft w:val="480"/>
      <w:marRight w:val="0"/>
      <w:marTop w:val="0"/>
      <w:marBottom w:val="0"/>
      <w:divBdr>
        <w:top w:val="none" w:sz="0" w:space="0" w:color="auto"/>
        <w:left w:val="none" w:sz="0" w:space="0" w:color="auto"/>
        <w:bottom w:val="none" w:sz="0" w:space="0" w:color="auto"/>
        <w:right w:val="none" w:sz="0" w:space="0" w:color="auto"/>
      </w:divBdr>
    </w:div>
    <w:div w:id="202447932">
      <w:marLeft w:val="480"/>
      <w:marRight w:val="0"/>
      <w:marTop w:val="0"/>
      <w:marBottom w:val="0"/>
      <w:divBdr>
        <w:top w:val="none" w:sz="0" w:space="0" w:color="auto"/>
        <w:left w:val="none" w:sz="0" w:space="0" w:color="auto"/>
        <w:bottom w:val="none" w:sz="0" w:space="0" w:color="auto"/>
        <w:right w:val="none" w:sz="0" w:space="0" w:color="auto"/>
      </w:divBdr>
    </w:div>
    <w:div w:id="202790326">
      <w:marLeft w:val="480"/>
      <w:marRight w:val="0"/>
      <w:marTop w:val="0"/>
      <w:marBottom w:val="0"/>
      <w:divBdr>
        <w:top w:val="none" w:sz="0" w:space="0" w:color="auto"/>
        <w:left w:val="none" w:sz="0" w:space="0" w:color="auto"/>
        <w:bottom w:val="none" w:sz="0" w:space="0" w:color="auto"/>
        <w:right w:val="none" w:sz="0" w:space="0" w:color="auto"/>
      </w:divBdr>
    </w:div>
    <w:div w:id="203564609">
      <w:marLeft w:val="480"/>
      <w:marRight w:val="0"/>
      <w:marTop w:val="0"/>
      <w:marBottom w:val="0"/>
      <w:divBdr>
        <w:top w:val="none" w:sz="0" w:space="0" w:color="auto"/>
        <w:left w:val="none" w:sz="0" w:space="0" w:color="auto"/>
        <w:bottom w:val="none" w:sz="0" w:space="0" w:color="auto"/>
        <w:right w:val="none" w:sz="0" w:space="0" w:color="auto"/>
      </w:divBdr>
    </w:div>
    <w:div w:id="204218518">
      <w:marLeft w:val="480"/>
      <w:marRight w:val="0"/>
      <w:marTop w:val="0"/>
      <w:marBottom w:val="0"/>
      <w:divBdr>
        <w:top w:val="none" w:sz="0" w:space="0" w:color="auto"/>
        <w:left w:val="none" w:sz="0" w:space="0" w:color="auto"/>
        <w:bottom w:val="none" w:sz="0" w:space="0" w:color="auto"/>
        <w:right w:val="none" w:sz="0" w:space="0" w:color="auto"/>
      </w:divBdr>
    </w:div>
    <w:div w:id="205216805">
      <w:marLeft w:val="480"/>
      <w:marRight w:val="0"/>
      <w:marTop w:val="0"/>
      <w:marBottom w:val="0"/>
      <w:divBdr>
        <w:top w:val="none" w:sz="0" w:space="0" w:color="auto"/>
        <w:left w:val="none" w:sz="0" w:space="0" w:color="auto"/>
        <w:bottom w:val="none" w:sz="0" w:space="0" w:color="auto"/>
        <w:right w:val="none" w:sz="0" w:space="0" w:color="auto"/>
      </w:divBdr>
    </w:div>
    <w:div w:id="205411748">
      <w:marLeft w:val="480"/>
      <w:marRight w:val="0"/>
      <w:marTop w:val="0"/>
      <w:marBottom w:val="0"/>
      <w:divBdr>
        <w:top w:val="none" w:sz="0" w:space="0" w:color="auto"/>
        <w:left w:val="none" w:sz="0" w:space="0" w:color="auto"/>
        <w:bottom w:val="none" w:sz="0" w:space="0" w:color="auto"/>
        <w:right w:val="none" w:sz="0" w:space="0" w:color="auto"/>
      </w:divBdr>
    </w:div>
    <w:div w:id="205916239">
      <w:marLeft w:val="480"/>
      <w:marRight w:val="0"/>
      <w:marTop w:val="0"/>
      <w:marBottom w:val="0"/>
      <w:divBdr>
        <w:top w:val="none" w:sz="0" w:space="0" w:color="auto"/>
        <w:left w:val="none" w:sz="0" w:space="0" w:color="auto"/>
        <w:bottom w:val="none" w:sz="0" w:space="0" w:color="auto"/>
        <w:right w:val="none" w:sz="0" w:space="0" w:color="auto"/>
      </w:divBdr>
    </w:div>
    <w:div w:id="205990284">
      <w:marLeft w:val="480"/>
      <w:marRight w:val="0"/>
      <w:marTop w:val="0"/>
      <w:marBottom w:val="0"/>
      <w:divBdr>
        <w:top w:val="none" w:sz="0" w:space="0" w:color="auto"/>
        <w:left w:val="none" w:sz="0" w:space="0" w:color="auto"/>
        <w:bottom w:val="none" w:sz="0" w:space="0" w:color="auto"/>
        <w:right w:val="none" w:sz="0" w:space="0" w:color="auto"/>
      </w:divBdr>
    </w:div>
    <w:div w:id="206720085">
      <w:marLeft w:val="480"/>
      <w:marRight w:val="0"/>
      <w:marTop w:val="0"/>
      <w:marBottom w:val="0"/>
      <w:divBdr>
        <w:top w:val="none" w:sz="0" w:space="0" w:color="auto"/>
        <w:left w:val="none" w:sz="0" w:space="0" w:color="auto"/>
        <w:bottom w:val="none" w:sz="0" w:space="0" w:color="auto"/>
        <w:right w:val="none" w:sz="0" w:space="0" w:color="auto"/>
      </w:divBdr>
    </w:div>
    <w:div w:id="206724415">
      <w:marLeft w:val="480"/>
      <w:marRight w:val="0"/>
      <w:marTop w:val="0"/>
      <w:marBottom w:val="0"/>
      <w:divBdr>
        <w:top w:val="none" w:sz="0" w:space="0" w:color="auto"/>
        <w:left w:val="none" w:sz="0" w:space="0" w:color="auto"/>
        <w:bottom w:val="none" w:sz="0" w:space="0" w:color="auto"/>
        <w:right w:val="none" w:sz="0" w:space="0" w:color="auto"/>
      </w:divBdr>
    </w:div>
    <w:div w:id="206991804">
      <w:marLeft w:val="480"/>
      <w:marRight w:val="0"/>
      <w:marTop w:val="0"/>
      <w:marBottom w:val="0"/>
      <w:divBdr>
        <w:top w:val="none" w:sz="0" w:space="0" w:color="auto"/>
        <w:left w:val="none" w:sz="0" w:space="0" w:color="auto"/>
        <w:bottom w:val="none" w:sz="0" w:space="0" w:color="auto"/>
        <w:right w:val="none" w:sz="0" w:space="0" w:color="auto"/>
      </w:divBdr>
    </w:div>
    <w:div w:id="207685157">
      <w:marLeft w:val="480"/>
      <w:marRight w:val="0"/>
      <w:marTop w:val="0"/>
      <w:marBottom w:val="0"/>
      <w:divBdr>
        <w:top w:val="none" w:sz="0" w:space="0" w:color="auto"/>
        <w:left w:val="none" w:sz="0" w:space="0" w:color="auto"/>
        <w:bottom w:val="none" w:sz="0" w:space="0" w:color="auto"/>
        <w:right w:val="none" w:sz="0" w:space="0" w:color="auto"/>
      </w:divBdr>
    </w:div>
    <w:div w:id="208686951">
      <w:marLeft w:val="480"/>
      <w:marRight w:val="0"/>
      <w:marTop w:val="0"/>
      <w:marBottom w:val="0"/>
      <w:divBdr>
        <w:top w:val="none" w:sz="0" w:space="0" w:color="auto"/>
        <w:left w:val="none" w:sz="0" w:space="0" w:color="auto"/>
        <w:bottom w:val="none" w:sz="0" w:space="0" w:color="auto"/>
        <w:right w:val="none" w:sz="0" w:space="0" w:color="auto"/>
      </w:divBdr>
    </w:div>
    <w:div w:id="209807806">
      <w:marLeft w:val="480"/>
      <w:marRight w:val="0"/>
      <w:marTop w:val="0"/>
      <w:marBottom w:val="0"/>
      <w:divBdr>
        <w:top w:val="none" w:sz="0" w:space="0" w:color="auto"/>
        <w:left w:val="none" w:sz="0" w:space="0" w:color="auto"/>
        <w:bottom w:val="none" w:sz="0" w:space="0" w:color="auto"/>
        <w:right w:val="none" w:sz="0" w:space="0" w:color="auto"/>
      </w:divBdr>
    </w:div>
    <w:div w:id="210657484">
      <w:marLeft w:val="480"/>
      <w:marRight w:val="0"/>
      <w:marTop w:val="0"/>
      <w:marBottom w:val="0"/>
      <w:divBdr>
        <w:top w:val="none" w:sz="0" w:space="0" w:color="auto"/>
        <w:left w:val="none" w:sz="0" w:space="0" w:color="auto"/>
        <w:bottom w:val="none" w:sz="0" w:space="0" w:color="auto"/>
        <w:right w:val="none" w:sz="0" w:space="0" w:color="auto"/>
      </w:divBdr>
    </w:div>
    <w:div w:id="211039053">
      <w:marLeft w:val="480"/>
      <w:marRight w:val="0"/>
      <w:marTop w:val="0"/>
      <w:marBottom w:val="0"/>
      <w:divBdr>
        <w:top w:val="none" w:sz="0" w:space="0" w:color="auto"/>
        <w:left w:val="none" w:sz="0" w:space="0" w:color="auto"/>
        <w:bottom w:val="none" w:sz="0" w:space="0" w:color="auto"/>
        <w:right w:val="none" w:sz="0" w:space="0" w:color="auto"/>
      </w:divBdr>
    </w:div>
    <w:div w:id="212155707">
      <w:marLeft w:val="480"/>
      <w:marRight w:val="0"/>
      <w:marTop w:val="0"/>
      <w:marBottom w:val="0"/>
      <w:divBdr>
        <w:top w:val="none" w:sz="0" w:space="0" w:color="auto"/>
        <w:left w:val="none" w:sz="0" w:space="0" w:color="auto"/>
        <w:bottom w:val="none" w:sz="0" w:space="0" w:color="auto"/>
        <w:right w:val="none" w:sz="0" w:space="0" w:color="auto"/>
      </w:divBdr>
    </w:div>
    <w:div w:id="214122194">
      <w:marLeft w:val="480"/>
      <w:marRight w:val="0"/>
      <w:marTop w:val="0"/>
      <w:marBottom w:val="0"/>
      <w:divBdr>
        <w:top w:val="none" w:sz="0" w:space="0" w:color="auto"/>
        <w:left w:val="none" w:sz="0" w:space="0" w:color="auto"/>
        <w:bottom w:val="none" w:sz="0" w:space="0" w:color="auto"/>
        <w:right w:val="none" w:sz="0" w:space="0" w:color="auto"/>
      </w:divBdr>
    </w:div>
    <w:div w:id="219243675">
      <w:marLeft w:val="480"/>
      <w:marRight w:val="0"/>
      <w:marTop w:val="0"/>
      <w:marBottom w:val="0"/>
      <w:divBdr>
        <w:top w:val="none" w:sz="0" w:space="0" w:color="auto"/>
        <w:left w:val="none" w:sz="0" w:space="0" w:color="auto"/>
        <w:bottom w:val="none" w:sz="0" w:space="0" w:color="auto"/>
        <w:right w:val="none" w:sz="0" w:space="0" w:color="auto"/>
      </w:divBdr>
    </w:div>
    <w:div w:id="219827479">
      <w:marLeft w:val="480"/>
      <w:marRight w:val="0"/>
      <w:marTop w:val="0"/>
      <w:marBottom w:val="0"/>
      <w:divBdr>
        <w:top w:val="none" w:sz="0" w:space="0" w:color="auto"/>
        <w:left w:val="none" w:sz="0" w:space="0" w:color="auto"/>
        <w:bottom w:val="none" w:sz="0" w:space="0" w:color="auto"/>
        <w:right w:val="none" w:sz="0" w:space="0" w:color="auto"/>
      </w:divBdr>
    </w:div>
    <w:div w:id="220480727">
      <w:marLeft w:val="480"/>
      <w:marRight w:val="0"/>
      <w:marTop w:val="0"/>
      <w:marBottom w:val="0"/>
      <w:divBdr>
        <w:top w:val="none" w:sz="0" w:space="0" w:color="auto"/>
        <w:left w:val="none" w:sz="0" w:space="0" w:color="auto"/>
        <w:bottom w:val="none" w:sz="0" w:space="0" w:color="auto"/>
        <w:right w:val="none" w:sz="0" w:space="0" w:color="auto"/>
      </w:divBdr>
    </w:div>
    <w:div w:id="220871001">
      <w:marLeft w:val="480"/>
      <w:marRight w:val="0"/>
      <w:marTop w:val="0"/>
      <w:marBottom w:val="0"/>
      <w:divBdr>
        <w:top w:val="none" w:sz="0" w:space="0" w:color="auto"/>
        <w:left w:val="none" w:sz="0" w:space="0" w:color="auto"/>
        <w:bottom w:val="none" w:sz="0" w:space="0" w:color="auto"/>
        <w:right w:val="none" w:sz="0" w:space="0" w:color="auto"/>
      </w:divBdr>
    </w:div>
    <w:div w:id="221186153">
      <w:marLeft w:val="480"/>
      <w:marRight w:val="0"/>
      <w:marTop w:val="0"/>
      <w:marBottom w:val="0"/>
      <w:divBdr>
        <w:top w:val="none" w:sz="0" w:space="0" w:color="auto"/>
        <w:left w:val="none" w:sz="0" w:space="0" w:color="auto"/>
        <w:bottom w:val="none" w:sz="0" w:space="0" w:color="auto"/>
        <w:right w:val="none" w:sz="0" w:space="0" w:color="auto"/>
      </w:divBdr>
    </w:div>
    <w:div w:id="221791728">
      <w:marLeft w:val="480"/>
      <w:marRight w:val="0"/>
      <w:marTop w:val="0"/>
      <w:marBottom w:val="0"/>
      <w:divBdr>
        <w:top w:val="none" w:sz="0" w:space="0" w:color="auto"/>
        <w:left w:val="none" w:sz="0" w:space="0" w:color="auto"/>
        <w:bottom w:val="none" w:sz="0" w:space="0" w:color="auto"/>
        <w:right w:val="none" w:sz="0" w:space="0" w:color="auto"/>
      </w:divBdr>
    </w:div>
    <w:div w:id="222109223">
      <w:marLeft w:val="480"/>
      <w:marRight w:val="0"/>
      <w:marTop w:val="0"/>
      <w:marBottom w:val="0"/>
      <w:divBdr>
        <w:top w:val="none" w:sz="0" w:space="0" w:color="auto"/>
        <w:left w:val="none" w:sz="0" w:space="0" w:color="auto"/>
        <w:bottom w:val="none" w:sz="0" w:space="0" w:color="auto"/>
        <w:right w:val="none" w:sz="0" w:space="0" w:color="auto"/>
      </w:divBdr>
    </w:div>
    <w:div w:id="222301347">
      <w:marLeft w:val="480"/>
      <w:marRight w:val="0"/>
      <w:marTop w:val="0"/>
      <w:marBottom w:val="0"/>
      <w:divBdr>
        <w:top w:val="none" w:sz="0" w:space="0" w:color="auto"/>
        <w:left w:val="none" w:sz="0" w:space="0" w:color="auto"/>
        <w:bottom w:val="none" w:sz="0" w:space="0" w:color="auto"/>
        <w:right w:val="none" w:sz="0" w:space="0" w:color="auto"/>
      </w:divBdr>
    </w:div>
    <w:div w:id="222449888">
      <w:marLeft w:val="480"/>
      <w:marRight w:val="0"/>
      <w:marTop w:val="0"/>
      <w:marBottom w:val="0"/>
      <w:divBdr>
        <w:top w:val="none" w:sz="0" w:space="0" w:color="auto"/>
        <w:left w:val="none" w:sz="0" w:space="0" w:color="auto"/>
        <w:bottom w:val="none" w:sz="0" w:space="0" w:color="auto"/>
        <w:right w:val="none" w:sz="0" w:space="0" w:color="auto"/>
      </w:divBdr>
    </w:div>
    <w:div w:id="222526450">
      <w:marLeft w:val="480"/>
      <w:marRight w:val="0"/>
      <w:marTop w:val="0"/>
      <w:marBottom w:val="0"/>
      <w:divBdr>
        <w:top w:val="none" w:sz="0" w:space="0" w:color="auto"/>
        <w:left w:val="none" w:sz="0" w:space="0" w:color="auto"/>
        <w:bottom w:val="none" w:sz="0" w:space="0" w:color="auto"/>
        <w:right w:val="none" w:sz="0" w:space="0" w:color="auto"/>
      </w:divBdr>
    </w:div>
    <w:div w:id="224919834">
      <w:marLeft w:val="480"/>
      <w:marRight w:val="0"/>
      <w:marTop w:val="0"/>
      <w:marBottom w:val="0"/>
      <w:divBdr>
        <w:top w:val="none" w:sz="0" w:space="0" w:color="auto"/>
        <w:left w:val="none" w:sz="0" w:space="0" w:color="auto"/>
        <w:bottom w:val="none" w:sz="0" w:space="0" w:color="auto"/>
        <w:right w:val="none" w:sz="0" w:space="0" w:color="auto"/>
      </w:divBdr>
    </w:div>
    <w:div w:id="225385679">
      <w:marLeft w:val="480"/>
      <w:marRight w:val="0"/>
      <w:marTop w:val="0"/>
      <w:marBottom w:val="0"/>
      <w:divBdr>
        <w:top w:val="none" w:sz="0" w:space="0" w:color="auto"/>
        <w:left w:val="none" w:sz="0" w:space="0" w:color="auto"/>
        <w:bottom w:val="none" w:sz="0" w:space="0" w:color="auto"/>
        <w:right w:val="none" w:sz="0" w:space="0" w:color="auto"/>
      </w:divBdr>
    </w:div>
    <w:div w:id="226571139">
      <w:marLeft w:val="480"/>
      <w:marRight w:val="0"/>
      <w:marTop w:val="0"/>
      <w:marBottom w:val="0"/>
      <w:divBdr>
        <w:top w:val="none" w:sz="0" w:space="0" w:color="auto"/>
        <w:left w:val="none" w:sz="0" w:space="0" w:color="auto"/>
        <w:bottom w:val="none" w:sz="0" w:space="0" w:color="auto"/>
        <w:right w:val="none" w:sz="0" w:space="0" w:color="auto"/>
      </w:divBdr>
    </w:div>
    <w:div w:id="227347274">
      <w:marLeft w:val="480"/>
      <w:marRight w:val="0"/>
      <w:marTop w:val="0"/>
      <w:marBottom w:val="0"/>
      <w:divBdr>
        <w:top w:val="none" w:sz="0" w:space="0" w:color="auto"/>
        <w:left w:val="none" w:sz="0" w:space="0" w:color="auto"/>
        <w:bottom w:val="none" w:sz="0" w:space="0" w:color="auto"/>
        <w:right w:val="none" w:sz="0" w:space="0" w:color="auto"/>
      </w:divBdr>
    </w:div>
    <w:div w:id="227494042">
      <w:marLeft w:val="480"/>
      <w:marRight w:val="0"/>
      <w:marTop w:val="0"/>
      <w:marBottom w:val="0"/>
      <w:divBdr>
        <w:top w:val="none" w:sz="0" w:space="0" w:color="auto"/>
        <w:left w:val="none" w:sz="0" w:space="0" w:color="auto"/>
        <w:bottom w:val="none" w:sz="0" w:space="0" w:color="auto"/>
        <w:right w:val="none" w:sz="0" w:space="0" w:color="auto"/>
      </w:divBdr>
    </w:div>
    <w:div w:id="228393194">
      <w:marLeft w:val="480"/>
      <w:marRight w:val="0"/>
      <w:marTop w:val="0"/>
      <w:marBottom w:val="0"/>
      <w:divBdr>
        <w:top w:val="none" w:sz="0" w:space="0" w:color="auto"/>
        <w:left w:val="none" w:sz="0" w:space="0" w:color="auto"/>
        <w:bottom w:val="none" w:sz="0" w:space="0" w:color="auto"/>
        <w:right w:val="none" w:sz="0" w:space="0" w:color="auto"/>
      </w:divBdr>
    </w:div>
    <w:div w:id="228425165">
      <w:marLeft w:val="480"/>
      <w:marRight w:val="0"/>
      <w:marTop w:val="0"/>
      <w:marBottom w:val="0"/>
      <w:divBdr>
        <w:top w:val="none" w:sz="0" w:space="0" w:color="auto"/>
        <w:left w:val="none" w:sz="0" w:space="0" w:color="auto"/>
        <w:bottom w:val="none" w:sz="0" w:space="0" w:color="auto"/>
        <w:right w:val="none" w:sz="0" w:space="0" w:color="auto"/>
      </w:divBdr>
    </w:div>
    <w:div w:id="228687388">
      <w:marLeft w:val="480"/>
      <w:marRight w:val="0"/>
      <w:marTop w:val="0"/>
      <w:marBottom w:val="0"/>
      <w:divBdr>
        <w:top w:val="none" w:sz="0" w:space="0" w:color="auto"/>
        <w:left w:val="none" w:sz="0" w:space="0" w:color="auto"/>
        <w:bottom w:val="none" w:sz="0" w:space="0" w:color="auto"/>
        <w:right w:val="none" w:sz="0" w:space="0" w:color="auto"/>
      </w:divBdr>
    </w:div>
    <w:div w:id="228926227">
      <w:marLeft w:val="480"/>
      <w:marRight w:val="0"/>
      <w:marTop w:val="0"/>
      <w:marBottom w:val="0"/>
      <w:divBdr>
        <w:top w:val="none" w:sz="0" w:space="0" w:color="auto"/>
        <w:left w:val="none" w:sz="0" w:space="0" w:color="auto"/>
        <w:bottom w:val="none" w:sz="0" w:space="0" w:color="auto"/>
        <w:right w:val="none" w:sz="0" w:space="0" w:color="auto"/>
      </w:divBdr>
    </w:div>
    <w:div w:id="229199591">
      <w:marLeft w:val="480"/>
      <w:marRight w:val="0"/>
      <w:marTop w:val="0"/>
      <w:marBottom w:val="0"/>
      <w:divBdr>
        <w:top w:val="none" w:sz="0" w:space="0" w:color="auto"/>
        <w:left w:val="none" w:sz="0" w:space="0" w:color="auto"/>
        <w:bottom w:val="none" w:sz="0" w:space="0" w:color="auto"/>
        <w:right w:val="none" w:sz="0" w:space="0" w:color="auto"/>
      </w:divBdr>
    </w:div>
    <w:div w:id="230703480">
      <w:marLeft w:val="480"/>
      <w:marRight w:val="0"/>
      <w:marTop w:val="0"/>
      <w:marBottom w:val="0"/>
      <w:divBdr>
        <w:top w:val="none" w:sz="0" w:space="0" w:color="auto"/>
        <w:left w:val="none" w:sz="0" w:space="0" w:color="auto"/>
        <w:bottom w:val="none" w:sz="0" w:space="0" w:color="auto"/>
        <w:right w:val="none" w:sz="0" w:space="0" w:color="auto"/>
      </w:divBdr>
    </w:div>
    <w:div w:id="231081663">
      <w:marLeft w:val="480"/>
      <w:marRight w:val="0"/>
      <w:marTop w:val="0"/>
      <w:marBottom w:val="0"/>
      <w:divBdr>
        <w:top w:val="none" w:sz="0" w:space="0" w:color="auto"/>
        <w:left w:val="none" w:sz="0" w:space="0" w:color="auto"/>
        <w:bottom w:val="none" w:sz="0" w:space="0" w:color="auto"/>
        <w:right w:val="none" w:sz="0" w:space="0" w:color="auto"/>
      </w:divBdr>
    </w:div>
    <w:div w:id="231504594">
      <w:marLeft w:val="480"/>
      <w:marRight w:val="0"/>
      <w:marTop w:val="0"/>
      <w:marBottom w:val="0"/>
      <w:divBdr>
        <w:top w:val="none" w:sz="0" w:space="0" w:color="auto"/>
        <w:left w:val="none" w:sz="0" w:space="0" w:color="auto"/>
        <w:bottom w:val="none" w:sz="0" w:space="0" w:color="auto"/>
        <w:right w:val="none" w:sz="0" w:space="0" w:color="auto"/>
      </w:divBdr>
    </w:div>
    <w:div w:id="231626426">
      <w:marLeft w:val="480"/>
      <w:marRight w:val="0"/>
      <w:marTop w:val="0"/>
      <w:marBottom w:val="0"/>
      <w:divBdr>
        <w:top w:val="none" w:sz="0" w:space="0" w:color="auto"/>
        <w:left w:val="none" w:sz="0" w:space="0" w:color="auto"/>
        <w:bottom w:val="none" w:sz="0" w:space="0" w:color="auto"/>
        <w:right w:val="none" w:sz="0" w:space="0" w:color="auto"/>
      </w:divBdr>
    </w:div>
    <w:div w:id="231626701">
      <w:marLeft w:val="480"/>
      <w:marRight w:val="0"/>
      <w:marTop w:val="0"/>
      <w:marBottom w:val="0"/>
      <w:divBdr>
        <w:top w:val="none" w:sz="0" w:space="0" w:color="auto"/>
        <w:left w:val="none" w:sz="0" w:space="0" w:color="auto"/>
        <w:bottom w:val="none" w:sz="0" w:space="0" w:color="auto"/>
        <w:right w:val="none" w:sz="0" w:space="0" w:color="auto"/>
      </w:divBdr>
    </w:div>
    <w:div w:id="232394892">
      <w:marLeft w:val="480"/>
      <w:marRight w:val="0"/>
      <w:marTop w:val="0"/>
      <w:marBottom w:val="0"/>
      <w:divBdr>
        <w:top w:val="none" w:sz="0" w:space="0" w:color="auto"/>
        <w:left w:val="none" w:sz="0" w:space="0" w:color="auto"/>
        <w:bottom w:val="none" w:sz="0" w:space="0" w:color="auto"/>
        <w:right w:val="none" w:sz="0" w:space="0" w:color="auto"/>
      </w:divBdr>
    </w:div>
    <w:div w:id="233395612">
      <w:marLeft w:val="480"/>
      <w:marRight w:val="0"/>
      <w:marTop w:val="0"/>
      <w:marBottom w:val="0"/>
      <w:divBdr>
        <w:top w:val="none" w:sz="0" w:space="0" w:color="auto"/>
        <w:left w:val="none" w:sz="0" w:space="0" w:color="auto"/>
        <w:bottom w:val="none" w:sz="0" w:space="0" w:color="auto"/>
        <w:right w:val="none" w:sz="0" w:space="0" w:color="auto"/>
      </w:divBdr>
    </w:div>
    <w:div w:id="235240857">
      <w:marLeft w:val="480"/>
      <w:marRight w:val="0"/>
      <w:marTop w:val="0"/>
      <w:marBottom w:val="0"/>
      <w:divBdr>
        <w:top w:val="none" w:sz="0" w:space="0" w:color="auto"/>
        <w:left w:val="none" w:sz="0" w:space="0" w:color="auto"/>
        <w:bottom w:val="none" w:sz="0" w:space="0" w:color="auto"/>
        <w:right w:val="none" w:sz="0" w:space="0" w:color="auto"/>
      </w:divBdr>
    </w:div>
    <w:div w:id="235479573">
      <w:marLeft w:val="480"/>
      <w:marRight w:val="0"/>
      <w:marTop w:val="0"/>
      <w:marBottom w:val="0"/>
      <w:divBdr>
        <w:top w:val="none" w:sz="0" w:space="0" w:color="auto"/>
        <w:left w:val="none" w:sz="0" w:space="0" w:color="auto"/>
        <w:bottom w:val="none" w:sz="0" w:space="0" w:color="auto"/>
        <w:right w:val="none" w:sz="0" w:space="0" w:color="auto"/>
      </w:divBdr>
    </w:div>
    <w:div w:id="235674352">
      <w:marLeft w:val="480"/>
      <w:marRight w:val="0"/>
      <w:marTop w:val="0"/>
      <w:marBottom w:val="0"/>
      <w:divBdr>
        <w:top w:val="none" w:sz="0" w:space="0" w:color="auto"/>
        <w:left w:val="none" w:sz="0" w:space="0" w:color="auto"/>
        <w:bottom w:val="none" w:sz="0" w:space="0" w:color="auto"/>
        <w:right w:val="none" w:sz="0" w:space="0" w:color="auto"/>
      </w:divBdr>
    </w:div>
    <w:div w:id="236018826">
      <w:marLeft w:val="480"/>
      <w:marRight w:val="0"/>
      <w:marTop w:val="0"/>
      <w:marBottom w:val="0"/>
      <w:divBdr>
        <w:top w:val="none" w:sz="0" w:space="0" w:color="auto"/>
        <w:left w:val="none" w:sz="0" w:space="0" w:color="auto"/>
        <w:bottom w:val="none" w:sz="0" w:space="0" w:color="auto"/>
        <w:right w:val="none" w:sz="0" w:space="0" w:color="auto"/>
      </w:divBdr>
    </w:div>
    <w:div w:id="237523483">
      <w:marLeft w:val="480"/>
      <w:marRight w:val="0"/>
      <w:marTop w:val="0"/>
      <w:marBottom w:val="0"/>
      <w:divBdr>
        <w:top w:val="none" w:sz="0" w:space="0" w:color="auto"/>
        <w:left w:val="none" w:sz="0" w:space="0" w:color="auto"/>
        <w:bottom w:val="none" w:sz="0" w:space="0" w:color="auto"/>
        <w:right w:val="none" w:sz="0" w:space="0" w:color="auto"/>
      </w:divBdr>
    </w:div>
    <w:div w:id="237598579">
      <w:marLeft w:val="480"/>
      <w:marRight w:val="0"/>
      <w:marTop w:val="0"/>
      <w:marBottom w:val="0"/>
      <w:divBdr>
        <w:top w:val="none" w:sz="0" w:space="0" w:color="auto"/>
        <w:left w:val="none" w:sz="0" w:space="0" w:color="auto"/>
        <w:bottom w:val="none" w:sz="0" w:space="0" w:color="auto"/>
        <w:right w:val="none" w:sz="0" w:space="0" w:color="auto"/>
      </w:divBdr>
    </w:div>
    <w:div w:id="237640622">
      <w:marLeft w:val="480"/>
      <w:marRight w:val="0"/>
      <w:marTop w:val="0"/>
      <w:marBottom w:val="0"/>
      <w:divBdr>
        <w:top w:val="none" w:sz="0" w:space="0" w:color="auto"/>
        <w:left w:val="none" w:sz="0" w:space="0" w:color="auto"/>
        <w:bottom w:val="none" w:sz="0" w:space="0" w:color="auto"/>
        <w:right w:val="none" w:sz="0" w:space="0" w:color="auto"/>
      </w:divBdr>
    </w:div>
    <w:div w:id="238176573">
      <w:marLeft w:val="480"/>
      <w:marRight w:val="0"/>
      <w:marTop w:val="0"/>
      <w:marBottom w:val="0"/>
      <w:divBdr>
        <w:top w:val="none" w:sz="0" w:space="0" w:color="auto"/>
        <w:left w:val="none" w:sz="0" w:space="0" w:color="auto"/>
        <w:bottom w:val="none" w:sz="0" w:space="0" w:color="auto"/>
        <w:right w:val="none" w:sz="0" w:space="0" w:color="auto"/>
      </w:divBdr>
    </w:div>
    <w:div w:id="238365564">
      <w:marLeft w:val="480"/>
      <w:marRight w:val="0"/>
      <w:marTop w:val="0"/>
      <w:marBottom w:val="0"/>
      <w:divBdr>
        <w:top w:val="none" w:sz="0" w:space="0" w:color="auto"/>
        <w:left w:val="none" w:sz="0" w:space="0" w:color="auto"/>
        <w:bottom w:val="none" w:sz="0" w:space="0" w:color="auto"/>
        <w:right w:val="none" w:sz="0" w:space="0" w:color="auto"/>
      </w:divBdr>
    </w:div>
    <w:div w:id="238566362">
      <w:marLeft w:val="480"/>
      <w:marRight w:val="0"/>
      <w:marTop w:val="0"/>
      <w:marBottom w:val="0"/>
      <w:divBdr>
        <w:top w:val="none" w:sz="0" w:space="0" w:color="auto"/>
        <w:left w:val="none" w:sz="0" w:space="0" w:color="auto"/>
        <w:bottom w:val="none" w:sz="0" w:space="0" w:color="auto"/>
        <w:right w:val="none" w:sz="0" w:space="0" w:color="auto"/>
      </w:divBdr>
    </w:div>
    <w:div w:id="239490890">
      <w:marLeft w:val="480"/>
      <w:marRight w:val="0"/>
      <w:marTop w:val="0"/>
      <w:marBottom w:val="0"/>
      <w:divBdr>
        <w:top w:val="none" w:sz="0" w:space="0" w:color="auto"/>
        <w:left w:val="none" w:sz="0" w:space="0" w:color="auto"/>
        <w:bottom w:val="none" w:sz="0" w:space="0" w:color="auto"/>
        <w:right w:val="none" w:sz="0" w:space="0" w:color="auto"/>
      </w:divBdr>
    </w:div>
    <w:div w:id="239828614">
      <w:marLeft w:val="480"/>
      <w:marRight w:val="0"/>
      <w:marTop w:val="0"/>
      <w:marBottom w:val="0"/>
      <w:divBdr>
        <w:top w:val="none" w:sz="0" w:space="0" w:color="auto"/>
        <w:left w:val="none" w:sz="0" w:space="0" w:color="auto"/>
        <w:bottom w:val="none" w:sz="0" w:space="0" w:color="auto"/>
        <w:right w:val="none" w:sz="0" w:space="0" w:color="auto"/>
      </w:divBdr>
    </w:div>
    <w:div w:id="240674980">
      <w:marLeft w:val="480"/>
      <w:marRight w:val="0"/>
      <w:marTop w:val="0"/>
      <w:marBottom w:val="0"/>
      <w:divBdr>
        <w:top w:val="none" w:sz="0" w:space="0" w:color="auto"/>
        <w:left w:val="none" w:sz="0" w:space="0" w:color="auto"/>
        <w:bottom w:val="none" w:sz="0" w:space="0" w:color="auto"/>
        <w:right w:val="none" w:sz="0" w:space="0" w:color="auto"/>
      </w:divBdr>
    </w:div>
    <w:div w:id="242493298">
      <w:marLeft w:val="480"/>
      <w:marRight w:val="0"/>
      <w:marTop w:val="0"/>
      <w:marBottom w:val="0"/>
      <w:divBdr>
        <w:top w:val="none" w:sz="0" w:space="0" w:color="auto"/>
        <w:left w:val="none" w:sz="0" w:space="0" w:color="auto"/>
        <w:bottom w:val="none" w:sz="0" w:space="0" w:color="auto"/>
        <w:right w:val="none" w:sz="0" w:space="0" w:color="auto"/>
      </w:divBdr>
    </w:div>
    <w:div w:id="243805780">
      <w:marLeft w:val="480"/>
      <w:marRight w:val="0"/>
      <w:marTop w:val="0"/>
      <w:marBottom w:val="0"/>
      <w:divBdr>
        <w:top w:val="none" w:sz="0" w:space="0" w:color="auto"/>
        <w:left w:val="none" w:sz="0" w:space="0" w:color="auto"/>
        <w:bottom w:val="none" w:sz="0" w:space="0" w:color="auto"/>
        <w:right w:val="none" w:sz="0" w:space="0" w:color="auto"/>
      </w:divBdr>
    </w:div>
    <w:div w:id="244655759">
      <w:marLeft w:val="480"/>
      <w:marRight w:val="0"/>
      <w:marTop w:val="0"/>
      <w:marBottom w:val="0"/>
      <w:divBdr>
        <w:top w:val="none" w:sz="0" w:space="0" w:color="auto"/>
        <w:left w:val="none" w:sz="0" w:space="0" w:color="auto"/>
        <w:bottom w:val="none" w:sz="0" w:space="0" w:color="auto"/>
        <w:right w:val="none" w:sz="0" w:space="0" w:color="auto"/>
      </w:divBdr>
    </w:div>
    <w:div w:id="244656677">
      <w:marLeft w:val="480"/>
      <w:marRight w:val="0"/>
      <w:marTop w:val="0"/>
      <w:marBottom w:val="0"/>
      <w:divBdr>
        <w:top w:val="none" w:sz="0" w:space="0" w:color="auto"/>
        <w:left w:val="none" w:sz="0" w:space="0" w:color="auto"/>
        <w:bottom w:val="none" w:sz="0" w:space="0" w:color="auto"/>
        <w:right w:val="none" w:sz="0" w:space="0" w:color="auto"/>
      </w:divBdr>
    </w:div>
    <w:div w:id="245307447">
      <w:marLeft w:val="480"/>
      <w:marRight w:val="0"/>
      <w:marTop w:val="0"/>
      <w:marBottom w:val="0"/>
      <w:divBdr>
        <w:top w:val="none" w:sz="0" w:space="0" w:color="auto"/>
        <w:left w:val="none" w:sz="0" w:space="0" w:color="auto"/>
        <w:bottom w:val="none" w:sz="0" w:space="0" w:color="auto"/>
        <w:right w:val="none" w:sz="0" w:space="0" w:color="auto"/>
      </w:divBdr>
    </w:div>
    <w:div w:id="245499530">
      <w:marLeft w:val="480"/>
      <w:marRight w:val="0"/>
      <w:marTop w:val="0"/>
      <w:marBottom w:val="0"/>
      <w:divBdr>
        <w:top w:val="none" w:sz="0" w:space="0" w:color="auto"/>
        <w:left w:val="none" w:sz="0" w:space="0" w:color="auto"/>
        <w:bottom w:val="none" w:sz="0" w:space="0" w:color="auto"/>
        <w:right w:val="none" w:sz="0" w:space="0" w:color="auto"/>
      </w:divBdr>
    </w:div>
    <w:div w:id="245577541">
      <w:marLeft w:val="480"/>
      <w:marRight w:val="0"/>
      <w:marTop w:val="0"/>
      <w:marBottom w:val="0"/>
      <w:divBdr>
        <w:top w:val="none" w:sz="0" w:space="0" w:color="auto"/>
        <w:left w:val="none" w:sz="0" w:space="0" w:color="auto"/>
        <w:bottom w:val="none" w:sz="0" w:space="0" w:color="auto"/>
        <w:right w:val="none" w:sz="0" w:space="0" w:color="auto"/>
      </w:divBdr>
    </w:div>
    <w:div w:id="246575328">
      <w:marLeft w:val="480"/>
      <w:marRight w:val="0"/>
      <w:marTop w:val="0"/>
      <w:marBottom w:val="0"/>
      <w:divBdr>
        <w:top w:val="none" w:sz="0" w:space="0" w:color="auto"/>
        <w:left w:val="none" w:sz="0" w:space="0" w:color="auto"/>
        <w:bottom w:val="none" w:sz="0" w:space="0" w:color="auto"/>
        <w:right w:val="none" w:sz="0" w:space="0" w:color="auto"/>
      </w:divBdr>
    </w:div>
    <w:div w:id="246690735">
      <w:marLeft w:val="480"/>
      <w:marRight w:val="0"/>
      <w:marTop w:val="0"/>
      <w:marBottom w:val="0"/>
      <w:divBdr>
        <w:top w:val="none" w:sz="0" w:space="0" w:color="auto"/>
        <w:left w:val="none" w:sz="0" w:space="0" w:color="auto"/>
        <w:bottom w:val="none" w:sz="0" w:space="0" w:color="auto"/>
        <w:right w:val="none" w:sz="0" w:space="0" w:color="auto"/>
      </w:divBdr>
    </w:div>
    <w:div w:id="247277985">
      <w:marLeft w:val="480"/>
      <w:marRight w:val="0"/>
      <w:marTop w:val="0"/>
      <w:marBottom w:val="0"/>
      <w:divBdr>
        <w:top w:val="none" w:sz="0" w:space="0" w:color="auto"/>
        <w:left w:val="none" w:sz="0" w:space="0" w:color="auto"/>
        <w:bottom w:val="none" w:sz="0" w:space="0" w:color="auto"/>
        <w:right w:val="none" w:sz="0" w:space="0" w:color="auto"/>
      </w:divBdr>
    </w:div>
    <w:div w:id="247344880">
      <w:marLeft w:val="480"/>
      <w:marRight w:val="0"/>
      <w:marTop w:val="0"/>
      <w:marBottom w:val="0"/>
      <w:divBdr>
        <w:top w:val="none" w:sz="0" w:space="0" w:color="auto"/>
        <w:left w:val="none" w:sz="0" w:space="0" w:color="auto"/>
        <w:bottom w:val="none" w:sz="0" w:space="0" w:color="auto"/>
        <w:right w:val="none" w:sz="0" w:space="0" w:color="auto"/>
      </w:divBdr>
    </w:div>
    <w:div w:id="248195271">
      <w:marLeft w:val="480"/>
      <w:marRight w:val="0"/>
      <w:marTop w:val="0"/>
      <w:marBottom w:val="0"/>
      <w:divBdr>
        <w:top w:val="none" w:sz="0" w:space="0" w:color="auto"/>
        <w:left w:val="none" w:sz="0" w:space="0" w:color="auto"/>
        <w:bottom w:val="none" w:sz="0" w:space="0" w:color="auto"/>
        <w:right w:val="none" w:sz="0" w:space="0" w:color="auto"/>
      </w:divBdr>
    </w:div>
    <w:div w:id="249317113">
      <w:marLeft w:val="480"/>
      <w:marRight w:val="0"/>
      <w:marTop w:val="0"/>
      <w:marBottom w:val="0"/>
      <w:divBdr>
        <w:top w:val="none" w:sz="0" w:space="0" w:color="auto"/>
        <w:left w:val="none" w:sz="0" w:space="0" w:color="auto"/>
        <w:bottom w:val="none" w:sz="0" w:space="0" w:color="auto"/>
        <w:right w:val="none" w:sz="0" w:space="0" w:color="auto"/>
      </w:divBdr>
    </w:div>
    <w:div w:id="249629780">
      <w:marLeft w:val="480"/>
      <w:marRight w:val="0"/>
      <w:marTop w:val="0"/>
      <w:marBottom w:val="0"/>
      <w:divBdr>
        <w:top w:val="none" w:sz="0" w:space="0" w:color="auto"/>
        <w:left w:val="none" w:sz="0" w:space="0" w:color="auto"/>
        <w:bottom w:val="none" w:sz="0" w:space="0" w:color="auto"/>
        <w:right w:val="none" w:sz="0" w:space="0" w:color="auto"/>
      </w:divBdr>
    </w:div>
    <w:div w:id="252204116">
      <w:marLeft w:val="480"/>
      <w:marRight w:val="0"/>
      <w:marTop w:val="0"/>
      <w:marBottom w:val="0"/>
      <w:divBdr>
        <w:top w:val="none" w:sz="0" w:space="0" w:color="auto"/>
        <w:left w:val="none" w:sz="0" w:space="0" w:color="auto"/>
        <w:bottom w:val="none" w:sz="0" w:space="0" w:color="auto"/>
        <w:right w:val="none" w:sz="0" w:space="0" w:color="auto"/>
      </w:divBdr>
    </w:div>
    <w:div w:id="252788408">
      <w:marLeft w:val="480"/>
      <w:marRight w:val="0"/>
      <w:marTop w:val="0"/>
      <w:marBottom w:val="0"/>
      <w:divBdr>
        <w:top w:val="none" w:sz="0" w:space="0" w:color="auto"/>
        <w:left w:val="none" w:sz="0" w:space="0" w:color="auto"/>
        <w:bottom w:val="none" w:sz="0" w:space="0" w:color="auto"/>
        <w:right w:val="none" w:sz="0" w:space="0" w:color="auto"/>
      </w:divBdr>
    </w:div>
    <w:div w:id="254097863">
      <w:marLeft w:val="480"/>
      <w:marRight w:val="0"/>
      <w:marTop w:val="0"/>
      <w:marBottom w:val="0"/>
      <w:divBdr>
        <w:top w:val="none" w:sz="0" w:space="0" w:color="auto"/>
        <w:left w:val="none" w:sz="0" w:space="0" w:color="auto"/>
        <w:bottom w:val="none" w:sz="0" w:space="0" w:color="auto"/>
        <w:right w:val="none" w:sz="0" w:space="0" w:color="auto"/>
      </w:divBdr>
    </w:div>
    <w:div w:id="256905911">
      <w:marLeft w:val="480"/>
      <w:marRight w:val="0"/>
      <w:marTop w:val="0"/>
      <w:marBottom w:val="0"/>
      <w:divBdr>
        <w:top w:val="none" w:sz="0" w:space="0" w:color="auto"/>
        <w:left w:val="none" w:sz="0" w:space="0" w:color="auto"/>
        <w:bottom w:val="none" w:sz="0" w:space="0" w:color="auto"/>
        <w:right w:val="none" w:sz="0" w:space="0" w:color="auto"/>
      </w:divBdr>
    </w:div>
    <w:div w:id="258687046">
      <w:marLeft w:val="480"/>
      <w:marRight w:val="0"/>
      <w:marTop w:val="0"/>
      <w:marBottom w:val="0"/>
      <w:divBdr>
        <w:top w:val="none" w:sz="0" w:space="0" w:color="auto"/>
        <w:left w:val="none" w:sz="0" w:space="0" w:color="auto"/>
        <w:bottom w:val="none" w:sz="0" w:space="0" w:color="auto"/>
        <w:right w:val="none" w:sz="0" w:space="0" w:color="auto"/>
      </w:divBdr>
    </w:div>
    <w:div w:id="258753059">
      <w:marLeft w:val="480"/>
      <w:marRight w:val="0"/>
      <w:marTop w:val="0"/>
      <w:marBottom w:val="0"/>
      <w:divBdr>
        <w:top w:val="none" w:sz="0" w:space="0" w:color="auto"/>
        <w:left w:val="none" w:sz="0" w:space="0" w:color="auto"/>
        <w:bottom w:val="none" w:sz="0" w:space="0" w:color="auto"/>
        <w:right w:val="none" w:sz="0" w:space="0" w:color="auto"/>
      </w:divBdr>
    </w:div>
    <w:div w:id="260068115">
      <w:marLeft w:val="480"/>
      <w:marRight w:val="0"/>
      <w:marTop w:val="0"/>
      <w:marBottom w:val="0"/>
      <w:divBdr>
        <w:top w:val="none" w:sz="0" w:space="0" w:color="auto"/>
        <w:left w:val="none" w:sz="0" w:space="0" w:color="auto"/>
        <w:bottom w:val="none" w:sz="0" w:space="0" w:color="auto"/>
        <w:right w:val="none" w:sz="0" w:space="0" w:color="auto"/>
      </w:divBdr>
    </w:div>
    <w:div w:id="260381762">
      <w:marLeft w:val="480"/>
      <w:marRight w:val="0"/>
      <w:marTop w:val="0"/>
      <w:marBottom w:val="0"/>
      <w:divBdr>
        <w:top w:val="none" w:sz="0" w:space="0" w:color="auto"/>
        <w:left w:val="none" w:sz="0" w:space="0" w:color="auto"/>
        <w:bottom w:val="none" w:sz="0" w:space="0" w:color="auto"/>
        <w:right w:val="none" w:sz="0" w:space="0" w:color="auto"/>
      </w:divBdr>
    </w:div>
    <w:div w:id="261689176">
      <w:marLeft w:val="480"/>
      <w:marRight w:val="0"/>
      <w:marTop w:val="0"/>
      <w:marBottom w:val="0"/>
      <w:divBdr>
        <w:top w:val="none" w:sz="0" w:space="0" w:color="auto"/>
        <w:left w:val="none" w:sz="0" w:space="0" w:color="auto"/>
        <w:bottom w:val="none" w:sz="0" w:space="0" w:color="auto"/>
        <w:right w:val="none" w:sz="0" w:space="0" w:color="auto"/>
      </w:divBdr>
    </w:div>
    <w:div w:id="262307804">
      <w:marLeft w:val="480"/>
      <w:marRight w:val="0"/>
      <w:marTop w:val="0"/>
      <w:marBottom w:val="0"/>
      <w:divBdr>
        <w:top w:val="none" w:sz="0" w:space="0" w:color="auto"/>
        <w:left w:val="none" w:sz="0" w:space="0" w:color="auto"/>
        <w:bottom w:val="none" w:sz="0" w:space="0" w:color="auto"/>
        <w:right w:val="none" w:sz="0" w:space="0" w:color="auto"/>
      </w:divBdr>
    </w:div>
    <w:div w:id="262958392">
      <w:marLeft w:val="480"/>
      <w:marRight w:val="0"/>
      <w:marTop w:val="0"/>
      <w:marBottom w:val="0"/>
      <w:divBdr>
        <w:top w:val="none" w:sz="0" w:space="0" w:color="auto"/>
        <w:left w:val="none" w:sz="0" w:space="0" w:color="auto"/>
        <w:bottom w:val="none" w:sz="0" w:space="0" w:color="auto"/>
        <w:right w:val="none" w:sz="0" w:space="0" w:color="auto"/>
      </w:divBdr>
    </w:div>
    <w:div w:id="262997493">
      <w:marLeft w:val="480"/>
      <w:marRight w:val="0"/>
      <w:marTop w:val="0"/>
      <w:marBottom w:val="0"/>
      <w:divBdr>
        <w:top w:val="none" w:sz="0" w:space="0" w:color="auto"/>
        <w:left w:val="none" w:sz="0" w:space="0" w:color="auto"/>
        <w:bottom w:val="none" w:sz="0" w:space="0" w:color="auto"/>
        <w:right w:val="none" w:sz="0" w:space="0" w:color="auto"/>
      </w:divBdr>
    </w:div>
    <w:div w:id="264074524">
      <w:marLeft w:val="480"/>
      <w:marRight w:val="0"/>
      <w:marTop w:val="0"/>
      <w:marBottom w:val="0"/>
      <w:divBdr>
        <w:top w:val="none" w:sz="0" w:space="0" w:color="auto"/>
        <w:left w:val="none" w:sz="0" w:space="0" w:color="auto"/>
        <w:bottom w:val="none" w:sz="0" w:space="0" w:color="auto"/>
        <w:right w:val="none" w:sz="0" w:space="0" w:color="auto"/>
      </w:divBdr>
    </w:div>
    <w:div w:id="265431815">
      <w:marLeft w:val="480"/>
      <w:marRight w:val="0"/>
      <w:marTop w:val="0"/>
      <w:marBottom w:val="0"/>
      <w:divBdr>
        <w:top w:val="none" w:sz="0" w:space="0" w:color="auto"/>
        <w:left w:val="none" w:sz="0" w:space="0" w:color="auto"/>
        <w:bottom w:val="none" w:sz="0" w:space="0" w:color="auto"/>
        <w:right w:val="none" w:sz="0" w:space="0" w:color="auto"/>
      </w:divBdr>
    </w:div>
    <w:div w:id="265818888">
      <w:marLeft w:val="480"/>
      <w:marRight w:val="0"/>
      <w:marTop w:val="0"/>
      <w:marBottom w:val="0"/>
      <w:divBdr>
        <w:top w:val="none" w:sz="0" w:space="0" w:color="auto"/>
        <w:left w:val="none" w:sz="0" w:space="0" w:color="auto"/>
        <w:bottom w:val="none" w:sz="0" w:space="0" w:color="auto"/>
        <w:right w:val="none" w:sz="0" w:space="0" w:color="auto"/>
      </w:divBdr>
    </w:div>
    <w:div w:id="265964198">
      <w:marLeft w:val="480"/>
      <w:marRight w:val="0"/>
      <w:marTop w:val="0"/>
      <w:marBottom w:val="0"/>
      <w:divBdr>
        <w:top w:val="none" w:sz="0" w:space="0" w:color="auto"/>
        <w:left w:val="none" w:sz="0" w:space="0" w:color="auto"/>
        <w:bottom w:val="none" w:sz="0" w:space="0" w:color="auto"/>
        <w:right w:val="none" w:sz="0" w:space="0" w:color="auto"/>
      </w:divBdr>
    </w:div>
    <w:div w:id="266353123">
      <w:marLeft w:val="480"/>
      <w:marRight w:val="0"/>
      <w:marTop w:val="0"/>
      <w:marBottom w:val="0"/>
      <w:divBdr>
        <w:top w:val="none" w:sz="0" w:space="0" w:color="auto"/>
        <w:left w:val="none" w:sz="0" w:space="0" w:color="auto"/>
        <w:bottom w:val="none" w:sz="0" w:space="0" w:color="auto"/>
        <w:right w:val="none" w:sz="0" w:space="0" w:color="auto"/>
      </w:divBdr>
    </w:div>
    <w:div w:id="267157218">
      <w:marLeft w:val="480"/>
      <w:marRight w:val="0"/>
      <w:marTop w:val="0"/>
      <w:marBottom w:val="0"/>
      <w:divBdr>
        <w:top w:val="none" w:sz="0" w:space="0" w:color="auto"/>
        <w:left w:val="none" w:sz="0" w:space="0" w:color="auto"/>
        <w:bottom w:val="none" w:sz="0" w:space="0" w:color="auto"/>
        <w:right w:val="none" w:sz="0" w:space="0" w:color="auto"/>
      </w:divBdr>
    </w:div>
    <w:div w:id="267197483">
      <w:marLeft w:val="480"/>
      <w:marRight w:val="0"/>
      <w:marTop w:val="0"/>
      <w:marBottom w:val="0"/>
      <w:divBdr>
        <w:top w:val="none" w:sz="0" w:space="0" w:color="auto"/>
        <w:left w:val="none" w:sz="0" w:space="0" w:color="auto"/>
        <w:bottom w:val="none" w:sz="0" w:space="0" w:color="auto"/>
        <w:right w:val="none" w:sz="0" w:space="0" w:color="auto"/>
      </w:divBdr>
    </w:div>
    <w:div w:id="267352402">
      <w:marLeft w:val="480"/>
      <w:marRight w:val="0"/>
      <w:marTop w:val="0"/>
      <w:marBottom w:val="0"/>
      <w:divBdr>
        <w:top w:val="none" w:sz="0" w:space="0" w:color="auto"/>
        <w:left w:val="none" w:sz="0" w:space="0" w:color="auto"/>
        <w:bottom w:val="none" w:sz="0" w:space="0" w:color="auto"/>
        <w:right w:val="none" w:sz="0" w:space="0" w:color="auto"/>
      </w:divBdr>
    </w:div>
    <w:div w:id="267784110">
      <w:marLeft w:val="480"/>
      <w:marRight w:val="0"/>
      <w:marTop w:val="0"/>
      <w:marBottom w:val="0"/>
      <w:divBdr>
        <w:top w:val="none" w:sz="0" w:space="0" w:color="auto"/>
        <w:left w:val="none" w:sz="0" w:space="0" w:color="auto"/>
        <w:bottom w:val="none" w:sz="0" w:space="0" w:color="auto"/>
        <w:right w:val="none" w:sz="0" w:space="0" w:color="auto"/>
      </w:divBdr>
    </w:div>
    <w:div w:id="268396690">
      <w:marLeft w:val="480"/>
      <w:marRight w:val="0"/>
      <w:marTop w:val="0"/>
      <w:marBottom w:val="0"/>
      <w:divBdr>
        <w:top w:val="none" w:sz="0" w:space="0" w:color="auto"/>
        <w:left w:val="none" w:sz="0" w:space="0" w:color="auto"/>
        <w:bottom w:val="none" w:sz="0" w:space="0" w:color="auto"/>
        <w:right w:val="none" w:sz="0" w:space="0" w:color="auto"/>
      </w:divBdr>
    </w:div>
    <w:div w:id="268397279">
      <w:marLeft w:val="480"/>
      <w:marRight w:val="0"/>
      <w:marTop w:val="0"/>
      <w:marBottom w:val="0"/>
      <w:divBdr>
        <w:top w:val="none" w:sz="0" w:space="0" w:color="auto"/>
        <w:left w:val="none" w:sz="0" w:space="0" w:color="auto"/>
        <w:bottom w:val="none" w:sz="0" w:space="0" w:color="auto"/>
        <w:right w:val="none" w:sz="0" w:space="0" w:color="auto"/>
      </w:divBdr>
    </w:div>
    <w:div w:id="268894230">
      <w:marLeft w:val="480"/>
      <w:marRight w:val="0"/>
      <w:marTop w:val="0"/>
      <w:marBottom w:val="0"/>
      <w:divBdr>
        <w:top w:val="none" w:sz="0" w:space="0" w:color="auto"/>
        <w:left w:val="none" w:sz="0" w:space="0" w:color="auto"/>
        <w:bottom w:val="none" w:sz="0" w:space="0" w:color="auto"/>
        <w:right w:val="none" w:sz="0" w:space="0" w:color="auto"/>
      </w:divBdr>
    </w:div>
    <w:div w:id="269095983">
      <w:marLeft w:val="480"/>
      <w:marRight w:val="0"/>
      <w:marTop w:val="0"/>
      <w:marBottom w:val="0"/>
      <w:divBdr>
        <w:top w:val="none" w:sz="0" w:space="0" w:color="auto"/>
        <w:left w:val="none" w:sz="0" w:space="0" w:color="auto"/>
        <w:bottom w:val="none" w:sz="0" w:space="0" w:color="auto"/>
        <w:right w:val="none" w:sz="0" w:space="0" w:color="auto"/>
      </w:divBdr>
    </w:div>
    <w:div w:id="269431226">
      <w:marLeft w:val="480"/>
      <w:marRight w:val="0"/>
      <w:marTop w:val="0"/>
      <w:marBottom w:val="0"/>
      <w:divBdr>
        <w:top w:val="none" w:sz="0" w:space="0" w:color="auto"/>
        <w:left w:val="none" w:sz="0" w:space="0" w:color="auto"/>
        <w:bottom w:val="none" w:sz="0" w:space="0" w:color="auto"/>
        <w:right w:val="none" w:sz="0" w:space="0" w:color="auto"/>
      </w:divBdr>
    </w:div>
    <w:div w:id="269434468">
      <w:marLeft w:val="480"/>
      <w:marRight w:val="0"/>
      <w:marTop w:val="0"/>
      <w:marBottom w:val="0"/>
      <w:divBdr>
        <w:top w:val="none" w:sz="0" w:space="0" w:color="auto"/>
        <w:left w:val="none" w:sz="0" w:space="0" w:color="auto"/>
        <w:bottom w:val="none" w:sz="0" w:space="0" w:color="auto"/>
        <w:right w:val="none" w:sz="0" w:space="0" w:color="auto"/>
      </w:divBdr>
    </w:div>
    <w:div w:id="271715559">
      <w:marLeft w:val="480"/>
      <w:marRight w:val="0"/>
      <w:marTop w:val="0"/>
      <w:marBottom w:val="0"/>
      <w:divBdr>
        <w:top w:val="none" w:sz="0" w:space="0" w:color="auto"/>
        <w:left w:val="none" w:sz="0" w:space="0" w:color="auto"/>
        <w:bottom w:val="none" w:sz="0" w:space="0" w:color="auto"/>
        <w:right w:val="none" w:sz="0" w:space="0" w:color="auto"/>
      </w:divBdr>
    </w:div>
    <w:div w:id="272789740">
      <w:marLeft w:val="480"/>
      <w:marRight w:val="0"/>
      <w:marTop w:val="0"/>
      <w:marBottom w:val="0"/>
      <w:divBdr>
        <w:top w:val="none" w:sz="0" w:space="0" w:color="auto"/>
        <w:left w:val="none" w:sz="0" w:space="0" w:color="auto"/>
        <w:bottom w:val="none" w:sz="0" w:space="0" w:color="auto"/>
        <w:right w:val="none" w:sz="0" w:space="0" w:color="auto"/>
      </w:divBdr>
    </w:div>
    <w:div w:id="274873647">
      <w:marLeft w:val="480"/>
      <w:marRight w:val="0"/>
      <w:marTop w:val="0"/>
      <w:marBottom w:val="0"/>
      <w:divBdr>
        <w:top w:val="none" w:sz="0" w:space="0" w:color="auto"/>
        <w:left w:val="none" w:sz="0" w:space="0" w:color="auto"/>
        <w:bottom w:val="none" w:sz="0" w:space="0" w:color="auto"/>
        <w:right w:val="none" w:sz="0" w:space="0" w:color="auto"/>
      </w:divBdr>
    </w:div>
    <w:div w:id="275017943">
      <w:marLeft w:val="480"/>
      <w:marRight w:val="0"/>
      <w:marTop w:val="0"/>
      <w:marBottom w:val="0"/>
      <w:divBdr>
        <w:top w:val="none" w:sz="0" w:space="0" w:color="auto"/>
        <w:left w:val="none" w:sz="0" w:space="0" w:color="auto"/>
        <w:bottom w:val="none" w:sz="0" w:space="0" w:color="auto"/>
        <w:right w:val="none" w:sz="0" w:space="0" w:color="auto"/>
      </w:divBdr>
    </w:div>
    <w:div w:id="276065018">
      <w:marLeft w:val="480"/>
      <w:marRight w:val="0"/>
      <w:marTop w:val="0"/>
      <w:marBottom w:val="0"/>
      <w:divBdr>
        <w:top w:val="none" w:sz="0" w:space="0" w:color="auto"/>
        <w:left w:val="none" w:sz="0" w:space="0" w:color="auto"/>
        <w:bottom w:val="none" w:sz="0" w:space="0" w:color="auto"/>
        <w:right w:val="none" w:sz="0" w:space="0" w:color="auto"/>
      </w:divBdr>
    </w:div>
    <w:div w:id="277682800">
      <w:marLeft w:val="480"/>
      <w:marRight w:val="0"/>
      <w:marTop w:val="0"/>
      <w:marBottom w:val="0"/>
      <w:divBdr>
        <w:top w:val="none" w:sz="0" w:space="0" w:color="auto"/>
        <w:left w:val="none" w:sz="0" w:space="0" w:color="auto"/>
        <w:bottom w:val="none" w:sz="0" w:space="0" w:color="auto"/>
        <w:right w:val="none" w:sz="0" w:space="0" w:color="auto"/>
      </w:divBdr>
    </w:div>
    <w:div w:id="277689342">
      <w:marLeft w:val="480"/>
      <w:marRight w:val="0"/>
      <w:marTop w:val="0"/>
      <w:marBottom w:val="0"/>
      <w:divBdr>
        <w:top w:val="none" w:sz="0" w:space="0" w:color="auto"/>
        <w:left w:val="none" w:sz="0" w:space="0" w:color="auto"/>
        <w:bottom w:val="none" w:sz="0" w:space="0" w:color="auto"/>
        <w:right w:val="none" w:sz="0" w:space="0" w:color="auto"/>
      </w:divBdr>
    </w:div>
    <w:div w:id="278804798">
      <w:marLeft w:val="480"/>
      <w:marRight w:val="0"/>
      <w:marTop w:val="0"/>
      <w:marBottom w:val="0"/>
      <w:divBdr>
        <w:top w:val="none" w:sz="0" w:space="0" w:color="auto"/>
        <w:left w:val="none" w:sz="0" w:space="0" w:color="auto"/>
        <w:bottom w:val="none" w:sz="0" w:space="0" w:color="auto"/>
        <w:right w:val="none" w:sz="0" w:space="0" w:color="auto"/>
      </w:divBdr>
    </w:div>
    <w:div w:id="279533629">
      <w:marLeft w:val="480"/>
      <w:marRight w:val="0"/>
      <w:marTop w:val="0"/>
      <w:marBottom w:val="0"/>
      <w:divBdr>
        <w:top w:val="none" w:sz="0" w:space="0" w:color="auto"/>
        <w:left w:val="none" w:sz="0" w:space="0" w:color="auto"/>
        <w:bottom w:val="none" w:sz="0" w:space="0" w:color="auto"/>
        <w:right w:val="none" w:sz="0" w:space="0" w:color="auto"/>
      </w:divBdr>
    </w:div>
    <w:div w:id="279993380">
      <w:marLeft w:val="480"/>
      <w:marRight w:val="0"/>
      <w:marTop w:val="0"/>
      <w:marBottom w:val="0"/>
      <w:divBdr>
        <w:top w:val="none" w:sz="0" w:space="0" w:color="auto"/>
        <w:left w:val="none" w:sz="0" w:space="0" w:color="auto"/>
        <w:bottom w:val="none" w:sz="0" w:space="0" w:color="auto"/>
        <w:right w:val="none" w:sz="0" w:space="0" w:color="auto"/>
      </w:divBdr>
    </w:div>
    <w:div w:id="280042077">
      <w:marLeft w:val="480"/>
      <w:marRight w:val="0"/>
      <w:marTop w:val="0"/>
      <w:marBottom w:val="0"/>
      <w:divBdr>
        <w:top w:val="none" w:sz="0" w:space="0" w:color="auto"/>
        <w:left w:val="none" w:sz="0" w:space="0" w:color="auto"/>
        <w:bottom w:val="none" w:sz="0" w:space="0" w:color="auto"/>
        <w:right w:val="none" w:sz="0" w:space="0" w:color="auto"/>
      </w:divBdr>
    </w:div>
    <w:div w:id="281426012">
      <w:marLeft w:val="480"/>
      <w:marRight w:val="0"/>
      <w:marTop w:val="0"/>
      <w:marBottom w:val="0"/>
      <w:divBdr>
        <w:top w:val="none" w:sz="0" w:space="0" w:color="auto"/>
        <w:left w:val="none" w:sz="0" w:space="0" w:color="auto"/>
        <w:bottom w:val="none" w:sz="0" w:space="0" w:color="auto"/>
        <w:right w:val="none" w:sz="0" w:space="0" w:color="auto"/>
      </w:divBdr>
    </w:div>
    <w:div w:id="282613533">
      <w:marLeft w:val="480"/>
      <w:marRight w:val="0"/>
      <w:marTop w:val="0"/>
      <w:marBottom w:val="0"/>
      <w:divBdr>
        <w:top w:val="none" w:sz="0" w:space="0" w:color="auto"/>
        <w:left w:val="none" w:sz="0" w:space="0" w:color="auto"/>
        <w:bottom w:val="none" w:sz="0" w:space="0" w:color="auto"/>
        <w:right w:val="none" w:sz="0" w:space="0" w:color="auto"/>
      </w:divBdr>
    </w:div>
    <w:div w:id="282730928">
      <w:marLeft w:val="480"/>
      <w:marRight w:val="0"/>
      <w:marTop w:val="0"/>
      <w:marBottom w:val="0"/>
      <w:divBdr>
        <w:top w:val="none" w:sz="0" w:space="0" w:color="auto"/>
        <w:left w:val="none" w:sz="0" w:space="0" w:color="auto"/>
        <w:bottom w:val="none" w:sz="0" w:space="0" w:color="auto"/>
        <w:right w:val="none" w:sz="0" w:space="0" w:color="auto"/>
      </w:divBdr>
    </w:div>
    <w:div w:id="283117251">
      <w:marLeft w:val="480"/>
      <w:marRight w:val="0"/>
      <w:marTop w:val="0"/>
      <w:marBottom w:val="0"/>
      <w:divBdr>
        <w:top w:val="none" w:sz="0" w:space="0" w:color="auto"/>
        <w:left w:val="none" w:sz="0" w:space="0" w:color="auto"/>
        <w:bottom w:val="none" w:sz="0" w:space="0" w:color="auto"/>
        <w:right w:val="none" w:sz="0" w:space="0" w:color="auto"/>
      </w:divBdr>
    </w:div>
    <w:div w:id="283848878">
      <w:marLeft w:val="480"/>
      <w:marRight w:val="0"/>
      <w:marTop w:val="0"/>
      <w:marBottom w:val="0"/>
      <w:divBdr>
        <w:top w:val="none" w:sz="0" w:space="0" w:color="auto"/>
        <w:left w:val="none" w:sz="0" w:space="0" w:color="auto"/>
        <w:bottom w:val="none" w:sz="0" w:space="0" w:color="auto"/>
        <w:right w:val="none" w:sz="0" w:space="0" w:color="auto"/>
      </w:divBdr>
    </w:div>
    <w:div w:id="284392451">
      <w:marLeft w:val="480"/>
      <w:marRight w:val="0"/>
      <w:marTop w:val="0"/>
      <w:marBottom w:val="0"/>
      <w:divBdr>
        <w:top w:val="none" w:sz="0" w:space="0" w:color="auto"/>
        <w:left w:val="none" w:sz="0" w:space="0" w:color="auto"/>
        <w:bottom w:val="none" w:sz="0" w:space="0" w:color="auto"/>
        <w:right w:val="none" w:sz="0" w:space="0" w:color="auto"/>
      </w:divBdr>
    </w:div>
    <w:div w:id="284698789">
      <w:marLeft w:val="480"/>
      <w:marRight w:val="0"/>
      <w:marTop w:val="0"/>
      <w:marBottom w:val="0"/>
      <w:divBdr>
        <w:top w:val="none" w:sz="0" w:space="0" w:color="auto"/>
        <w:left w:val="none" w:sz="0" w:space="0" w:color="auto"/>
        <w:bottom w:val="none" w:sz="0" w:space="0" w:color="auto"/>
        <w:right w:val="none" w:sz="0" w:space="0" w:color="auto"/>
      </w:divBdr>
    </w:div>
    <w:div w:id="284969271">
      <w:marLeft w:val="480"/>
      <w:marRight w:val="0"/>
      <w:marTop w:val="0"/>
      <w:marBottom w:val="0"/>
      <w:divBdr>
        <w:top w:val="none" w:sz="0" w:space="0" w:color="auto"/>
        <w:left w:val="none" w:sz="0" w:space="0" w:color="auto"/>
        <w:bottom w:val="none" w:sz="0" w:space="0" w:color="auto"/>
        <w:right w:val="none" w:sz="0" w:space="0" w:color="auto"/>
      </w:divBdr>
    </w:div>
    <w:div w:id="286938115">
      <w:marLeft w:val="480"/>
      <w:marRight w:val="0"/>
      <w:marTop w:val="0"/>
      <w:marBottom w:val="0"/>
      <w:divBdr>
        <w:top w:val="none" w:sz="0" w:space="0" w:color="auto"/>
        <w:left w:val="none" w:sz="0" w:space="0" w:color="auto"/>
        <w:bottom w:val="none" w:sz="0" w:space="0" w:color="auto"/>
        <w:right w:val="none" w:sz="0" w:space="0" w:color="auto"/>
      </w:divBdr>
    </w:div>
    <w:div w:id="287514374">
      <w:marLeft w:val="480"/>
      <w:marRight w:val="0"/>
      <w:marTop w:val="0"/>
      <w:marBottom w:val="0"/>
      <w:divBdr>
        <w:top w:val="none" w:sz="0" w:space="0" w:color="auto"/>
        <w:left w:val="none" w:sz="0" w:space="0" w:color="auto"/>
        <w:bottom w:val="none" w:sz="0" w:space="0" w:color="auto"/>
        <w:right w:val="none" w:sz="0" w:space="0" w:color="auto"/>
      </w:divBdr>
    </w:div>
    <w:div w:id="287663759">
      <w:marLeft w:val="480"/>
      <w:marRight w:val="0"/>
      <w:marTop w:val="0"/>
      <w:marBottom w:val="0"/>
      <w:divBdr>
        <w:top w:val="none" w:sz="0" w:space="0" w:color="auto"/>
        <w:left w:val="none" w:sz="0" w:space="0" w:color="auto"/>
        <w:bottom w:val="none" w:sz="0" w:space="0" w:color="auto"/>
        <w:right w:val="none" w:sz="0" w:space="0" w:color="auto"/>
      </w:divBdr>
    </w:div>
    <w:div w:id="288516307">
      <w:marLeft w:val="480"/>
      <w:marRight w:val="0"/>
      <w:marTop w:val="0"/>
      <w:marBottom w:val="0"/>
      <w:divBdr>
        <w:top w:val="none" w:sz="0" w:space="0" w:color="auto"/>
        <w:left w:val="none" w:sz="0" w:space="0" w:color="auto"/>
        <w:bottom w:val="none" w:sz="0" w:space="0" w:color="auto"/>
        <w:right w:val="none" w:sz="0" w:space="0" w:color="auto"/>
      </w:divBdr>
    </w:div>
    <w:div w:id="290791783">
      <w:marLeft w:val="480"/>
      <w:marRight w:val="0"/>
      <w:marTop w:val="0"/>
      <w:marBottom w:val="0"/>
      <w:divBdr>
        <w:top w:val="none" w:sz="0" w:space="0" w:color="auto"/>
        <w:left w:val="none" w:sz="0" w:space="0" w:color="auto"/>
        <w:bottom w:val="none" w:sz="0" w:space="0" w:color="auto"/>
        <w:right w:val="none" w:sz="0" w:space="0" w:color="auto"/>
      </w:divBdr>
    </w:div>
    <w:div w:id="291255307">
      <w:marLeft w:val="480"/>
      <w:marRight w:val="0"/>
      <w:marTop w:val="0"/>
      <w:marBottom w:val="0"/>
      <w:divBdr>
        <w:top w:val="none" w:sz="0" w:space="0" w:color="auto"/>
        <w:left w:val="none" w:sz="0" w:space="0" w:color="auto"/>
        <w:bottom w:val="none" w:sz="0" w:space="0" w:color="auto"/>
        <w:right w:val="none" w:sz="0" w:space="0" w:color="auto"/>
      </w:divBdr>
    </w:div>
    <w:div w:id="291667822">
      <w:marLeft w:val="480"/>
      <w:marRight w:val="0"/>
      <w:marTop w:val="0"/>
      <w:marBottom w:val="0"/>
      <w:divBdr>
        <w:top w:val="none" w:sz="0" w:space="0" w:color="auto"/>
        <w:left w:val="none" w:sz="0" w:space="0" w:color="auto"/>
        <w:bottom w:val="none" w:sz="0" w:space="0" w:color="auto"/>
        <w:right w:val="none" w:sz="0" w:space="0" w:color="auto"/>
      </w:divBdr>
    </w:div>
    <w:div w:id="291909011">
      <w:marLeft w:val="480"/>
      <w:marRight w:val="0"/>
      <w:marTop w:val="0"/>
      <w:marBottom w:val="0"/>
      <w:divBdr>
        <w:top w:val="none" w:sz="0" w:space="0" w:color="auto"/>
        <w:left w:val="none" w:sz="0" w:space="0" w:color="auto"/>
        <w:bottom w:val="none" w:sz="0" w:space="0" w:color="auto"/>
        <w:right w:val="none" w:sz="0" w:space="0" w:color="auto"/>
      </w:divBdr>
    </w:div>
    <w:div w:id="293759903">
      <w:marLeft w:val="480"/>
      <w:marRight w:val="0"/>
      <w:marTop w:val="0"/>
      <w:marBottom w:val="0"/>
      <w:divBdr>
        <w:top w:val="none" w:sz="0" w:space="0" w:color="auto"/>
        <w:left w:val="none" w:sz="0" w:space="0" w:color="auto"/>
        <w:bottom w:val="none" w:sz="0" w:space="0" w:color="auto"/>
        <w:right w:val="none" w:sz="0" w:space="0" w:color="auto"/>
      </w:divBdr>
    </w:div>
    <w:div w:id="294023660">
      <w:marLeft w:val="480"/>
      <w:marRight w:val="0"/>
      <w:marTop w:val="0"/>
      <w:marBottom w:val="0"/>
      <w:divBdr>
        <w:top w:val="none" w:sz="0" w:space="0" w:color="auto"/>
        <w:left w:val="none" w:sz="0" w:space="0" w:color="auto"/>
        <w:bottom w:val="none" w:sz="0" w:space="0" w:color="auto"/>
        <w:right w:val="none" w:sz="0" w:space="0" w:color="auto"/>
      </w:divBdr>
    </w:div>
    <w:div w:id="294138455">
      <w:marLeft w:val="480"/>
      <w:marRight w:val="0"/>
      <w:marTop w:val="0"/>
      <w:marBottom w:val="0"/>
      <w:divBdr>
        <w:top w:val="none" w:sz="0" w:space="0" w:color="auto"/>
        <w:left w:val="none" w:sz="0" w:space="0" w:color="auto"/>
        <w:bottom w:val="none" w:sz="0" w:space="0" w:color="auto"/>
        <w:right w:val="none" w:sz="0" w:space="0" w:color="auto"/>
      </w:divBdr>
    </w:div>
    <w:div w:id="294682112">
      <w:marLeft w:val="480"/>
      <w:marRight w:val="0"/>
      <w:marTop w:val="0"/>
      <w:marBottom w:val="0"/>
      <w:divBdr>
        <w:top w:val="none" w:sz="0" w:space="0" w:color="auto"/>
        <w:left w:val="none" w:sz="0" w:space="0" w:color="auto"/>
        <w:bottom w:val="none" w:sz="0" w:space="0" w:color="auto"/>
        <w:right w:val="none" w:sz="0" w:space="0" w:color="auto"/>
      </w:divBdr>
    </w:div>
    <w:div w:id="294720007">
      <w:marLeft w:val="480"/>
      <w:marRight w:val="0"/>
      <w:marTop w:val="0"/>
      <w:marBottom w:val="0"/>
      <w:divBdr>
        <w:top w:val="none" w:sz="0" w:space="0" w:color="auto"/>
        <w:left w:val="none" w:sz="0" w:space="0" w:color="auto"/>
        <w:bottom w:val="none" w:sz="0" w:space="0" w:color="auto"/>
        <w:right w:val="none" w:sz="0" w:space="0" w:color="auto"/>
      </w:divBdr>
    </w:div>
    <w:div w:id="296648138">
      <w:marLeft w:val="480"/>
      <w:marRight w:val="0"/>
      <w:marTop w:val="0"/>
      <w:marBottom w:val="0"/>
      <w:divBdr>
        <w:top w:val="none" w:sz="0" w:space="0" w:color="auto"/>
        <w:left w:val="none" w:sz="0" w:space="0" w:color="auto"/>
        <w:bottom w:val="none" w:sz="0" w:space="0" w:color="auto"/>
        <w:right w:val="none" w:sz="0" w:space="0" w:color="auto"/>
      </w:divBdr>
    </w:div>
    <w:div w:id="296692743">
      <w:marLeft w:val="480"/>
      <w:marRight w:val="0"/>
      <w:marTop w:val="0"/>
      <w:marBottom w:val="0"/>
      <w:divBdr>
        <w:top w:val="none" w:sz="0" w:space="0" w:color="auto"/>
        <w:left w:val="none" w:sz="0" w:space="0" w:color="auto"/>
        <w:bottom w:val="none" w:sz="0" w:space="0" w:color="auto"/>
        <w:right w:val="none" w:sz="0" w:space="0" w:color="auto"/>
      </w:divBdr>
    </w:div>
    <w:div w:id="297342898">
      <w:marLeft w:val="480"/>
      <w:marRight w:val="0"/>
      <w:marTop w:val="0"/>
      <w:marBottom w:val="0"/>
      <w:divBdr>
        <w:top w:val="none" w:sz="0" w:space="0" w:color="auto"/>
        <w:left w:val="none" w:sz="0" w:space="0" w:color="auto"/>
        <w:bottom w:val="none" w:sz="0" w:space="0" w:color="auto"/>
        <w:right w:val="none" w:sz="0" w:space="0" w:color="auto"/>
      </w:divBdr>
    </w:div>
    <w:div w:id="298614263">
      <w:marLeft w:val="480"/>
      <w:marRight w:val="0"/>
      <w:marTop w:val="0"/>
      <w:marBottom w:val="0"/>
      <w:divBdr>
        <w:top w:val="none" w:sz="0" w:space="0" w:color="auto"/>
        <w:left w:val="none" w:sz="0" w:space="0" w:color="auto"/>
        <w:bottom w:val="none" w:sz="0" w:space="0" w:color="auto"/>
        <w:right w:val="none" w:sz="0" w:space="0" w:color="auto"/>
      </w:divBdr>
    </w:div>
    <w:div w:id="300236458">
      <w:marLeft w:val="480"/>
      <w:marRight w:val="0"/>
      <w:marTop w:val="0"/>
      <w:marBottom w:val="0"/>
      <w:divBdr>
        <w:top w:val="none" w:sz="0" w:space="0" w:color="auto"/>
        <w:left w:val="none" w:sz="0" w:space="0" w:color="auto"/>
        <w:bottom w:val="none" w:sz="0" w:space="0" w:color="auto"/>
        <w:right w:val="none" w:sz="0" w:space="0" w:color="auto"/>
      </w:divBdr>
    </w:div>
    <w:div w:id="303778212">
      <w:marLeft w:val="480"/>
      <w:marRight w:val="0"/>
      <w:marTop w:val="0"/>
      <w:marBottom w:val="0"/>
      <w:divBdr>
        <w:top w:val="none" w:sz="0" w:space="0" w:color="auto"/>
        <w:left w:val="none" w:sz="0" w:space="0" w:color="auto"/>
        <w:bottom w:val="none" w:sz="0" w:space="0" w:color="auto"/>
        <w:right w:val="none" w:sz="0" w:space="0" w:color="auto"/>
      </w:divBdr>
    </w:div>
    <w:div w:id="304315578">
      <w:marLeft w:val="480"/>
      <w:marRight w:val="0"/>
      <w:marTop w:val="0"/>
      <w:marBottom w:val="0"/>
      <w:divBdr>
        <w:top w:val="none" w:sz="0" w:space="0" w:color="auto"/>
        <w:left w:val="none" w:sz="0" w:space="0" w:color="auto"/>
        <w:bottom w:val="none" w:sz="0" w:space="0" w:color="auto"/>
        <w:right w:val="none" w:sz="0" w:space="0" w:color="auto"/>
      </w:divBdr>
    </w:div>
    <w:div w:id="304434080">
      <w:marLeft w:val="480"/>
      <w:marRight w:val="0"/>
      <w:marTop w:val="0"/>
      <w:marBottom w:val="0"/>
      <w:divBdr>
        <w:top w:val="none" w:sz="0" w:space="0" w:color="auto"/>
        <w:left w:val="none" w:sz="0" w:space="0" w:color="auto"/>
        <w:bottom w:val="none" w:sz="0" w:space="0" w:color="auto"/>
        <w:right w:val="none" w:sz="0" w:space="0" w:color="auto"/>
      </w:divBdr>
    </w:div>
    <w:div w:id="304552419">
      <w:marLeft w:val="480"/>
      <w:marRight w:val="0"/>
      <w:marTop w:val="0"/>
      <w:marBottom w:val="0"/>
      <w:divBdr>
        <w:top w:val="none" w:sz="0" w:space="0" w:color="auto"/>
        <w:left w:val="none" w:sz="0" w:space="0" w:color="auto"/>
        <w:bottom w:val="none" w:sz="0" w:space="0" w:color="auto"/>
        <w:right w:val="none" w:sz="0" w:space="0" w:color="auto"/>
      </w:divBdr>
    </w:div>
    <w:div w:id="304703041">
      <w:marLeft w:val="480"/>
      <w:marRight w:val="0"/>
      <w:marTop w:val="0"/>
      <w:marBottom w:val="0"/>
      <w:divBdr>
        <w:top w:val="none" w:sz="0" w:space="0" w:color="auto"/>
        <w:left w:val="none" w:sz="0" w:space="0" w:color="auto"/>
        <w:bottom w:val="none" w:sz="0" w:space="0" w:color="auto"/>
        <w:right w:val="none" w:sz="0" w:space="0" w:color="auto"/>
      </w:divBdr>
    </w:div>
    <w:div w:id="305932665">
      <w:marLeft w:val="480"/>
      <w:marRight w:val="0"/>
      <w:marTop w:val="0"/>
      <w:marBottom w:val="0"/>
      <w:divBdr>
        <w:top w:val="none" w:sz="0" w:space="0" w:color="auto"/>
        <w:left w:val="none" w:sz="0" w:space="0" w:color="auto"/>
        <w:bottom w:val="none" w:sz="0" w:space="0" w:color="auto"/>
        <w:right w:val="none" w:sz="0" w:space="0" w:color="auto"/>
      </w:divBdr>
    </w:div>
    <w:div w:id="306014050">
      <w:marLeft w:val="480"/>
      <w:marRight w:val="0"/>
      <w:marTop w:val="0"/>
      <w:marBottom w:val="0"/>
      <w:divBdr>
        <w:top w:val="none" w:sz="0" w:space="0" w:color="auto"/>
        <w:left w:val="none" w:sz="0" w:space="0" w:color="auto"/>
        <w:bottom w:val="none" w:sz="0" w:space="0" w:color="auto"/>
        <w:right w:val="none" w:sz="0" w:space="0" w:color="auto"/>
      </w:divBdr>
    </w:div>
    <w:div w:id="306519617">
      <w:marLeft w:val="480"/>
      <w:marRight w:val="0"/>
      <w:marTop w:val="0"/>
      <w:marBottom w:val="0"/>
      <w:divBdr>
        <w:top w:val="none" w:sz="0" w:space="0" w:color="auto"/>
        <w:left w:val="none" w:sz="0" w:space="0" w:color="auto"/>
        <w:bottom w:val="none" w:sz="0" w:space="0" w:color="auto"/>
        <w:right w:val="none" w:sz="0" w:space="0" w:color="auto"/>
      </w:divBdr>
    </w:div>
    <w:div w:id="306781361">
      <w:marLeft w:val="480"/>
      <w:marRight w:val="0"/>
      <w:marTop w:val="0"/>
      <w:marBottom w:val="0"/>
      <w:divBdr>
        <w:top w:val="none" w:sz="0" w:space="0" w:color="auto"/>
        <w:left w:val="none" w:sz="0" w:space="0" w:color="auto"/>
        <w:bottom w:val="none" w:sz="0" w:space="0" w:color="auto"/>
        <w:right w:val="none" w:sz="0" w:space="0" w:color="auto"/>
      </w:divBdr>
    </w:div>
    <w:div w:id="306789289">
      <w:marLeft w:val="480"/>
      <w:marRight w:val="0"/>
      <w:marTop w:val="0"/>
      <w:marBottom w:val="0"/>
      <w:divBdr>
        <w:top w:val="none" w:sz="0" w:space="0" w:color="auto"/>
        <w:left w:val="none" w:sz="0" w:space="0" w:color="auto"/>
        <w:bottom w:val="none" w:sz="0" w:space="0" w:color="auto"/>
        <w:right w:val="none" w:sz="0" w:space="0" w:color="auto"/>
      </w:divBdr>
    </w:div>
    <w:div w:id="307321758">
      <w:marLeft w:val="480"/>
      <w:marRight w:val="0"/>
      <w:marTop w:val="0"/>
      <w:marBottom w:val="0"/>
      <w:divBdr>
        <w:top w:val="none" w:sz="0" w:space="0" w:color="auto"/>
        <w:left w:val="none" w:sz="0" w:space="0" w:color="auto"/>
        <w:bottom w:val="none" w:sz="0" w:space="0" w:color="auto"/>
        <w:right w:val="none" w:sz="0" w:space="0" w:color="auto"/>
      </w:divBdr>
    </w:div>
    <w:div w:id="307443775">
      <w:marLeft w:val="480"/>
      <w:marRight w:val="0"/>
      <w:marTop w:val="0"/>
      <w:marBottom w:val="0"/>
      <w:divBdr>
        <w:top w:val="none" w:sz="0" w:space="0" w:color="auto"/>
        <w:left w:val="none" w:sz="0" w:space="0" w:color="auto"/>
        <w:bottom w:val="none" w:sz="0" w:space="0" w:color="auto"/>
        <w:right w:val="none" w:sz="0" w:space="0" w:color="auto"/>
      </w:divBdr>
    </w:div>
    <w:div w:id="308168132">
      <w:marLeft w:val="480"/>
      <w:marRight w:val="0"/>
      <w:marTop w:val="0"/>
      <w:marBottom w:val="0"/>
      <w:divBdr>
        <w:top w:val="none" w:sz="0" w:space="0" w:color="auto"/>
        <w:left w:val="none" w:sz="0" w:space="0" w:color="auto"/>
        <w:bottom w:val="none" w:sz="0" w:space="0" w:color="auto"/>
        <w:right w:val="none" w:sz="0" w:space="0" w:color="auto"/>
      </w:divBdr>
    </w:div>
    <w:div w:id="309748429">
      <w:marLeft w:val="480"/>
      <w:marRight w:val="0"/>
      <w:marTop w:val="0"/>
      <w:marBottom w:val="0"/>
      <w:divBdr>
        <w:top w:val="none" w:sz="0" w:space="0" w:color="auto"/>
        <w:left w:val="none" w:sz="0" w:space="0" w:color="auto"/>
        <w:bottom w:val="none" w:sz="0" w:space="0" w:color="auto"/>
        <w:right w:val="none" w:sz="0" w:space="0" w:color="auto"/>
      </w:divBdr>
    </w:div>
    <w:div w:id="310594994">
      <w:marLeft w:val="480"/>
      <w:marRight w:val="0"/>
      <w:marTop w:val="0"/>
      <w:marBottom w:val="0"/>
      <w:divBdr>
        <w:top w:val="none" w:sz="0" w:space="0" w:color="auto"/>
        <w:left w:val="none" w:sz="0" w:space="0" w:color="auto"/>
        <w:bottom w:val="none" w:sz="0" w:space="0" w:color="auto"/>
        <w:right w:val="none" w:sz="0" w:space="0" w:color="auto"/>
      </w:divBdr>
    </w:div>
    <w:div w:id="311105148">
      <w:marLeft w:val="480"/>
      <w:marRight w:val="0"/>
      <w:marTop w:val="0"/>
      <w:marBottom w:val="0"/>
      <w:divBdr>
        <w:top w:val="none" w:sz="0" w:space="0" w:color="auto"/>
        <w:left w:val="none" w:sz="0" w:space="0" w:color="auto"/>
        <w:bottom w:val="none" w:sz="0" w:space="0" w:color="auto"/>
        <w:right w:val="none" w:sz="0" w:space="0" w:color="auto"/>
      </w:divBdr>
    </w:div>
    <w:div w:id="311567675">
      <w:marLeft w:val="480"/>
      <w:marRight w:val="0"/>
      <w:marTop w:val="0"/>
      <w:marBottom w:val="0"/>
      <w:divBdr>
        <w:top w:val="none" w:sz="0" w:space="0" w:color="auto"/>
        <w:left w:val="none" w:sz="0" w:space="0" w:color="auto"/>
        <w:bottom w:val="none" w:sz="0" w:space="0" w:color="auto"/>
        <w:right w:val="none" w:sz="0" w:space="0" w:color="auto"/>
      </w:divBdr>
    </w:div>
    <w:div w:id="312609769">
      <w:marLeft w:val="480"/>
      <w:marRight w:val="0"/>
      <w:marTop w:val="0"/>
      <w:marBottom w:val="0"/>
      <w:divBdr>
        <w:top w:val="none" w:sz="0" w:space="0" w:color="auto"/>
        <w:left w:val="none" w:sz="0" w:space="0" w:color="auto"/>
        <w:bottom w:val="none" w:sz="0" w:space="0" w:color="auto"/>
        <w:right w:val="none" w:sz="0" w:space="0" w:color="auto"/>
      </w:divBdr>
    </w:div>
    <w:div w:id="313604387">
      <w:marLeft w:val="480"/>
      <w:marRight w:val="0"/>
      <w:marTop w:val="0"/>
      <w:marBottom w:val="0"/>
      <w:divBdr>
        <w:top w:val="none" w:sz="0" w:space="0" w:color="auto"/>
        <w:left w:val="none" w:sz="0" w:space="0" w:color="auto"/>
        <w:bottom w:val="none" w:sz="0" w:space="0" w:color="auto"/>
        <w:right w:val="none" w:sz="0" w:space="0" w:color="auto"/>
      </w:divBdr>
    </w:div>
    <w:div w:id="313797045">
      <w:marLeft w:val="480"/>
      <w:marRight w:val="0"/>
      <w:marTop w:val="0"/>
      <w:marBottom w:val="0"/>
      <w:divBdr>
        <w:top w:val="none" w:sz="0" w:space="0" w:color="auto"/>
        <w:left w:val="none" w:sz="0" w:space="0" w:color="auto"/>
        <w:bottom w:val="none" w:sz="0" w:space="0" w:color="auto"/>
        <w:right w:val="none" w:sz="0" w:space="0" w:color="auto"/>
      </w:divBdr>
    </w:div>
    <w:div w:id="314183507">
      <w:marLeft w:val="480"/>
      <w:marRight w:val="0"/>
      <w:marTop w:val="0"/>
      <w:marBottom w:val="0"/>
      <w:divBdr>
        <w:top w:val="none" w:sz="0" w:space="0" w:color="auto"/>
        <w:left w:val="none" w:sz="0" w:space="0" w:color="auto"/>
        <w:bottom w:val="none" w:sz="0" w:space="0" w:color="auto"/>
        <w:right w:val="none" w:sz="0" w:space="0" w:color="auto"/>
      </w:divBdr>
    </w:div>
    <w:div w:id="314377315">
      <w:marLeft w:val="480"/>
      <w:marRight w:val="0"/>
      <w:marTop w:val="0"/>
      <w:marBottom w:val="0"/>
      <w:divBdr>
        <w:top w:val="none" w:sz="0" w:space="0" w:color="auto"/>
        <w:left w:val="none" w:sz="0" w:space="0" w:color="auto"/>
        <w:bottom w:val="none" w:sz="0" w:space="0" w:color="auto"/>
        <w:right w:val="none" w:sz="0" w:space="0" w:color="auto"/>
      </w:divBdr>
    </w:div>
    <w:div w:id="314532802">
      <w:marLeft w:val="480"/>
      <w:marRight w:val="0"/>
      <w:marTop w:val="0"/>
      <w:marBottom w:val="0"/>
      <w:divBdr>
        <w:top w:val="none" w:sz="0" w:space="0" w:color="auto"/>
        <w:left w:val="none" w:sz="0" w:space="0" w:color="auto"/>
        <w:bottom w:val="none" w:sz="0" w:space="0" w:color="auto"/>
        <w:right w:val="none" w:sz="0" w:space="0" w:color="auto"/>
      </w:divBdr>
    </w:div>
    <w:div w:id="314917323">
      <w:marLeft w:val="480"/>
      <w:marRight w:val="0"/>
      <w:marTop w:val="0"/>
      <w:marBottom w:val="0"/>
      <w:divBdr>
        <w:top w:val="none" w:sz="0" w:space="0" w:color="auto"/>
        <w:left w:val="none" w:sz="0" w:space="0" w:color="auto"/>
        <w:bottom w:val="none" w:sz="0" w:space="0" w:color="auto"/>
        <w:right w:val="none" w:sz="0" w:space="0" w:color="auto"/>
      </w:divBdr>
    </w:div>
    <w:div w:id="316688371">
      <w:marLeft w:val="480"/>
      <w:marRight w:val="0"/>
      <w:marTop w:val="0"/>
      <w:marBottom w:val="0"/>
      <w:divBdr>
        <w:top w:val="none" w:sz="0" w:space="0" w:color="auto"/>
        <w:left w:val="none" w:sz="0" w:space="0" w:color="auto"/>
        <w:bottom w:val="none" w:sz="0" w:space="0" w:color="auto"/>
        <w:right w:val="none" w:sz="0" w:space="0" w:color="auto"/>
      </w:divBdr>
    </w:div>
    <w:div w:id="318077921">
      <w:marLeft w:val="480"/>
      <w:marRight w:val="0"/>
      <w:marTop w:val="0"/>
      <w:marBottom w:val="0"/>
      <w:divBdr>
        <w:top w:val="none" w:sz="0" w:space="0" w:color="auto"/>
        <w:left w:val="none" w:sz="0" w:space="0" w:color="auto"/>
        <w:bottom w:val="none" w:sz="0" w:space="0" w:color="auto"/>
        <w:right w:val="none" w:sz="0" w:space="0" w:color="auto"/>
      </w:divBdr>
    </w:div>
    <w:div w:id="318658605">
      <w:marLeft w:val="480"/>
      <w:marRight w:val="0"/>
      <w:marTop w:val="0"/>
      <w:marBottom w:val="0"/>
      <w:divBdr>
        <w:top w:val="none" w:sz="0" w:space="0" w:color="auto"/>
        <w:left w:val="none" w:sz="0" w:space="0" w:color="auto"/>
        <w:bottom w:val="none" w:sz="0" w:space="0" w:color="auto"/>
        <w:right w:val="none" w:sz="0" w:space="0" w:color="auto"/>
      </w:divBdr>
    </w:div>
    <w:div w:id="319501677">
      <w:marLeft w:val="480"/>
      <w:marRight w:val="0"/>
      <w:marTop w:val="0"/>
      <w:marBottom w:val="0"/>
      <w:divBdr>
        <w:top w:val="none" w:sz="0" w:space="0" w:color="auto"/>
        <w:left w:val="none" w:sz="0" w:space="0" w:color="auto"/>
        <w:bottom w:val="none" w:sz="0" w:space="0" w:color="auto"/>
        <w:right w:val="none" w:sz="0" w:space="0" w:color="auto"/>
      </w:divBdr>
    </w:div>
    <w:div w:id="319963406">
      <w:marLeft w:val="480"/>
      <w:marRight w:val="0"/>
      <w:marTop w:val="0"/>
      <w:marBottom w:val="0"/>
      <w:divBdr>
        <w:top w:val="none" w:sz="0" w:space="0" w:color="auto"/>
        <w:left w:val="none" w:sz="0" w:space="0" w:color="auto"/>
        <w:bottom w:val="none" w:sz="0" w:space="0" w:color="auto"/>
        <w:right w:val="none" w:sz="0" w:space="0" w:color="auto"/>
      </w:divBdr>
    </w:div>
    <w:div w:id="321277199">
      <w:marLeft w:val="480"/>
      <w:marRight w:val="0"/>
      <w:marTop w:val="0"/>
      <w:marBottom w:val="0"/>
      <w:divBdr>
        <w:top w:val="none" w:sz="0" w:space="0" w:color="auto"/>
        <w:left w:val="none" w:sz="0" w:space="0" w:color="auto"/>
        <w:bottom w:val="none" w:sz="0" w:space="0" w:color="auto"/>
        <w:right w:val="none" w:sz="0" w:space="0" w:color="auto"/>
      </w:divBdr>
    </w:div>
    <w:div w:id="321543193">
      <w:marLeft w:val="480"/>
      <w:marRight w:val="0"/>
      <w:marTop w:val="0"/>
      <w:marBottom w:val="0"/>
      <w:divBdr>
        <w:top w:val="none" w:sz="0" w:space="0" w:color="auto"/>
        <w:left w:val="none" w:sz="0" w:space="0" w:color="auto"/>
        <w:bottom w:val="none" w:sz="0" w:space="0" w:color="auto"/>
        <w:right w:val="none" w:sz="0" w:space="0" w:color="auto"/>
      </w:divBdr>
    </w:div>
    <w:div w:id="322583584">
      <w:marLeft w:val="480"/>
      <w:marRight w:val="0"/>
      <w:marTop w:val="0"/>
      <w:marBottom w:val="0"/>
      <w:divBdr>
        <w:top w:val="none" w:sz="0" w:space="0" w:color="auto"/>
        <w:left w:val="none" w:sz="0" w:space="0" w:color="auto"/>
        <w:bottom w:val="none" w:sz="0" w:space="0" w:color="auto"/>
        <w:right w:val="none" w:sz="0" w:space="0" w:color="auto"/>
      </w:divBdr>
    </w:div>
    <w:div w:id="322900062">
      <w:marLeft w:val="480"/>
      <w:marRight w:val="0"/>
      <w:marTop w:val="0"/>
      <w:marBottom w:val="0"/>
      <w:divBdr>
        <w:top w:val="none" w:sz="0" w:space="0" w:color="auto"/>
        <w:left w:val="none" w:sz="0" w:space="0" w:color="auto"/>
        <w:bottom w:val="none" w:sz="0" w:space="0" w:color="auto"/>
        <w:right w:val="none" w:sz="0" w:space="0" w:color="auto"/>
      </w:divBdr>
    </w:div>
    <w:div w:id="323357633">
      <w:marLeft w:val="480"/>
      <w:marRight w:val="0"/>
      <w:marTop w:val="0"/>
      <w:marBottom w:val="0"/>
      <w:divBdr>
        <w:top w:val="none" w:sz="0" w:space="0" w:color="auto"/>
        <w:left w:val="none" w:sz="0" w:space="0" w:color="auto"/>
        <w:bottom w:val="none" w:sz="0" w:space="0" w:color="auto"/>
        <w:right w:val="none" w:sz="0" w:space="0" w:color="auto"/>
      </w:divBdr>
    </w:div>
    <w:div w:id="324162235">
      <w:marLeft w:val="480"/>
      <w:marRight w:val="0"/>
      <w:marTop w:val="0"/>
      <w:marBottom w:val="0"/>
      <w:divBdr>
        <w:top w:val="none" w:sz="0" w:space="0" w:color="auto"/>
        <w:left w:val="none" w:sz="0" w:space="0" w:color="auto"/>
        <w:bottom w:val="none" w:sz="0" w:space="0" w:color="auto"/>
        <w:right w:val="none" w:sz="0" w:space="0" w:color="auto"/>
      </w:divBdr>
    </w:div>
    <w:div w:id="324868509">
      <w:marLeft w:val="480"/>
      <w:marRight w:val="0"/>
      <w:marTop w:val="0"/>
      <w:marBottom w:val="0"/>
      <w:divBdr>
        <w:top w:val="none" w:sz="0" w:space="0" w:color="auto"/>
        <w:left w:val="none" w:sz="0" w:space="0" w:color="auto"/>
        <w:bottom w:val="none" w:sz="0" w:space="0" w:color="auto"/>
        <w:right w:val="none" w:sz="0" w:space="0" w:color="auto"/>
      </w:divBdr>
    </w:div>
    <w:div w:id="326134271">
      <w:marLeft w:val="480"/>
      <w:marRight w:val="0"/>
      <w:marTop w:val="0"/>
      <w:marBottom w:val="0"/>
      <w:divBdr>
        <w:top w:val="none" w:sz="0" w:space="0" w:color="auto"/>
        <w:left w:val="none" w:sz="0" w:space="0" w:color="auto"/>
        <w:bottom w:val="none" w:sz="0" w:space="0" w:color="auto"/>
        <w:right w:val="none" w:sz="0" w:space="0" w:color="auto"/>
      </w:divBdr>
    </w:div>
    <w:div w:id="326983602">
      <w:marLeft w:val="480"/>
      <w:marRight w:val="0"/>
      <w:marTop w:val="0"/>
      <w:marBottom w:val="0"/>
      <w:divBdr>
        <w:top w:val="none" w:sz="0" w:space="0" w:color="auto"/>
        <w:left w:val="none" w:sz="0" w:space="0" w:color="auto"/>
        <w:bottom w:val="none" w:sz="0" w:space="0" w:color="auto"/>
        <w:right w:val="none" w:sz="0" w:space="0" w:color="auto"/>
      </w:divBdr>
    </w:div>
    <w:div w:id="328751088">
      <w:marLeft w:val="480"/>
      <w:marRight w:val="0"/>
      <w:marTop w:val="0"/>
      <w:marBottom w:val="0"/>
      <w:divBdr>
        <w:top w:val="none" w:sz="0" w:space="0" w:color="auto"/>
        <w:left w:val="none" w:sz="0" w:space="0" w:color="auto"/>
        <w:bottom w:val="none" w:sz="0" w:space="0" w:color="auto"/>
        <w:right w:val="none" w:sz="0" w:space="0" w:color="auto"/>
      </w:divBdr>
    </w:div>
    <w:div w:id="328948141">
      <w:marLeft w:val="480"/>
      <w:marRight w:val="0"/>
      <w:marTop w:val="0"/>
      <w:marBottom w:val="0"/>
      <w:divBdr>
        <w:top w:val="none" w:sz="0" w:space="0" w:color="auto"/>
        <w:left w:val="none" w:sz="0" w:space="0" w:color="auto"/>
        <w:bottom w:val="none" w:sz="0" w:space="0" w:color="auto"/>
        <w:right w:val="none" w:sz="0" w:space="0" w:color="auto"/>
      </w:divBdr>
    </w:div>
    <w:div w:id="331225413">
      <w:marLeft w:val="480"/>
      <w:marRight w:val="0"/>
      <w:marTop w:val="0"/>
      <w:marBottom w:val="0"/>
      <w:divBdr>
        <w:top w:val="none" w:sz="0" w:space="0" w:color="auto"/>
        <w:left w:val="none" w:sz="0" w:space="0" w:color="auto"/>
        <w:bottom w:val="none" w:sz="0" w:space="0" w:color="auto"/>
        <w:right w:val="none" w:sz="0" w:space="0" w:color="auto"/>
      </w:divBdr>
    </w:div>
    <w:div w:id="331614339">
      <w:marLeft w:val="480"/>
      <w:marRight w:val="0"/>
      <w:marTop w:val="0"/>
      <w:marBottom w:val="0"/>
      <w:divBdr>
        <w:top w:val="none" w:sz="0" w:space="0" w:color="auto"/>
        <w:left w:val="none" w:sz="0" w:space="0" w:color="auto"/>
        <w:bottom w:val="none" w:sz="0" w:space="0" w:color="auto"/>
        <w:right w:val="none" w:sz="0" w:space="0" w:color="auto"/>
      </w:divBdr>
    </w:div>
    <w:div w:id="332605315">
      <w:marLeft w:val="480"/>
      <w:marRight w:val="0"/>
      <w:marTop w:val="0"/>
      <w:marBottom w:val="0"/>
      <w:divBdr>
        <w:top w:val="none" w:sz="0" w:space="0" w:color="auto"/>
        <w:left w:val="none" w:sz="0" w:space="0" w:color="auto"/>
        <w:bottom w:val="none" w:sz="0" w:space="0" w:color="auto"/>
        <w:right w:val="none" w:sz="0" w:space="0" w:color="auto"/>
      </w:divBdr>
    </w:div>
    <w:div w:id="332607118">
      <w:marLeft w:val="480"/>
      <w:marRight w:val="0"/>
      <w:marTop w:val="0"/>
      <w:marBottom w:val="0"/>
      <w:divBdr>
        <w:top w:val="none" w:sz="0" w:space="0" w:color="auto"/>
        <w:left w:val="none" w:sz="0" w:space="0" w:color="auto"/>
        <w:bottom w:val="none" w:sz="0" w:space="0" w:color="auto"/>
        <w:right w:val="none" w:sz="0" w:space="0" w:color="auto"/>
      </w:divBdr>
    </w:div>
    <w:div w:id="333383980">
      <w:marLeft w:val="480"/>
      <w:marRight w:val="0"/>
      <w:marTop w:val="0"/>
      <w:marBottom w:val="0"/>
      <w:divBdr>
        <w:top w:val="none" w:sz="0" w:space="0" w:color="auto"/>
        <w:left w:val="none" w:sz="0" w:space="0" w:color="auto"/>
        <w:bottom w:val="none" w:sz="0" w:space="0" w:color="auto"/>
        <w:right w:val="none" w:sz="0" w:space="0" w:color="auto"/>
      </w:divBdr>
    </w:div>
    <w:div w:id="334964298">
      <w:marLeft w:val="480"/>
      <w:marRight w:val="0"/>
      <w:marTop w:val="0"/>
      <w:marBottom w:val="0"/>
      <w:divBdr>
        <w:top w:val="none" w:sz="0" w:space="0" w:color="auto"/>
        <w:left w:val="none" w:sz="0" w:space="0" w:color="auto"/>
        <w:bottom w:val="none" w:sz="0" w:space="0" w:color="auto"/>
        <w:right w:val="none" w:sz="0" w:space="0" w:color="auto"/>
      </w:divBdr>
    </w:div>
    <w:div w:id="335544583">
      <w:marLeft w:val="480"/>
      <w:marRight w:val="0"/>
      <w:marTop w:val="0"/>
      <w:marBottom w:val="0"/>
      <w:divBdr>
        <w:top w:val="none" w:sz="0" w:space="0" w:color="auto"/>
        <w:left w:val="none" w:sz="0" w:space="0" w:color="auto"/>
        <w:bottom w:val="none" w:sz="0" w:space="0" w:color="auto"/>
        <w:right w:val="none" w:sz="0" w:space="0" w:color="auto"/>
      </w:divBdr>
    </w:div>
    <w:div w:id="335888033">
      <w:marLeft w:val="480"/>
      <w:marRight w:val="0"/>
      <w:marTop w:val="0"/>
      <w:marBottom w:val="0"/>
      <w:divBdr>
        <w:top w:val="none" w:sz="0" w:space="0" w:color="auto"/>
        <w:left w:val="none" w:sz="0" w:space="0" w:color="auto"/>
        <w:bottom w:val="none" w:sz="0" w:space="0" w:color="auto"/>
        <w:right w:val="none" w:sz="0" w:space="0" w:color="auto"/>
      </w:divBdr>
    </w:div>
    <w:div w:id="337385722">
      <w:marLeft w:val="480"/>
      <w:marRight w:val="0"/>
      <w:marTop w:val="0"/>
      <w:marBottom w:val="0"/>
      <w:divBdr>
        <w:top w:val="none" w:sz="0" w:space="0" w:color="auto"/>
        <w:left w:val="none" w:sz="0" w:space="0" w:color="auto"/>
        <w:bottom w:val="none" w:sz="0" w:space="0" w:color="auto"/>
        <w:right w:val="none" w:sz="0" w:space="0" w:color="auto"/>
      </w:divBdr>
    </w:div>
    <w:div w:id="338316755">
      <w:marLeft w:val="480"/>
      <w:marRight w:val="0"/>
      <w:marTop w:val="0"/>
      <w:marBottom w:val="0"/>
      <w:divBdr>
        <w:top w:val="none" w:sz="0" w:space="0" w:color="auto"/>
        <w:left w:val="none" w:sz="0" w:space="0" w:color="auto"/>
        <w:bottom w:val="none" w:sz="0" w:space="0" w:color="auto"/>
        <w:right w:val="none" w:sz="0" w:space="0" w:color="auto"/>
      </w:divBdr>
    </w:div>
    <w:div w:id="338656711">
      <w:marLeft w:val="480"/>
      <w:marRight w:val="0"/>
      <w:marTop w:val="0"/>
      <w:marBottom w:val="0"/>
      <w:divBdr>
        <w:top w:val="none" w:sz="0" w:space="0" w:color="auto"/>
        <w:left w:val="none" w:sz="0" w:space="0" w:color="auto"/>
        <w:bottom w:val="none" w:sz="0" w:space="0" w:color="auto"/>
        <w:right w:val="none" w:sz="0" w:space="0" w:color="auto"/>
      </w:divBdr>
    </w:div>
    <w:div w:id="338964611">
      <w:marLeft w:val="480"/>
      <w:marRight w:val="0"/>
      <w:marTop w:val="0"/>
      <w:marBottom w:val="0"/>
      <w:divBdr>
        <w:top w:val="none" w:sz="0" w:space="0" w:color="auto"/>
        <w:left w:val="none" w:sz="0" w:space="0" w:color="auto"/>
        <w:bottom w:val="none" w:sz="0" w:space="0" w:color="auto"/>
        <w:right w:val="none" w:sz="0" w:space="0" w:color="auto"/>
      </w:divBdr>
    </w:div>
    <w:div w:id="340163214">
      <w:marLeft w:val="480"/>
      <w:marRight w:val="0"/>
      <w:marTop w:val="0"/>
      <w:marBottom w:val="0"/>
      <w:divBdr>
        <w:top w:val="none" w:sz="0" w:space="0" w:color="auto"/>
        <w:left w:val="none" w:sz="0" w:space="0" w:color="auto"/>
        <w:bottom w:val="none" w:sz="0" w:space="0" w:color="auto"/>
        <w:right w:val="none" w:sz="0" w:space="0" w:color="auto"/>
      </w:divBdr>
    </w:div>
    <w:div w:id="340276425">
      <w:marLeft w:val="480"/>
      <w:marRight w:val="0"/>
      <w:marTop w:val="0"/>
      <w:marBottom w:val="0"/>
      <w:divBdr>
        <w:top w:val="none" w:sz="0" w:space="0" w:color="auto"/>
        <w:left w:val="none" w:sz="0" w:space="0" w:color="auto"/>
        <w:bottom w:val="none" w:sz="0" w:space="0" w:color="auto"/>
        <w:right w:val="none" w:sz="0" w:space="0" w:color="auto"/>
      </w:divBdr>
    </w:div>
    <w:div w:id="340358689">
      <w:marLeft w:val="480"/>
      <w:marRight w:val="0"/>
      <w:marTop w:val="0"/>
      <w:marBottom w:val="0"/>
      <w:divBdr>
        <w:top w:val="none" w:sz="0" w:space="0" w:color="auto"/>
        <w:left w:val="none" w:sz="0" w:space="0" w:color="auto"/>
        <w:bottom w:val="none" w:sz="0" w:space="0" w:color="auto"/>
        <w:right w:val="none" w:sz="0" w:space="0" w:color="auto"/>
      </w:divBdr>
    </w:div>
    <w:div w:id="340930908">
      <w:marLeft w:val="480"/>
      <w:marRight w:val="0"/>
      <w:marTop w:val="0"/>
      <w:marBottom w:val="0"/>
      <w:divBdr>
        <w:top w:val="none" w:sz="0" w:space="0" w:color="auto"/>
        <w:left w:val="none" w:sz="0" w:space="0" w:color="auto"/>
        <w:bottom w:val="none" w:sz="0" w:space="0" w:color="auto"/>
        <w:right w:val="none" w:sz="0" w:space="0" w:color="auto"/>
      </w:divBdr>
    </w:div>
    <w:div w:id="342781710">
      <w:marLeft w:val="480"/>
      <w:marRight w:val="0"/>
      <w:marTop w:val="0"/>
      <w:marBottom w:val="0"/>
      <w:divBdr>
        <w:top w:val="none" w:sz="0" w:space="0" w:color="auto"/>
        <w:left w:val="none" w:sz="0" w:space="0" w:color="auto"/>
        <w:bottom w:val="none" w:sz="0" w:space="0" w:color="auto"/>
        <w:right w:val="none" w:sz="0" w:space="0" w:color="auto"/>
      </w:divBdr>
    </w:div>
    <w:div w:id="343438246">
      <w:marLeft w:val="480"/>
      <w:marRight w:val="0"/>
      <w:marTop w:val="0"/>
      <w:marBottom w:val="0"/>
      <w:divBdr>
        <w:top w:val="none" w:sz="0" w:space="0" w:color="auto"/>
        <w:left w:val="none" w:sz="0" w:space="0" w:color="auto"/>
        <w:bottom w:val="none" w:sz="0" w:space="0" w:color="auto"/>
        <w:right w:val="none" w:sz="0" w:space="0" w:color="auto"/>
      </w:divBdr>
    </w:div>
    <w:div w:id="343824754">
      <w:marLeft w:val="480"/>
      <w:marRight w:val="0"/>
      <w:marTop w:val="0"/>
      <w:marBottom w:val="0"/>
      <w:divBdr>
        <w:top w:val="none" w:sz="0" w:space="0" w:color="auto"/>
        <w:left w:val="none" w:sz="0" w:space="0" w:color="auto"/>
        <w:bottom w:val="none" w:sz="0" w:space="0" w:color="auto"/>
        <w:right w:val="none" w:sz="0" w:space="0" w:color="auto"/>
      </w:divBdr>
    </w:div>
    <w:div w:id="344021136">
      <w:marLeft w:val="480"/>
      <w:marRight w:val="0"/>
      <w:marTop w:val="0"/>
      <w:marBottom w:val="0"/>
      <w:divBdr>
        <w:top w:val="none" w:sz="0" w:space="0" w:color="auto"/>
        <w:left w:val="none" w:sz="0" w:space="0" w:color="auto"/>
        <w:bottom w:val="none" w:sz="0" w:space="0" w:color="auto"/>
        <w:right w:val="none" w:sz="0" w:space="0" w:color="auto"/>
      </w:divBdr>
    </w:div>
    <w:div w:id="344134150">
      <w:marLeft w:val="480"/>
      <w:marRight w:val="0"/>
      <w:marTop w:val="0"/>
      <w:marBottom w:val="0"/>
      <w:divBdr>
        <w:top w:val="none" w:sz="0" w:space="0" w:color="auto"/>
        <w:left w:val="none" w:sz="0" w:space="0" w:color="auto"/>
        <w:bottom w:val="none" w:sz="0" w:space="0" w:color="auto"/>
        <w:right w:val="none" w:sz="0" w:space="0" w:color="auto"/>
      </w:divBdr>
    </w:div>
    <w:div w:id="344523388">
      <w:marLeft w:val="480"/>
      <w:marRight w:val="0"/>
      <w:marTop w:val="0"/>
      <w:marBottom w:val="0"/>
      <w:divBdr>
        <w:top w:val="none" w:sz="0" w:space="0" w:color="auto"/>
        <w:left w:val="none" w:sz="0" w:space="0" w:color="auto"/>
        <w:bottom w:val="none" w:sz="0" w:space="0" w:color="auto"/>
        <w:right w:val="none" w:sz="0" w:space="0" w:color="auto"/>
      </w:divBdr>
    </w:div>
    <w:div w:id="345133833">
      <w:marLeft w:val="480"/>
      <w:marRight w:val="0"/>
      <w:marTop w:val="0"/>
      <w:marBottom w:val="0"/>
      <w:divBdr>
        <w:top w:val="none" w:sz="0" w:space="0" w:color="auto"/>
        <w:left w:val="none" w:sz="0" w:space="0" w:color="auto"/>
        <w:bottom w:val="none" w:sz="0" w:space="0" w:color="auto"/>
        <w:right w:val="none" w:sz="0" w:space="0" w:color="auto"/>
      </w:divBdr>
    </w:div>
    <w:div w:id="345443359">
      <w:marLeft w:val="480"/>
      <w:marRight w:val="0"/>
      <w:marTop w:val="0"/>
      <w:marBottom w:val="0"/>
      <w:divBdr>
        <w:top w:val="none" w:sz="0" w:space="0" w:color="auto"/>
        <w:left w:val="none" w:sz="0" w:space="0" w:color="auto"/>
        <w:bottom w:val="none" w:sz="0" w:space="0" w:color="auto"/>
        <w:right w:val="none" w:sz="0" w:space="0" w:color="auto"/>
      </w:divBdr>
    </w:div>
    <w:div w:id="346955428">
      <w:marLeft w:val="480"/>
      <w:marRight w:val="0"/>
      <w:marTop w:val="0"/>
      <w:marBottom w:val="0"/>
      <w:divBdr>
        <w:top w:val="none" w:sz="0" w:space="0" w:color="auto"/>
        <w:left w:val="none" w:sz="0" w:space="0" w:color="auto"/>
        <w:bottom w:val="none" w:sz="0" w:space="0" w:color="auto"/>
        <w:right w:val="none" w:sz="0" w:space="0" w:color="auto"/>
      </w:divBdr>
    </w:div>
    <w:div w:id="347029683">
      <w:marLeft w:val="480"/>
      <w:marRight w:val="0"/>
      <w:marTop w:val="0"/>
      <w:marBottom w:val="0"/>
      <w:divBdr>
        <w:top w:val="none" w:sz="0" w:space="0" w:color="auto"/>
        <w:left w:val="none" w:sz="0" w:space="0" w:color="auto"/>
        <w:bottom w:val="none" w:sz="0" w:space="0" w:color="auto"/>
        <w:right w:val="none" w:sz="0" w:space="0" w:color="auto"/>
      </w:divBdr>
    </w:div>
    <w:div w:id="347877146">
      <w:marLeft w:val="480"/>
      <w:marRight w:val="0"/>
      <w:marTop w:val="0"/>
      <w:marBottom w:val="0"/>
      <w:divBdr>
        <w:top w:val="none" w:sz="0" w:space="0" w:color="auto"/>
        <w:left w:val="none" w:sz="0" w:space="0" w:color="auto"/>
        <w:bottom w:val="none" w:sz="0" w:space="0" w:color="auto"/>
        <w:right w:val="none" w:sz="0" w:space="0" w:color="auto"/>
      </w:divBdr>
    </w:div>
    <w:div w:id="348068596">
      <w:marLeft w:val="480"/>
      <w:marRight w:val="0"/>
      <w:marTop w:val="0"/>
      <w:marBottom w:val="0"/>
      <w:divBdr>
        <w:top w:val="none" w:sz="0" w:space="0" w:color="auto"/>
        <w:left w:val="none" w:sz="0" w:space="0" w:color="auto"/>
        <w:bottom w:val="none" w:sz="0" w:space="0" w:color="auto"/>
        <w:right w:val="none" w:sz="0" w:space="0" w:color="auto"/>
      </w:divBdr>
    </w:div>
    <w:div w:id="349065506">
      <w:marLeft w:val="480"/>
      <w:marRight w:val="0"/>
      <w:marTop w:val="0"/>
      <w:marBottom w:val="0"/>
      <w:divBdr>
        <w:top w:val="none" w:sz="0" w:space="0" w:color="auto"/>
        <w:left w:val="none" w:sz="0" w:space="0" w:color="auto"/>
        <w:bottom w:val="none" w:sz="0" w:space="0" w:color="auto"/>
        <w:right w:val="none" w:sz="0" w:space="0" w:color="auto"/>
      </w:divBdr>
    </w:div>
    <w:div w:id="349524398">
      <w:marLeft w:val="480"/>
      <w:marRight w:val="0"/>
      <w:marTop w:val="0"/>
      <w:marBottom w:val="0"/>
      <w:divBdr>
        <w:top w:val="none" w:sz="0" w:space="0" w:color="auto"/>
        <w:left w:val="none" w:sz="0" w:space="0" w:color="auto"/>
        <w:bottom w:val="none" w:sz="0" w:space="0" w:color="auto"/>
        <w:right w:val="none" w:sz="0" w:space="0" w:color="auto"/>
      </w:divBdr>
    </w:div>
    <w:div w:id="350690257">
      <w:marLeft w:val="480"/>
      <w:marRight w:val="0"/>
      <w:marTop w:val="0"/>
      <w:marBottom w:val="0"/>
      <w:divBdr>
        <w:top w:val="none" w:sz="0" w:space="0" w:color="auto"/>
        <w:left w:val="none" w:sz="0" w:space="0" w:color="auto"/>
        <w:bottom w:val="none" w:sz="0" w:space="0" w:color="auto"/>
        <w:right w:val="none" w:sz="0" w:space="0" w:color="auto"/>
      </w:divBdr>
    </w:div>
    <w:div w:id="351227157">
      <w:marLeft w:val="480"/>
      <w:marRight w:val="0"/>
      <w:marTop w:val="0"/>
      <w:marBottom w:val="0"/>
      <w:divBdr>
        <w:top w:val="none" w:sz="0" w:space="0" w:color="auto"/>
        <w:left w:val="none" w:sz="0" w:space="0" w:color="auto"/>
        <w:bottom w:val="none" w:sz="0" w:space="0" w:color="auto"/>
        <w:right w:val="none" w:sz="0" w:space="0" w:color="auto"/>
      </w:divBdr>
    </w:div>
    <w:div w:id="352465733">
      <w:marLeft w:val="480"/>
      <w:marRight w:val="0"/>
      <w:marTop w:val="0"/>
      <w:marBottom w:val="0"/>
      <w:divBdr>
        <w:top w:val="none" w:sz="0" w:space="0" w:color="auto"/>
        <w:left w:val="none" w:sz="0" w:space="0" w:color="auto"/>
        <w:bottom w:val="none" w:sz="0" w:space="0" w:color="auto"/>
        <w:right w:val="none" w:sz="0" w:space="0" w:color="auto"/>
      </w:divBdr>
    </w:div>
    <w:div w:id="352536530">
      <w:marLeft w:val="480"/>
      <w:marRight w:val="0"/>
      <w:marTop w:val="0"/>
      <w:marBottom w:val="0"/>
      <w:divBdr>
        <w:top w:val="none" w:sz="0" w:space="0" w:color="auto"/>
        <w:left w:val="none" w:sz="0" w:space="0" w:color="auto"/>
        <w:bottom w:val="none" w:sz="0" w:space="0" w:color="auto"/>
        <w:right w:val="none" w:sz="0" w:space="0" w:color="auto"/>
      </w:divBdr>
    </w:div>
    <w:div w:id="352538796">
      <w:marLeft w:val="480"/>
      <w:marRight w:val="0"/>
      <w:marTop w:val="0"/>
      <w:marBottom w:val="0"/>
      <w:divBdr>
        <w:top w:val="none" w:sz="0" w:space="0" w:color="auto"/>
        <w:left w:val="none" w:sz="0" w:space="0" w:color="auto"/>
        <w:bottom w:val="none" w:sz="0" w:space="0" w:color="auto"/>
        <w:right w:val="none" w:sz="0" w:space="0" w:color="auto"/>
      </w:divBdr>
    </w:div>
    <w:div w:id="353070065">
      <w:marLeft w:val="480"/>
      <w:marRight w:val="0"/>
      <w:marTop w:val="0"/>
      <w:marBottom w:val="0"/>
      <w:divBdr>
        <w:top w:val="none" w:sz="0" w:space="0" w:color="auto"/>
        <w:left w:val="none" w:sz="0" w:space="0" w:color="auto"/>
        <w:bottom w:val="none" w:sz="0" w:space="0" w:color="auto"/>
        <w:right w:val="none" w:sz="0" w:space="0" w:color="auto"/>
      </w:divBdr>
    </w:div>
    <w:div w:id="353381964">
      <w:marLeft w:val="480"/>
      <w:marRight w:val="0"/>
      <w:marTop w:val="0"/>
      <w:marBottom w:val="0"/>
      <w:divBdr>
        <w:top w:val="none" w:sz="0" w:space="0" w:color="auto"/>
        <w:left w:val="none" w:sz="0" w:space="0" w:color="auto"/>
        <w:bottom w:val="none" w:sz="0" w:space="0" w:color="auto"/>
        <w:right w:val="none" w:sz="0" w:space="0" w:color="auto"/>
      </w:divBdr>
    </w:div>
    <w:div w:id="353849099">
      <w:marLeft w:val="480"/>
      <w:marRight w:val="0"/>
      <w:marTop w:val="0"/>
      <w:marBottom w:val="0"/>
      <w:divBdr>
        <w:top w:val="none" w:sz="0" w:space="0" w:color="auto"/>
        <w:left w:val="none" w:sz="0" w:space="0" w:color="auto"/>
        <w:bottom w:val="none" w:sz="0" w:space="0" w:color="auto"/>
        <w:right w:val="none" w:sz="0" w:space="0" w:color="auto"/>
      </w:divBdr>
    </w:div>
    <w:div w:id="354960386">
      <w:marLeft w:val="480"/>
      <w:marRight w:val="0"/>
      <w:marTop w:val="0"/>
      <w:marBottom w:val="0"/>
      <w:divBdr>
        <w:top w:val="none" w:sz="0" w:space="0" w:color="auto"/>
        <w:left w:val="none" w:sz="0" w:space="0" w:color="auto"/>
        <w:bottom w:val="none" w:sz="0" w:space="0" w:color="auto"/>
        <w:right w:val="none" w:sz="0" w:space="0" w:color="auto"/>
      </w:divBdr>
    </w:div>
    <w:div w:id="356002778">
      <w:marLeft w:val="480"/>
      <w:marRight w:val="0"/>
      <w:marTop w:val="0"/>
      <w:marBottom w:val="0"/>
      <w:divBdr>
        <w:top w:val="none" w:sz="0" w:space="0" w:color="auto"/>
        <w:left w:val="none" w:sz="0" w:space="0" w:color="auto"/>
        <w:bottom w:val="none" w:sz="0" w:space="0" w:color="auto"/>
        <w:right w:val="none" w:sz="0" w:space="0" w:color="auto"/>
      </w:divBdr>
    </w:div>
    <w:div w:id="356851917">
      <w:marLeft w:val="480"/>
      <w:marRight w:val="0"/>
      <w:marTop w:val="0"/>
      <w:marBottom w:val="0"/>
      <w:divBdr>
        <w:top w:val="none" w:sz="0" w:space="0" w:color="auto"/>
        <w:left w:val="none" w:sz="0" w:space="0" w:color="auto"/>
        <w:bottom w:val="none" w:sz="0" w:space="0" w:color="auto"/>
        <w:right w:val="none" w:sz="0" w:space="0" w:color="auto"/>
      </w:divBdr>
    </w:div>
    <w:div w:id="357774874">
      <w:marLeft w:val="480"/>
      <w:marRight w:val="0"/>
      <w:marTop w:val="0"/>
      <w:marBottom w:val="0"/>
      <w:divBdr>
        <w:top w:val="none" w:sz="0" w:space="0" w:color="auto"/>
        <w:left w:val="none" w:sz="0" w:space="0" w:color="auto"/>
        <w:bottom w:val="none" w:sz="0" w:space="0" w:color="auto"/>
        <w:right w:val="none" w:sz="0" w:space="0" w:color="auto"/>
      </w:divBdr>
    </w:div>
    <w:div w:id="358359285">
      <w:marLeft w:val="480"/>
      <w:marRight w:val="0"/>
      <w:marTop w:val="0"/>
      <w:marBottom w:val="0"/>
      <w:divBdr>
        <w:top w:val="none" w:sz="0" w:space="0" w:color="auto"/>
        <w:left w:val="none" w:sz="0" w:space="0" w:color="auto"/>
        <w:bottom w:val="none" w:sz="0" w:space="0" w:color="auto"/>
        <w:right w:val="none" w:sz="0" w:space="0" w:color="auto"/>
      </w:divBdr>
    </w:div>
    <w:div w:id="358773500">
      <w:marLeft w:val="480"/>
      <w:marRight w:val="0"/>
      <w:marTop w:val="0"/>
      <w:marBottom w:val="0"/>
      <w:divBdr>
        <w:top w:val="none" w:sz="0" w:space="0" w:color="auto"/>
        <w:left w:val="none" w:sz="0" w:space="0" w:color="auto"/>
        <w:bottom w:val="none" w:sz="0" w:space="0" w:color="auto"/>
        <w:right w:val="none" w:sz="0" w:space="0" w:color="auto"/>
      </w:divBdr>
    </w:div>
    <w:div w:id="359090447">
      <w:marLeft w:val="480"/>
      <w:marRight w:val="0"/>
      <w:marTop w:val="0"/>
      <w:marBottom w:val="0"/>
      <w:divBdr>
        <w:top w:val="none" w:sz="0" w:space="0" w:color="auto"/>
        <w:left w:val="none" w:sz="0" w:space="0" w:color="auto"/>
        <w:bottom w:val="none" w:sz="0" w:space="0" w:color="auto"/>
        <w:right w:val="none" w:sz="0" w:space="0" w:color="auto"/>
      </w:divBdr>
    </w:div>
    <w:div w:id="361592867">
      <w:marLeft w:val="480"/>
      <w:marRight w:val="0"/>
      <w:marTop w:val="0"/>
      <w:marBottom w:val="0"/>
      <w:divBdr>
        <w:top w:val="none" w:sz="0" w:space="0" w:color="auto"/>
        <w:left w:val="none" w:sz="0" w:space="0" w:color="auto"/>
        <w:bottom w:val="none" w:sz="0" w:space="0" w:color="auto"/>
        <w:right w:val="none" w:sz="0" w:space="0" w:color="auto"/>
      </w:divBdr>
    </w:div>
    <w:div w:id="364910164">
      <w:marLeft w:val="480"/>
      <w:marRight w:val="0"/>
      <w:marTop w:val="0"/>
      <w:marBottom w:val="0"/>
      <w:divBdr>
        <w:top w:val="none" w:sz="0" w:space="0" w:color="auto"/>
        <w:left w:val="none" w:sz="0" w:space="0" w:color="auto"/>
        <w:bottom w:val="none" w:sz="0" w:space="0" w:color="auto"/>
        <w:right w:val="none" w:sz="0" w:space="0" w:color="auto"/>
      </w:divBdr>
    </w:div>
    <w:div w:id="365177246">
      <w:marLeft w:val="480"/>
      <w:marRight w:val="0"/>
      <w:marTop w:val="0"/>
      <w:marBottom w:val="0"/>
      <w:divBdr>
        <w:top w:val="none" w:sz="0" w:space="0" w:color="auto"/>
        <w:left w:val="none" w:sz="0" w:space="0" w:color="auto"/>
        <w:bottom w:val="none" w:sz="0" w:space="0" w:color="auto"/>
        <w:right w:val="none" w:sz="0" w:space="0" w:color="auto"/>
      </w:divBdr>
    </w:div>
    <w:div w:id="365328065">
      <w:marLeft w:val="480"/>
      <w:marRight w:val="0"/>
      <w:marTop w:val="0"/>
      <w:marBottom w:val="0"/>
      <w:divBdr>
        <w:top w:val="none" w:sz="0" w:space="0" w:color="auto"/>
        <w:left w:val="none" w:sz="0" w:space="0" w:color="auto"/>
        <w:bottom w:val="none" w:sz="0" w:space="0" w:color="auto"/>
        <w:right w:val="none" w:sz="0" w:space="0" w:color="auto"/>
      </w:divBdr>
    </w:div>
    <w:div w:id="366103091">
      <w:marLeft w:val="480"/>
      <w:marRight w:val="0"/>
      <w:marTop w:val="0"/>
      <w:marBottom w:val="0"/>
      <w:divBdr>
        <w:top w:val="none" w:sz="0" w:space="0" w:color="auto"/>
        <w:left w:val="none" w:sz="0" w:space="0" w:color="auto"/>
        <w:bottom w:val="none" w:sz="0" w:space="0" w:color="auto"/>
        <w:right w:val="none" w:sz="0" w:space="0" w:color="auto"/>
      </w:divBdr>
    </w:div>
    <w:div w:id="366563844">
      <w:marLeft w:val="480"/>
      <w:marRight w:val="0"/>
      <w:marTop w:val="0"/>
      <w:marBottom w:val="0"/>
      <w:divBdr>
        <w:top w:val="none" w:sz="0" w:space="0" w:color="auto"/>
        <w:left w:val="none" w:sz="0" w:space="0" w:color="auto"/>
        <w:bottom w:val="none" w:sz="0" w:space="0" w:color="auto"/>
        <w:right w:val="none" w:sz="0" w:space="0" w:color="auto"/>
      </w:divBdr>
    </w:div>
    <w:div w:id="368335784">
      <w:marLeft w:val="480"/>
      <w:marRight w:val="0"/>
      <w:marTop w:val="0"/>
      <w:marBottom w:val="0"/>
      <w:divBdr>
        <w:top w:val="none" w:sz="0" w:space="0" w:color="auto"/>
        <w:left w:val="none" w:sz="0" w:space="0" w:color="auto"/>
        <w:bottom w:val="none" w:sz="0" w:space="0" w:color="auto"/>
        <w:right w:val="none" w:sz="0" w:space="0" w:color="auto"/>
      </w:divBdr>
    </w:div>
    <w:div w:id="368915059">
      <w:marLeft w:val="480"/>
      <w:marRight w:val="0"/>
      <w:marTop w:val="0"/>
      <w:marBottom w:val="0"/>
      <w:divBdr>
        <w:top w:val="none" w:sz="0" w:space="0" w:color="auto"/>
        <w:left w:val="none" w:sz="0" w:space="0" w:color="auto"/>
        <w:bottom w:val="none" w:sz="0" w:space="0" w:color="auto"/>
        <w:right w:val="none" w:sz="0" w:space="0" w:color="auto"/>
      </w:divBdr>
    </w:div>
    <w:div w:id="368990897">
      <w:marLeft w:val="480"/>
      <w:marRight w:val="0"/>
      <w:marTop w:val="0"/>
      <w:marBottom w:val="0"/>
      <w:divBdr>
        <w:top w:val="none" w:sz="0" w:space="0" w:color="auto"/>
        <w:left w:val="none" w:sz="0" w:space="0" w:color="auto"/>
        <w:bottom w:val="none" w:sz="0" w:space="0" w:color="auto"/>
        <w:right w:val="none" w:sz="0" w:space="0" w:color="auto"/>
      </w:divBdr>
    </w:div>
    <w:div w:id="371081291">
      <w:marLeft w:val="480"/>
      <w:marRight w:val="0"/>
      <w:marTop w:val="0"/>
      <w:marBottom w:val="0"/>
      <w:divBdr>
        <w:top w:val="none" w:sz="0" w:space="0" w:color="auto"/>
        <w:left w:val="none" w:sz="0" w:space="0" w:color="auto"/>
        <w:bottom w:val="none" w:sz="0" w:space="0" w:color="auto"/>
        <w:right w:val="none" w:sz="0" w:space="0" w:color="auto"/>
      </w:divBdr>
    </w:div>
    <w:div w:id="371421910">
      <w:marLeft w:val="480"/>
      <w:marRight w:val="0"/>
      <w:marTop w:val="0"/>
      <w:marBottom w:val="0"/>
      <w:divBdr>
        <w:top w:val="none" w:sz="0" w:space="0" w:color="auto"/>
        <w:left w:val="none" w:sz="0" w:space="0" w:color="auto"/>
        <w:bottom w:val="none" w:sz="0" w:space="0" w:color="auto"/>
        <w:right w:val="none" w:sz="0" w:space="0" w:color="auto"/>
      </w:divBdr>
    </w:div>
    <w:div w:id="371463289">
      <w:marLeft w:val="480"/>
      <w:marRight w:val="0"/>
      <w:marTop w:val="0"/>
      <w:marBottom w:val="0"/>
      <w:divBdr>
        <w:top w:val="none" w:sz="0" w:space="0" w:color="auto"/>
        <w:left w:val="none" w:sz="0" w:space="0" w:color="auto"/>
        <w:bottom w:val="none" w:sz="0" w:space="0" w:color="auto"/>
        <w:right w:val="none" w:sz="0" w:space="0" w:color="auto"/>
      </w:divBdr>
    </w:div>
    <w:div w:id="371926826">
      <w:marLeft w:val="480"/>
      <w:marRight w:val="0"/>
      <w:marTop w:val="0"/>
      <w:marBottom w:val="0"/>
      <w:divBdr>
        <w:top w:val="none" w:sz="0" w:space="0" w:color="auto"/>
        <w:left w:val="none" w:sz="0" w:space="0" w:color="auto"/>
        <w:bottom w:val="none" w:sz="0" w:space="0" w:color="auto"/>
        <w:right w:val="none" w:sz="0" w:space="0" w:color="auto"/>
      </w:divBdr>
    </w:div>
    <w:div w:id="373310030">
      <w:marLeft w:val="480"/>
      <w:marRight w:val="0"/>
      <w:marTop w:val="0"/>
      <w:marBottom w:val="0"/>
      <w:divBdr>
        <w:top w:val="none" w:sz="0" w:space="0" w:color="auto"/>
        <w:left w:val="none" w:sz="0" w:space="0" w:color="auto"/>
        <w:bottom w:val="none" w:sz="0" w:space="0" w:color="auto"/>
        <w:right w:val="none" w:sz="0" w:space="0" w:color="auto"/>
      </w:divBdr>
    </w:div>
    <w:div w:id="373388252">
      <w:marLeft w:val="480"/>
      <w:marRight w:val="0"/>
      <w:marTop w:val="0"/>
      <w:marBottom w:val="0"/>
      <w:divBdr>
        <w:top w:val="none" w:sz="0" w:space="0" w:color="auto"/>
        <w:left w:val="none" w:sz="0" w:space="0" w:color="auto"/>
        <w:bottom w:val="none" w:sz="0" w:space="0" w:color="auto"/>
        <w:right w:val="none" w:sz="0" w:space="0" w:color="auto"/>
      </w:divBdr>
    </w:div>
    <w:div w:id="373701970">
      <w:marLeft w:val="480"/>
      <w:marRight w:val="0"/>
      <w:marTop w:val="0"/>
      <w:marBottom w:val="0"/>
      <w:divBdr>
        <w:top w:val="none" w:sz="0" w:space="0" w:color="auto"/>
        <w:left w:val="none" w:sz="0" w:space="0" w:color="auto"/>
        <w:bottom w:val="none" w:sz="0" w:space="0" w:color="auto"/>
        <w:right w:val="none" w:sz="0" w:space="0" w:color="auto"/>
      </w:divBdr>
    </w:div>
    <w:div w:id="373962722">
      <w:marLeft w:val="480"/>
      <w:marRight w:val="0"/>
      <w:marTop w:val="0"/>
      <w:marBottom w:val="0"/>
      <w:divBdr>
        <w:top w:val="none" w:sz="0" w:space="0" w:color="auto"/>
        <w:left w:val="none" w:sz="0" w:space="0" w:color="auto"/>
        <w:bottom w:val="none" w:sz="0" w:space="0" w:color="auto"/>
        <w:right w:val="none" w:sz="0" w:space="0" w:color="auto"/>
      </w:divBdr>
    </w:div>
    <w:div w:id="374623915">
      <w:marLeft w:val="480"/>
      <w:marRight w:val="0"/>
      <w:marTop w:val="0"/>
      <w:marBottom w:val="0"/>
      <w:divBdr>
        <w:top w:val="none" w:sz="0" w:space="0" w:color="auto"/>
        <w:left w:val="none" w:sz="0" w:space="0" w:color="auto"/>
        <w:bottom w:val="none" w:sz="0" w:space="0" w:color="auto"/>
        <w:right w:val="none" w:sz="0" w:space="0" w:color="auto"/>
      </w:divBdr>
    </w:div>
    <w:div w:id="375743356">
      <w:marLeft w:val="480"/>
      <w:marRight w:val="0"/>
      <w:marTop w:val="0"/>
      <w:marBottom w:val="0"/>
      <w:divBdr>
        <w:top w:val="none" w:sz="0" w:space="0" w:color="auto"/>
        <w:left w:val="none" w:sz="0" w:space="0" w:color="auto"/>
        <w:bottom w:val="none" w:sz="0" w:space="0" w:color="auto"/>
        <w:right w:val="none" w:sz="0" w:space="0" w:color="auto"/>
      </w:divBdr>
    </w:div>
    <w:div w:id="376203864">
      <w:marLeft w:val="480"/>
      <w:marRight w:val="0"/>
      <w:marTop w:val="0"/>
      <w:marBottom w:val="0"/>
      <w:divBdr>
        <w:top w:val="none" w:sz="0" w:space="0" w:color="auto"/>
        <w:left w:val="none" w:sz="0" w:space="0" w:color="auto"/>
        <w:bottom w:val="none" w:sz="0" w:space="0" w:color="auto"/>
        <w:right w:val="none" w:sz="0" w:space="0" w:color="auto"/>
      </w:divBdr>
    </w:div>
    <w:div w:id="376394174">
      <w:marLeft w:val="480"/>
      <w:marRight w:val="0"/>
      <w:marTop w:val="0"/>
      <w:marBottom w:val="0"/>
      <w:divBdr>
        <w:top w:val="none" w:sz="0" w:space="0" w:color="auto"/>
        <w:left w:val="none" w:sz="0" w:space="0" w:color="auto"/>
        <w:bottom w:val="none" w:sz="0" w:space="0" w:color="auto"/>
        <w:right w:val="none" w:sz="0" w:space="0" w:color="auto"/>
      </w:divBdr>
    </w:div>
    <w:div w:id="376898185">
      <w:marLeft w:val="480"/>
      <w:marRight w:val="0"/>
      <w:marTop w:val="0"/>
      <w:marBottom w:val="0"/>
      <w:divBdr>
        <w:top w:val="none" w:sz="0" w:space="0" w:color="auto"/>
        <w:left w:val="none" w:sz="0" w:space="0" w:color="auto"/>
        <w:bottom w:val="none" w:sz="0" w:space="0" w:color="auto"/>
        <w:right w:val="none" w:sz="0" w:space="0" w:color="auto"/>
      </w:divBdr>
    </w:div>
    <w:div w:id="377172724">
      <w:marLeft w:val="480"/>
      <w:marRight w:val="0"/>
      <w:marTop w:val="0"/>
      <w:marBottom w:val="0"/>
      <w:divBdr>
        <w:top w:val="none" w:sz="0" w:space="0" w:color="auto"/>
        <w:left w:val="none" w:sz="0" w:space="0" w:color="auto"/>
        <w:bottom w:val="none" w:sz="0" w:space="0" w:color="auto"/>
        <w:right w:val="none" w:sz="0" w:space="0" w:color="auto"/>
      </w:divBdr>
    </w:div>
    <w:div w:id="377821568">
      <w:marLeft w:val="480"/>
      <w:marRight w:val="0"/>
      <w:marTop w:val="0"/>
      <w:marBottom w:val="0"/>
      <w:divBdr>
        <w:top w:val="none" w:sz="0" w:space="0" w:color="auto"/>
        <w:left w:val="none" w:sz="0" w:space="0" w:color="auto"/>
        <w:bottom w:val="none" w:sz="0" w:space="0" w:color="auto"/>
        <w:right w:val="none" w:sz="0" w:space="0" w:color="auto"/>
      </w:divBdr>
    </w:div>
    <w:div w:id="377975297">
      <w:marLeft w:val="480"/>
      <w:marRight w:val="0"/>
      <w:marTop w:val="0"/>
      <w:marBottom w:val="0"/>
      <w:divBdr>
        <w:top w:val="none" w:sz="0" w:space="0" w:color="auto"/>
        <w:left w:val="none" w:sz="0" w:space="0" w:color="auto"/>
        <w:bottom w:val="none" w:sz="0" w:space="0" w:color="auto"/>
        <w:right w:val="none" w:sz="0" w:space="0" w:color="auto"/>
      </w:divBdr>
    </w:div>
    <w:div w:id="378865723">
      <w:marLeft w:val="480"/>
      <w:marRight w:val="0"/>
      <w:marTop w:val="0"/>
      <w:marBottom w:val="0"/>
      <w:divBdr>
        <w:top w:val="none" w:sz="0" w:space="0" w:color="auto"/>
        <w:left w:val="none" w:sz="0" w:space="0" w:color="auto"/>
        <w:bottom w:val="none" w:sz="0" w:space="0" w:color="auto"/>
        <w:right w:val="none" w:sz="0" w:space="0" w:color="auto"/>
      </w:divBdr>
    </w:div>
    <w:div w:id="381296287">
      <w:marLeft w:val="480"/>
      <w:marRight w:val="0"/>
      <w:marTop w:val="0"/>
      <w:marBottom w:val="0"/>
      <w:divBdr>
        <w:top w:val="none" w:sz="0" w:space="0" w:color="auto"/>
        <w:left w:val="none" w:sz="0" w:space="0" w:color="auto"/>
        <w:bottom w:val="none" w:sz="0" w:space="0" w:color="auto"/>
        <w:right w:val="none" w:sz="0" w:space="0" w:color="auto"/>
      </w:divBdr>
    </w:div>
    <w:div w:id="381950595">
      <w:marLeft w:val="480"/>
      <w:marRight w:val="0"/>
      <w:marTop w:val="0"/>
      <w:marBottom w:val="0"/>
      <w:divBdr>
        <w:top w:val="none" w:sz="0" w:space="0" w:color="auto"/>
        <w:left w:val="none" w:sz="0" w:space="0" w:color="auto"/>
        <w:bottom w:val="none" w:sz="0" w:space="0" w:color="auto"/>
        <w:right w:val="none" w:sz="0" w:space="0" w:color="auto"/>
      </w:divBdr>
    </w:div>
    <w:div w:id="382146308">
      <w:marLeft w:val="480"/>
      <w:marRight w:val="0"/>
      <w:marTop w:val="0"/>
      <w:marBottom w:val="0"/>
      <w:divBdr>
        <w:top w:val="none" w:sz="0" w:space="0" w:color="auto"/>
        <w:left w:val="none" w:sz="0" w:space="0" w:color="auto"/>
        <w:bottom w:val="none" w:sz="0" w:space="0" w:color="auto"/>
        <w:right w:val="none" w:sz="0" w:space="0" w:color="auto"/>
      </w:divBdr>
    </w:div>
    <w:div w:id="382797419">
      <w:marLeft w:val="480"/>
      <w:marRight w:val="0"/>
      <w:marTop w:val="0"/>
      <w:marBottom w:val="0"/>
      <w:divBdr>
        <w:top w:val="none" w:sz="0" w:space="0" w:color="auto"/>
        <w:left w:val="none" w:sz="0" w:space="0" w:color="auto"/>
        <w:bottom w:val="none" w:sz="0" w:space="0" w:color="auto"/>
        <w:right w:val="none" w:sz="0" w:space="0" w:color="auto"/>
      </w:divBdr>
    </w:div>
    <w:div w:id="383795880">
      <w:marLeft w:val="480"/>
      <w:marRight w:val="0"/>
      <w:marTop w:val="0"/>
      <w:marBottom w:val="0"/>
      <w:divBdr>
        <w:top w:val="none" w:sz="0" w:space="0" w:color="auto"/>
        <w:left w:val="none" w:sz="0" w:space="0" w:color="auto"/>
        <w:bottom w:val="none" w:sz="0" w:space="0" w:color="auto"/>
        <w:right w:val="none" w:sz="0" w:space="0" w:color="auto"/>
      </w:divBdr>
    </w:div>
    <w:div w:id="384379845">
      <w:marLeft w:val="480"/>
      <w:marRight w:val="0"/>
      <w:marTop w:val="0"/>
      <w:marBottom w:val="0"/>
      <w:divBdr>
        <w:top w:val="none" w:sz="0" w:space="0" w:color="auto"/>
        <w:left w:val="none" w:sz="0" w:space="0" w:color="auto"/>
        <w:bottom w:val="none" w:sz="0" w:space="0" w:color="auto"/>
        <w:right w:val="none" w:sz="0" w:space="0" w:color="auto"/>
      </w:divBdr>
    </w:div>
    <w:div w:id="384524811">
      <w:marLeft w:val="480"/>
      <w:marRight w:val="0"/>
      <w:marTop w:val="0"/>
      <w:marBottom w:val="0"/>
      <w:divBdr>
        <w:top w:val="none" w:sz="0" w:space="0" w:color="auto"/>
        <w:left w:val="none" w:sz="0" w:space="0" w:color="auto"/>
        <w:bottom w:val="none" w:sz="0" w:space="0" w:color="auto"/>
        <w:right w:val="none" w:sz="0" w:space="0" w:color="auto"/>
      </w:divBdr>
    </w:div>
    <w:div w:id="384791546">
      <w:marLeft w:val="480"/>
      <w:marRight w:val="0"/>
      <w:marTop w:val="0"/>
      <w:marBottom w:val="0"/>
      <w:divBdr>
        <w:top w:val="none" w:sz="0" w:space="0" w:color="auto"/>
        <w:left w:val="none" w:sz="0" w:space="0" w:color="auto"/>
        <w:bottom w:val="none" w:sz="0" w:space="0" w:color="auto"/>
        <w:right w:val="none" w:sz="0" w:space="0" w:color="auto"/>
      </w:divBdr>
    </w:div>
    <w:div w:id="385305000">
      <w:marLeft w:val="480"/>
      <w:marRight w:val="0"/>
      <w:marTop w:val="0"/>
      <w:marBottom w:val="0"/>
      <w:divBdr>
        <w:top w:val="none" w:sz="0" w:space="0" w:color="auto"/>
        <w:left w:val="none" w:sz="0" w:space="0" w:color="auto"/>
        <w:bottom w:val="none" w:sz="0" w:space="0" w:color="auto"/>
        <w:right w:val="none" w:sz="0" w:space="0" w:color="auto"/>
      </w:divBdr>
    </w:div>
    <w:div w:id="385566360">
      <w:marLeft w:val="480"/>
      <w:marRight w:val="0"/>
      <w:marTop w:val="0"/>
      <w:marBottom w:val="0"/>
      <w:divBdr>
        <w:top w:val="none" w:sz="0" w:space="0" w:color="auto"/>
        <w:left w:val="none" w:sz="0" w:space="0" w:color="auto"/>
        <w:bottom w:val="none" w:sz="0" w:space="0" w:color="auto"/>
        <w:right w:val="none" w:sz="0" w:space="0" w:color="auto"/>
      </w:divBdr>
    </w:div>
    <w:div w:id="385766238">
      <w:marLeft w:val="480"/>
      <w:marRight w:val="0"/>
      <w:marTop w:val="0"/>
      <w:marBottom w:val="0"/>
      <w:divBdr>
        <w:top w:val="none" w:sz="0" w:space="0" w:color="auto"/>
        <w:left w:val="none" w:sz="0" w:space="0" w:color="auto"/>
        <w:bottom w:val="none" w:sz="0" w:space="0" w:color="auto"/>
        <w:right w:val="none" w:sz="0" w:space="0" w:color="auto"/>
      </w:divBdr>
    </w:div>
    <w:div w:id="386031947">
      <w:marLeft w:val="480"/>
      <w:marRight w:val="0"/>
      <w:marTop w:val="0"/>
      <w:marBottom w:val="0"/>
      <w:divBdr>
        <w:top w:val="none" w:sz="0" w:space="0" w:color="auto"/>
        <w:left w:val="none" w:sz="0" w:space="0" w:color="auto"/>
        <w:bottom w:val="none" w:sz="0" w:space="0" w:color="auto"/>
        <w:right w:val="none" w:sz="0" w:space="0" w:color="auto"/>
      </w:divBdr>
    </w:div>
    <w:div w:id="386489177">
      <w:marLeft w:val="480"/>
      <w:marRight w:val="0"/>
      <w:marTop w:val="0"/>
      <w:marBottom w:val="0"/>
      <w:divBdr>
        <w:top w:val="none" w:sz="0" w:space="0" w:color="auto"/>
        <w:left w:val="none" w:sz="0" w:space="0" w:color="auto"/>
        <w:bottom w:val="none" w:sz="0" w:space="0" w:color="auto"/>
        <w:right w:val="none" w:sz="0" w:space="0" w:color="auto"/>
      </w:divBdr>
    </w:div>
    <w:div w:id="386538523">
      <w:marLeft w:val="480"/>
      <w:marRight w:val="0"/>
      <w:marTop w:val="0"/>
      <w:marBottom w:val="0"/>
      <w:divBdr>
        <w:top w:val="none" w:sz="0" w:space="0" w:color="auto"/>
        <w:left w:val="none" w:sz="0" w:space="0" w:color="auto"/>
        <w:bottom w:val="none" w:sz="0" w:space="0" w:color="auto"/>
        <w:right w:val="none" w:sz="0" w:space="0" w:color="auto"/>
      </w:divBdr>
    </w:div>
    <w:div w:id="386609287">
      <w:marLeft w:val="480"/>
      <w:marRight w:val="0"/>
      <w:marTop w:val="0"/>
      <w:marBottom w:val="0"/>
      <w:divBdr>
        <w:top w:val="none" w:sz="0" w:space="0" w:color="auto"/>
        <w:left w:val="none" w:sz="0" w:space="0" w:color="auto"/>
        <w:bottom w:val="none" w:sz="0" w:space="0" w:color="auto"/>
        <w:right w:val="none" w:sz="0" w:space="0" w:color="auto"/>
      </w:divBdr>
    </w:div>
    <w:div w:id="387920070">
      <w:marLeft w:val="480"/>
      <w:marRight w:val="0"/>
      <w:marTop w:val="0"/>
      <w:marBottom w:val="0"/>
      <w:divBdr>
        <w:top w:val="none" w:sz="0" w:space="0" w:color="auto"/>
        <w:left w:val="none" w:sz="0" w:space="0" w:color="auto"/>
        <w:bottom w:val="none" w:sz="0" w:space="0" w:color="auto"/>
        <w:right w:val="none" w:sz="0" w:space="0" w:color="auto"/>
      </w:divBdr>
    </w:div>
    <w:div w:id="388454018">
      <w:marLeft w:val="480"/>
      <w:marRight w:val="0"/>
      <w:marTop w:val="0"/>
      <w:marBottom w:val="0"/>
      <w:divBdr>
        <w:top w:val="none" w:sz="0" w:space="0" w:color="auto"/>
        <w:left w:val="none" w:sz="0" w:space="0" w:color="auto"/>
        <w:bottom w:val="none" w:sz="0" w:space="0" w:color="auto"/>
        <w:right w:val="none" w:sz="0" w:space="0" w:color="auto"/>
      </w:divBdr>
    </w:div>
    <w:div w:id="388891442">
      <w:marLeft w:val="480"/>
      <w:marRight w:val="0"/>
      <w:marTop w:val="0"/>
      <w:marBottom w:val="0"/>
      <w:divBdr>
        <w:top w:val="none" w:sz="0" w:space="0" w:color="auto"/>
        <w:left w:val="none" w:sz="0" w:space="0" w:color="auto"/>
        <w:bottom w:val="none" w:sz="0" w:space="0" w:color="auto"/>
        <w:right w:val="none" w:sz="0" w:space="0" w:color="auto"/>
      </w:divBdr>
    </w:div>
    <w:div w:id="389305812">
      <w:marLeft w:val="480"/>
      <w:marRight w:val="0"/>
      <w:marTop w:val="0"/>
      <w:marBottom w:val="0"/>
      <w:divBdr>
        <w:top w:val="none" w:sz="0" w:space="0" w:color="auto"/>
        <w:left w:val="none" w:sz="0" w:space="0" w:color="auto"/>
        <w:bottom w:val="none" w:sz="0" w:space="0" w:color="auto"/>
        <w:right w:val="none" w:sz="0" w:space="0" w:color="auto"/>
      </w:divBdr>
    </w:div>
    <w:div w:id="389882679">
      <w:marLeft w:val="480"/>
      <w:marRight w:val="0"/>
      <w:marTop w:val="0"/>
      <w:marBottom w:val="0"/>
      <w:divBdr>
        <w:top w:val="none" w:sz="0" w:space="0" w:color="auto"/>
        <w:left w:val="none" w:sz="0" w:space="0" w:color="auto"/>
        <w:bottom w:val="none" w:sz="0" w:space="0" w:color="auto"/>
        <w:right w:val="none" w:sz="0" w:space="0" w:color="auto"/>
      </w:divBdr>
    </w:div>
    <w:div w:id="390546281">
      <w:marLeft w:val="480"/>
      <w:marRight w:val="0"/>
      <w:marTop w:val="0"/>
      <w:marBottom w:val="0"/>
      <w:divBdr>
        <w:top w:val="none" w:sz="0" w:space="0" w:color="auto"/>
        <w:left w:val="none" w:sz="0" w:space="0" w:color="auto"/>
        <w:bottom w:val="none" w:sz="0" w:space="0" w:color="auto"/>
        <w:right w:val="none" w:sz="0" w:space="0" w:color="auto"/>
      </w:divBdr>
    </w:div>
    <w:div w:id="391469739">
      <w:marLeft w:val="480"/>
      <w:marRight w:val="0"/>
      <w:marTop w:val="0"/>
      <w:marBottom w:val="0"/>
      <w:divBdr>
        <w:top w:val="none" w:sz="0" w:space="0" w:color="auto"/>
        <w:left w:val="none" w:sz="0" w:space="0" w:color="auto"/>
        <w:bottom w:val="none" w:sz="0" w:space="0" w:color="auto"/>
        <w:right w:val="none" w:sz="0" w:space="0" w:color="auto"/>
      </w:divBdr>
    </w:div>
    <w:div w:id="391543273">
      <w:marLeft w:val="480"/>
      <w:marRight w:val="0"/>
      <w:marTop w:val="0"/>
      <w:marBottom w:val="0"/>
      <w:divBdr>
        <w:top w:val="none" w:sz="0" w:space="0" w:color="auto"/>
        <w:left w:val="none" w:sz="0" w:space="0" w:color="auto"/>
        <w:bottom w:val="none" w:sz="0" w:space="0" w:color="auto"/>
        <w:right w:val="none" w:sz="0" w:space="0" w:color="auto"/>
      </w:divBdr>
    </w:div>
    <w:div w:id="391660846">
      <w:marLeft w:val="480"/>
      <w:marRight w:val="0"/>
      <w:marTop w:val="0"/>
      <w:marBottom w:val="0"/>
      <w:divBdr>
        <w:top w:val="none" w:sz="0" w:space="0" w:color="auto"/>
        <w:left w:val="none" w:sz="0" w:space="0" w:color="auto"/>
        <w:bottom w:val="none" w:sz="0" w:space="0" w:color="auto"/>
        <w:right w:val="none" w:sz="0" w:space="0" w:color="auto"/>
      </w:divBdr>
    </w:div>
    <w:div w:id="391775568">
      <w:marLeft w:val="480"/>
      <w:marRight w:val="0"/>
      <w:marTop w:val="0"/>
      <w:marBottom w:val="0"/>
      <w:divBdr>
        <w:top w:val="none" w:sz="0" w:space="0" w:color="auto"/>
        <w:left w:val="none" w:sz="0" w:space="0" w:color="auto"/>
        <w:bottom w:val="none" w:sz="0" w:space="0" w:color="auto"/>
        <w:right w:val="none" w:sz="0" w:space="0" w:color="auto"/>
      </w:divBdr>
    </w:div>
    <w:div w:id="393281909">
      <w:marLeft w:val="480"/>
      <w:marRight w:val="0"/>
      <w:marTop w:val="0"/>
      <w:marBottom w:val="0"/>
      <w:divBdr>
        <w:top w:val="none" w:sz="0" w:space="0" w:color="auto"/>
        <w:left w:val="none" w:sz="0" w:space="0" w:color="auto"/>
        <w:bottom w:val="none" w:sz="0" w:space="0" w:color="auto"/>
        <w:right w:val="none" w:sz="0" w:space="0" w:color="auto"/>
      </w:divBdr>
    </w:div>
    <w:div w:id="393549262">
      <w:marLeft w:val="480"/>
      <w:marRight w:val="0"/>
      <w:marTop w:val="0"/>
      <w:marBottom w:val="0"/>
      <w:divBdr>
        <w:top w:val="none" w:sz="0" w:space="0" w:color="auto"/>
        <w:left w:val="none" w:sz="0" w:space="0" w:color="auto"/>
        <w:bottom w:val="none" w:sz="0" w:space="0" w:color="auto"/>
        <w:right w:val="none" w:sz="0" w:space="0" w:color="auto"/>
      </w:divBdr>
    </w:div>
    <w:div w:id="394401239">
      <w:marLeft w:val="480"/>
      <w:marRight w:val="0"/>
      <w:marTop w:val="0"/>
      <w:marBottom w:val="0"/>
      <w:divBdr>
        <w:top w:val="none" w:sz="0" w:space="0" w:color="auto"/>
        <w:left w:val="none" w:sz="0" w:space="0" w:color="auto"/>
        <w:bottom w:val="none" w:sz="0" w:space="0" w:color="auto"/>
        <w:right w:val="none" w:sz="0" w:space="0" w:color="auto"/>
      </w:divBdr>
    </w:div>
    <w:div w:id="396514552">
      <w:marLeft w:val="480"/>
      <w:marRight w:val="0"/>
      <w:marTop w:val="0"/>
      <w:marBottom w:val="0"/>
      <w:divBdr>
        <w:top w:val="none" w:sz="0" w:space="0" w:color="auto"/>
        <w:left w:val="none" w:sz="0" w:space="0" w:color="auto"/>
        <w:bottom w:val="none" w:sz="0" w:space="0" w:color="auto"/>
        <w:right w:val="none" w:sz="0" w:space="0" w:color="auto"/>
      </w:divBdr>
    </w:div>
    <w:div w:id="396783242">
      <w:marLeft w:val="480"/>
      <w:marRight w:val="0"/>
      <w:marTop w:val="0"/>
      <w:marBottom w:val="0"/>
      <w:divBdr>
        <w:top w:val="none" w:sz="0" w:space="0" w:color="auto"/>
        <w:left w:val="none" w:sz="0" w:space="0" w:color="auto"/>
        <w:bottom w:val="none" w:sz="0" w:space="0" w:color="auto"/>
        <w:right w:val="none" w:sz="0" w:space="0" w:color="auto"/>
      </w:divBdr>
    </w:div>
    <w:div w:id="397630226">
      <w:marLeft w:val="480"/>
      <w:marRight w:val="0"/>
      <w:marTop w:val="0"/>
      <w:marBottom w:val="0"/>
      <w:divBdr>
        <w:top w:val="none" w:sz="0" w:space="0" w:color="auto"/>
        <w:left w:val="none" w:sz="0" w:space="0" w:color="auto"/>
        <w:bottom w:val="none" w:sz="0" w:space="0" w:color="auto"/>
        <w:right w:val="none" w:sz="0" w:space="0" w:color="auto"/>
      </w:divBdr>
    </w:div>
    <w:div w:id="399984168">
      <w:marLeft w:val="480"/>
      <w:marRight w:val="0"/>
      <w:marTop w:val="0"/>
      <w:marBottom w:val="0"/>
      <w:divBdr>
        <w:top w:val="none" w:sz="0" w:space="0" w:color="auto"/>
        <w:left w:val="none" w:sz="0" w:space="0" w:color="auto"/>
        <w:bottom w:val="none" w:sz="0" w:space="0" w:color="auto"/>
        <w:right w:val="none" w:sz="0" w:space="0" w:color="auto"/>
      </w:divBdr>
    </w:div>
    <w:div w:id="400714214">
      <w:marLeft w:val="480"/>
      <w:marRight w:val="0"/>
      <w:marTop w:val="0"/>
      <w:marBottom w:val="0"/>
      <w:divBdr>
        <w:top w:val="none" w:sz="0" w:space="0" w:color="auto"/>
        <w:left w:val="none" w:sz="0" w:space="0" w:color="auto"/>
        <w:bottom w:val="none" w:sz="0" w:space="0" w:color="auto"/>
        <w:right w:val="none" w:sz="0" w:space="0" w:color="auto"/>
      </w:divBdr>
    </w:div>
    <w:div w:id="401293433">
      <w:marLeft w:val="480"/>
      <w:marRight w:val="0"/>
      <w:marTop w:val="0"/>
      <w:marBottom w:val="0"/>
      <w:divBdr>
        <w:top w:val="none" w:sz="0" w:space="0" w:color="auto"/>
        <w:left w:val="none" w:sz="0" w:space="0" w:color="auto"/>
        <w:bottom w:val="none" w:sz="0" w:space="0" w:color="auto"/>
        <w:right w:val="none" w:sz="0" w:space="0" w:color="auto"/>
      </w:divBdr>
    </w:div>
    <w:div w:id="402291659">
      <w:marLeft w:val="480"/>
      <w:marRight w:val="0"/>
      <w:marTop w:val="0"/>
      <w:marBottom w:val="0"/>
      <w:divBdr>
        <w:top w:val="none" w:sz="0" w:space="0" w:color="auto"/>
        <w:left w:val="none" w:sz="0" w:space="0" w:color="auto"/>
        <w:bottom w:val="none" w:sz="0" w:space="0" w:color="auto"/>
        <w:right w:val="none" w:sz="0" w:space="0" w:color="auto"/>
      </w:divBdr>
    </w:div>
    <w:div w:id="403531624">
      <w:marLeft w:val="480"/>
      <w:marRight w:val="0"/>
      <w:marTop w:val="0"/>
      <w:marBottom w:val="0"/>
      <w:divBdr>
        <w:top w:val="none" w:sz="0" w:space="0" w:color="auto"/>
        <w:left w:val="none" w:sz="0" w:space="0" w:color="auto"/>
        <w:bottom w:val="none" w:sz="0" w:space="0" w:color="auto"/>
        <w:right w:val="none" w:sz="0" w:space="0" w:color="auto"/>
      </w:divBdr>
    </w:div>
    <w:div w:id="405152552">
      <w:marLeft w:val="480"/>
      <w:marRight w:val="0"/>
      <w:marTop w:val="0"/>
      <w:marBottom w:val="0"/>
      <w:divBdr>
        <w:top w:val="none" w:sz="0" w:space="0" w:color="auto"/>
        <w:left w:val="none" w:sz="0" w:space="0" w:color="auto"/>
        <w:bottom w:val="none" w:sz="0" w:space="0" w:color="auto"/>
        <w:right w:val="none" w:sz="0" w:space="0" w:color="auto"/>
      </w:divBdr>
    </w:div>
    <w:div w:id="405959624">
      <w:marLeft w:val="480"/>
      <w:marRight w:val="0"/>
      <w:marTop w:val="0"/>
      <w:marBottom w:val="0"/>
      <w:divBdr>
        <w:top w:val="none" w:sz="0" w:space="0" w:color="auto"/>
        <w:left w:val="none" w:sz="0" w:space="0" w:color="auto"/>
        <w:bottom w:val="none" w:sz="0" w:space="0" w:color="auto"/>
        <w:right w:val="none" w:sz="0" w:space="0" w:color="auto"/>
      </w:divBdr>
    </w:div>
    <w:div w:id="407000878">
      <w:marLeft w:val="480"/>
      <w:marRight w:val="0"/>
      <w:marTop w:val="0"/>
      <w:marBottom w:val="0"/>
      <w:divBdr>
        <w:top w:val="none" w:sz="0" w:space="0" w:color="auto"/>
        <w:left w:val="none" w:sz="0" w:space="0" w:color="auto"/>
        <w:bottom w:val="none" w:sz="0" w:space="0" w:color="auto"/>
        <w:right w:val="none" w:sz="0" w:space="0" w:color="auto"/>
      </w:divBdr>
    </w:div>
    <w:div w:id="408310890">
      <w:marLeft w:val="480"/>
      <w:marRight w:val="0"/>
      <w:marTop w:val="0"/>
      <w:marBottom w:val="0"/>
      <w:divBdr>
        <w:top w:val="none" w:sz="0" w:space="0" w:color="auto"/>
        <w:left w:val="none" w:sz="0" w:space="0" w:color="auto"/>
        <w:bottom w:val="none" w:sz="0" w:space="0" w:color="auto"/>
        <w:right w:val="none" w:sz="0" w:space="0" w:color="auto"/>
      </w:divBdr>
    </w:div>
    <w:div w:id="408356007">
      <w:marLeft w:val="480"/>
      <w:marRight w:val="0"/>
      <w:marTop w:val="0"/>
      <w:marBottom w:val="0"/>
      <w:divBdr>
        <w:top w:val="none" w:sz="0" w:space="0" w:color="auto"/>
        <w:left w:val="none" w:sz="0" w:space="0" w:color="auto"/>
        <w:bottom w:val="none" w:sz="0" w:space="0" w:color="auto"/>
        <w:right w:val="none" w:sz="0" w:space="0" w:color="auto"/>
      </w:divBdr>
    </w:div>
    <w:div w:id="408582286">
      <w:marLeft w:val="480"/>
      <w:marRight w:val="0"/>
      <w:marTop w:val="0"/>
      <w:marBottom w:val="0"/>
      <w:divBdr>
        <w:top w:val="none" w:sz="0" w:space="0" w:color="auto"/>
        <w:left w:val="none" w:sz="0" w:space="0" w:color="auto"/>
        <w:bottom w:val="none" w:sz="0" w:space="0" w:color="auto"/>
        <w:right w:val="none" w:sz="0" w:space="0" w:color="auto"/>
      </w:divBdr>
    </w:div>
    <w:div w:id="409086559">
      <w:marLeft w:val="480"/>
      <w:marRight w:val="0"/>
      <w:marTop w:val="0"/>
      <w:marBottom w:val="0"/>
      <w:divBdr>
        <w:top w:val="none" w:sz="0" w:space="0" w:color="auto"/>
        <w:left w:val="none" w:sz="0" w:space="0" w:color="auto"/>
        <w:bottom w:val="none" w:sz="0" w:space="0" w:color="auto"/>
        <w:right w:val="none" w:sz="0" w:space="0" w:color="auto"/>
      </w:divBdr>
    </w:div>
    <w:div w:id="409280521">
      <w:marLeft w:val="480"/>
      <w:marRight w:val="0"/>
      <w:marTop w:val="0"/>
      <w:marBottom w:val="0"/>
      <w:divBdr>
        <w:top w:val="none" w:sz="0" w:space="0" w:color="auto"/>
        <w:left w:val="none" w:sz="0" w:space="0" w:color="auto"/>
        <w:bottom w:val="none" w:sz="0" w:space="0" w:color="auto"/>
        <w:right w:val="none" w:sz="0" w:space="0" w:color="auto"/>
      </w:divBdr>
    </w:div>
    <w:div w:id="411201411">
      <w:marLeft w:val="480"/>
      <w:marRight w:val="0"/>
      <w:marTop w:val="0"/>
      <w:marBottom w:val="0"/>
      <w:divBdr>
        <w:top w:val="none" w:sz="0" w:space="0" w:color="auto"/>
        <w:left w:val="none" w:sz="0" w:space="0" w:color="auto"/>
        <w:bottom w:val="none" w:sz="0" w:space="0" w:color="auto"/>
        <w:right w:val="none" w:sz="0" w:space="0" w:color="auto"/>
      </w:divBdr>
    </w:div>
    <w:div w:id="411314878">
      <w:marLeft w:val="480"/>
      <w:marRight w:val="0"/>
      <w:marTop w:val="0"/>
      <w:marBottom w:val="0"/>
      <w:divBdr>
        <w:top w:val="none" w:sz="0" w:space="0" w:color="auto"/>
        <w:left w:val="none" w:sz="0" w:space="0" w:color="auto"/>
        <w:bottom w:val="none" w:sz="0" w:space="0" w:color="auto"/>
        <w:right w:val="none" w:sz="0" w:space="0" w:color="auto"/>
      </w:divBdr>
    </w:div>
    <w:div w:id="411783211">
      <w:marLeft w:val="480"/>
      <w:marRight w:val="0"/>
      <w:marTop w:val="0"/>
      <w:marBottom w:val="0"/>
      <w:divBdr>
        <w:top w:val="none" w:sz="0" w:space="0" w:color="auto"/>
        <w:left w:val="none" w:sz="0" w:space="0" w:color="auto"/>
        <w:bottom w:val="none" w:sz="0" w:space="0" w:color="auto"/>
        <w:right w:val="none" w:sz="0" w:space="0" w:color="auto"/>
      </w:divBdr>
    </w:div>
    <w:div w:id="411852543">
      <w:marLeft w:val="480"/>
      <w:marRight w:val="0"/>
      <w:marTop w:val="0"/>
      <w:marBottom w:val="0"/>
      <w:divBdr>
        <w:top w:val="none" w:sz="0" w:space="0" w:color="auto"/>
        <w:left w:val="none" w:sz="0" w:space="0" w:color="auto"/>
        <w:bottom w:val="none" w:sz="0" w:space="0" w:color="auto"/>
        <w:right w:val="none" w:sz="0" w:space="0" w:color="auto"/>
      </w:divBdr>
    </w:div>
    <w:div w:id="412312962">
      <w:marLeft w:val="480"/>
      <w:marRight w:val="0"/>
      <w:marTop w:val="0"/>
      <w:marBottom w:val="0"/>
      <w:divBdr>
        <w:top w:val="none" w:sz="0" w:space="0" w:color="auto"/>
        <w:left w:val="none" w:sz="0" w:space="0" w:color="auto"/>
        <w:bottom w:val="none" w:sz="0" w:space="0" w:color="auto"/>
        <w:right w:val="none" w:sz="0" w:space="0" w:color="auto"/>
      </w:divBdr>
    </w:div>
    <w:div w:id="412895595">
      <w:marLeft w:val="480"/>
      <w:marRight w:val="0"/>
      <w:marTop w:val="0"/>
      <w:marBottom w:val="0"/>
      <w:divBdr>
        <w:top w:val="none" w:sz="0" w:space="0" w:color="auto"/>
        <w:left w:val="none" w:sz="0" w:space="0" w:color="auto"/>
        <w:bottom w:val="none" w:sz="0" w:space="0" w:color="auto"/>
        <w:right w:val="none" w:sz="0" w:space="0" w:color="auto"/>
      </w:divBdr>
    </w:div>
    <w:div w:id="413622739">
      <w:marLeft w:val="480"/>
      <w:marRight w:val="0"/>
      <w:marTop w:val="0"/>
      <w:marBottom w:val="0"/>
      <w:divBdr>
        <w:top w:val="none" w:sz="0" w:space="0" w:color="auto"/>
        <w:left w:val="none" w:sz="0" w:space="0" w:color="auto"/>
        <w:bottom w:val="none" w:sz="0" w:space="0" w:color="auto"/>
        <w:right w:val="none" w:sz="0" w:space="0" w:color="auto"/>
      </w:divBdr>
    </w:div>
    <w:div w:id="414477661">
      <w:marLeft w:val="480"/>
      <w:marRight w:val="0"/>
      <w:marTop w:val="0"/>
      <w:marBottom w:val="0"/>
      <w:divBdr>
        <w:top w:val="none" w:sz="0" w:space="0" w:color="auto"/>
        <w:left w:val="none" w:sz="0" w:space="0" w:color="auto"/>
        <w:bottom w:val="none" w:sz="0" w:space="0" w:color="auto"/>
        <w:right w:val="none" w:sz="0" w:space="0" w:color="auto"/>
      </w:divBdr>
    </w:div>
    <w:div w:id="414985137">
      <w:marLeft w:val="480"/>
      <w:marRight w:val="0"/>
      <w:marTop w:val="0"/>
      <w:marBottom w:val="0"/>
      <w:divBdr>
        <w:top w:val="none" w:sz="0" w:space="0" w:color="auto"/>
        <w:left w:val="none" w:sz="0" w:space="0" w:color="auto"/>
        <w:bottom w:val="none" w:sz="0" w:space="0" w:color="auto"/>
        <w:right w:val="none" w:sz="0" w:space="0" w:color="auto"/>
      </w:divBdr>
    </w:div>
    <w:div w:id="415439645">
      <w:marLeft w:val="480"/>
      <w:marRight w:val="0"/>
      <w:marTop w:val="0"/>
      <w:marBottom w:val="0"/>
      <w:divBdr>
        <w:top w:val="none" w:sz="0" w:space="0" w:color="auto"/>
        <w:left w:val="none" w:sz="0" w:space="0" w:color="auto"/>
        <w:bottom w:val="none" w:sz="0" w:space="0" w:color="auto"/>
        <w:right w:val="none" w:sz="0" w:space="0" w:color="auto"/>
      </w:divBdr>
    </w:div>
    <w:div w:id="415789328">
      <w:marLeft w:val="480"/>
      <w:marRight w:val="0"/>
      <w:marTop w:val="0"/>
      <w:marBottom w:val="0"/>
      <w:divBdr>
        <w:top w:val="none" w:sz="0" w:space="0" w:color="auto"/>
        <w:left w:val="none" w:sz="0" w:space="0" w:color="auto"/>
        <w:bottom w:val="none" w:sz="0" w:space="0" w:color="auto"/>
        <w:right w:val="none" w:sz="0" w:space="0" w:color="auto"/>
      </w:divBdr>
    </w:div>
    <w:div w:id="416831473">
      <w:marLeft w:val="480"/>
      <w:marRight w:val="0"/>
      <w:marTop w:val="0"/>
      <w:marBottom w:val="0"/>
      <w:divBdr>
        <w:top w:val="none" w:sz="0" w:space="0" w:color="auto"/>
        <w:left w:val="none" w:sz="0" w:space="0" w:color="auto"/>
        <w:bottom w:val="none" w:sz="0" w:space="0" w:color="auto"/>
        <w:right w:val="none" w:sz="0" w:space="0" w:color="auto"/>
      </w:divBdr>
    </w:div>
    <w:div w:id="418798875">
      <w:marLeft w:val="480"/>
      <w:marRight w:val="0"/>
      <w:marTop w:val="0"/>
      <w:marBottom w:val="0"/>
      <w:divBdr>
        <w:top w:val="none" w:sz="0" w:space="0" w:color="auto"/>
        <w:left w:val="none" w:sz="0" w:space="0" w:color="auto"/>
        <w:bottom w:val="none" w:sz="0" w:space="0" w:color="auto"/>
        <w:right w:val="none" w:sz="0" w:space="0" w:color="auto"/>
      </w:divBdr>
    </w:div>
    <w:div w:id="419762792">
      <w:marLeft w:val="480"/>
      <w:marRight w:val="0"/>
      <w:marTop w:val="0"/>
      <w:marBottom w:val="0"/>
      <w:divBdr>
        <w:top w:val="none" w:sz="0" w:space="0" w:color="auto"/>
        <w:left w:val="none" w:sz="0" w:space="0" w:color="auto"/>
        <w:bottom w:val="none" w:sz="0" w:space="0" w:color="auto"/>
        <w:right w:val="none" w:sz="0" w:space="0" w:color="auto"/>
      </w:divBdr>
    </w:div>
    <w:div w:id="420493880">
      <w:marLeft w:val="480"/>
      <w:marRight w:val="0"/>
      <w:marTop w:val="0"/>
      <w:marBottom w:val="0"/>
      <w:divBdr>
        <w:top w:val="none" w:sz="0" w:space="0" w:color="auto"/>
        <w:left w:val="none" w:sz="0" w:space="0" w:color="auto"/>
        <w:bottom w:val="none" w:sz="0" w:space="0" w:color="auto"/>
        <w:right w:val="none" w:sz="0" w:space="0" w:color="auto"/>
      </w:divBdr>
    </w:div>
    <w:div w:id="421340280">
      <w:marLeft w:val="480"/>
      <w:marRight w:val="0"/>
      <w:marTop w:val="0"/>
      <w:marBottom w:val="0"/>
      <w:divBdr>
        <w:top w:val="none" w:sz="0" w:space="0" w:color="auto"/>
        <w:left w:val="none" w:sz="0" w:space="0" w:color="auto"/>
        <w:bottom w:val="none" w:sz="0" w:space="0" w:color="auto"/>
        <w:right w:val="none" w:sz="0" w:space="0" w:color="auto"/>
      </w:divBdr>
    </w:div>
    <w:div w:id="422917584">
      <w:marLeft w:val="480"/>
      <w:marRight w:val="0"/>
      <w:marTop w:val="0"/>
      <w:marBottom w:val="0"/>
      <w:divBdr>
        <w:top w:val="none" w:sz="0" w:space="0" w:color="auto"/>
        <w:left w:val="none" w:sz="0" w:space="0" w:color="auto"/>
        <w:bottom w:val="none" w:sz="0" w:space="0" w:color="auto"/>
        <w:right w:val="none" w:sz="0" w:space="0" w:color="auto"/>
      </w:divBdr>
    </w:div>
    <w:div w:id="423234782">
      <w:marLeft w:val="480"/>
      <w:marRight w:val="0"/>
      <w:marTop w:val="0"/>
      <w:marBottom w:val="0"/>
      <w:divBdr>
        <w:top w:val="none" w:sz="0" w:space="0" w:color="auto"/>
        <w:left w:val="none" w:sz="0" w:space="0" w:color="auto"/>
        <w:bottom w:val="none" w:sz="0" w:space="0" w:color="auto"/>
        <w:right w:val="none" w:sz="0" w:space="0" w:color="auto"/>
      </w:divBdr>
    </w:div>
    <w:div w:id="423501934">
      <w:marLeft w:val="480"/>
      <w:marRight w:val="0"/>
      <w:marTop w:val="0"/>
      <w:marBottom w:val="0"/>
      <w:divBdr>
        <w:top w:val="none" w:sz="0" w:space="0" w:color="auto"/>
        <w:left w:val="none" w:sz="0" w:space="0" w:color="auto"/>
        <w:bottom w:val="none" w:sz="0" w:space="0" w:color="auto"/>
        <w:right w:val="none" w:sz="0" w:space="0" w:color="auto"/>
      </w:divBdr>
    </w:div>
    <w:div w:id="424309955">
      <w:marLeft w:val="480"/>
      <w:marRight w:val="0"/>
      <w:marTop w:val="0"/>
      <w:marBottom w:val="0"/>
      <w:divBdr>
        <w:top w:val="none" w:sz="0" w:space="0" w:color="auto"/>
        <w:left w:val="none" w:sz="0" w:space="0" w:color="auto"/>
        <w:bottom w:val="none" w:sz="0" w:space="0" w:color="auto"/>
        <w:right w:val="none" w:sz="0" w:space="0" w:color="auto"/>
      </w:divBdr>
    </w:div>
    <w:div w:id="424961476">
      <w:marLeft w:val="480"/>
      <w:marRight w:val="0"/>
      <w:marTop w:val="0"/>
      <w:marBottom w:val="0"/>
      <w:divBdr>
        <w:top w:val="none" w:sz="0" w:space="0" w:color="auto"/>
        <w:left w:val="none" w:sz="0" w:space="0" w:color="auto"/>
        <w:bottom w:val="none" w:sz="0" w:space="0" w:color="auto"/>
        <w:right w:val="none" w:sz="0" w:space="0" w:color="auto"/>
      </w:divBdr>
    </w:div>
    <w:div w:id="425226257">
      <w:marLeft w:val="480"/>
      <w:marRight w:val="0"/>
      <w:marTop w:val="0"/>
      <w:marBottom w:val="0"/>
      <w:divBdr>
        <w:top w:val="none" w:sz="0" w:space="0" w:color="auto"/>
        <w:left w:val="none" w:sz="0" w:space="0" w:color="auto"/>
        <w:bottom w:val="none" w:sz="0" w:space="0" w:color="auto"/>
        <w:right w:val="none" w:sz="0" w:space="0" w:color="auto"/>
      </w:divBdr>
    </w:div>
    <w:div w:id="425417675">
      <w:marLeft w:val="480"/>
      <w:marRight w:val="0"/>
      <w:marTop w:val="0"/>
      <w:marBottom w:val="0"/>
      <w:divBdr>
        <w:top w:val="none" w:sz="0" w:space="0" w:color="auto"/>
        <w:left w:val="none" w:sz="0" w:space="0" w:color="auto"/>
        <w:bottom w:val="none" w:sz="0" w:space="0" w:color="auto"/>
        <w:right w:val="none" w:sz="0" w:space="0" w:color="auto"/>
      </w:divBdr>
    </w:div>
    <w:div w:id="426729953">
      <w:marLeft w:val="480"/>
      <w:marRight w:val="0"/>
      <w:marTop w:val="0"/>
      <w:marBottom w:val="0"/>
      <w:divBdr>
        <w:top w:val="none" w:sz="0" w:space="0" w:color="auto"/>
        <w:left w:val="none" w:sz="0" w:space="0" w:color="auto"/>
        <w:bottom w:val="none" w:sz="0" w:space="0" w:color="auto"/>
        <w:right w:val="none" w:sz="0" w:space="0" w:color="auto"/>
      </w:divBdr>
    </w:div>
    <w:div w:id="427850068">
      <w:marLeft w:val="480"/>
      <w:marRight w:val="0"/>
      <w:marTop w:val="0"/>
      <w:marBottom w:val="0"/>
      <w:divBdr>
        <w:top w:val="none" w:sz="0" w:space="0" w:color="auto"/>
        <w:left w:val="none" w:sz="0" w:space="0" w:color="auto"/>
        <w:bottom w:val="none" w:sz="0" w:space="0" w:color="auto"/>
        <w:right w:val="none" w:sz="0" w:space="0" w:color="auto"/>
      </w:divBdr>
    </w:div>
    <w:div w:id="428234463">
      <w:marLeft w:val="480"/>
      <w:marRight w:val="0"/>
      <w:marTop w:val="0"/>
      <w:marBottom w:val="0"/>
      <w:divBdr>
        <w:top w:val="none" w:sz="0" w:space="0" w:color="auto"/>
        <w:left w:val="none" w:sz="0" w:space="0" w:color="auto"/>
        <w:bottom w:val="none" w:sz="0" w:space="0" w:color="auto"/>
        <w:right w:val="none" w:sz="0" w:space="0" w:color="auto"/>
      </w:divBdr>
    </w:div>
    <w:div w:id="429666503">
      <w:marLeft w:val="480"/>
      <w:marRight w:val="0"/>
      <w:marTop w:val="0"/>
      <w:marBottom w:val="0"/>
      <w:divBdr>
        <w:top w:val="none" w:sz="0" w:space="0" w:color="auto"/>
        <w:left w:val="none" w:sz="0" w:space="0" w:color="auto"/>
        <w:bottom w:val="none" w:sz="0" w:space="0" w:color="auto"/>
        <w:right w:val="none" w:sz="0" w:space="0" w:color="auto"/>
      </w:divBdr>
    </w:div>
    <w:div w:id="430122800">
      <w:marLeft w:val="480"/>
      <w:marRight w:val="0"/>
      <w:marTop w:val="0"/>
      <w:marBottom w:val="0"/>
      <w:divBdr>
        <w:top w:val="none" w:sz="0" w:space="0" w:color="auto"/>
        <w:left w:val="none" w:sz="0" w:space="0" w:color="auto"/>
        <w:bottom w:val="none" w:sz="0" w:space="0" w:color="auto"/>
        <w:right w:val="none" w:sz="0" w:space="0" w:color="auto"/>
      </w:divBdr>
    </w:div>
    <w:div w:id="430859600">
      <w:marLeft w:val="480"/>
      <w:marRight w:val="0"/>
      <w:marTop w:val="0"/>
      <w:marBottom w:val="0"/>
      <w:divBdr>
        <w:top w:val="none" w:sz="0" w:space="0" w:color="auto"/>
        <w:left w:val="none" w:sz="0" w:space="0" w:color="auto"/>
        <w:bottom w:val="none" w:sz="0" w:space="0" w:color="auto"/>
        <w:right w:val="none" w:sz="0" w:space="0" w:color="auto"/>
      </w:divBdr>
    </w:div>
    <w:div w:id="431318939">
      <w:marLeft w:val="480"/>
      <w:marRight w:val="0"/>
      <w:marTop w:val="0"/>
      <w:marBottom w:val="0"/>
      <w:divBdr>
        <w:top w:val="none" w:sz="0" w:space="0" w:color="auto"/>
        <w:left w:val="none" w:sz="0" w:space="0" w:color="auto"/>
        <w:bottom w:val="none" w:sz="0" w:space="0" w:color="auto"/>
        <w:right w:val="none" w:sz="0" w:space="0" w:color="auto"/>
      </w:divBdr>
    </w:div>
    <w:div w:id="431511106">
      <w:marLeft w:val="480"/>
      <w:marRight w:val="0"/>
      <w:marTop w:val="0"/>
      <w:marBottom w:val="0"/>
      <w:divBdr>
        <w:top w:val="none" w:sz="0" w:space="0" w:color="auto"/>
        <w:left w:val="none" w:sz="0" w:space="0" w:color="auto"/>
        <w:bottom w:val="none" w:sz="0" w:space="0" w:color="auto"/>
        <w:right w:val="none" w:sz="0" w:space="0" w:color="auto"/>
      </w:divBdr>
    </w:div>
    <w:div w:id="431707102">
      <w:marLeft w:val="480"/>
      <w:marRight w:val="0"/>
      <w:marTop w:val="0"/>
      <w:marBottom w:val="0"/>
      <w:divBdr>
        <w:top w:val="none" w:sz="0" w:space="0" w:color="auto"/>
        <w:left w:val="none" w:sz="0" w:space="0" w:color="auto"/>
        <w:bottom w:val="none" w:sz="0" w:space="0" w:color="auto"/>
        <w:right w:val="none" w:sz="0" w:space="0" w:color="auto"/>
      </w:divBdr>
    </w:div>
    <w:div w:id="431971490">
      <w:marLeft w:val="480"/>
      <w:marRight w:val="0"/>
      <w:marTop w:val="0"/>
      <w:marBottom w:val="0"/>
      <w:divBdr>
        <w:top w:val="none" w:sz="0" w:space="0" w:color="auto"/>
        <w:left w:val="none" w:sz="0" w:space="0" w:color="auto"/>
        <w:bottom w:val="none" w:sz="0" w:space="0" w:color="auto"/>
        <w:right w:val="none" w:sz="0" w:space="0" w:color="auto"/>
      </w:divBdr>
    </w:div>
    <w:div w:id="432434134">
      <w:marLeft w:val="480"/>
      <w:marRight w:val="0"/>
      <w:marTop w:val="0"/>
      <w:marBottom w:val="0"/>
      <w:divBdr>
        <w:top w:val="none" w:sz="0" w:space="0" w:color="auto"/>
        <w:left w:val="none" w:sz="0" w:space="0" w:color="auto"/>
        <w:bottom w:val="none" w:sz="0" w:space="0" w:color="auto"/>
        <w:right w:val="none" w:sz="0" w:space="0" w:color="auto"/>
      </w:divBdr>
    </w:div>
    <w:div w:id="434642908">
      <w:marLeft w:val="480"/>
      <w:marRight w:val="0"/>
      <w:marTop w:val="0"/>
      <w:marBottom w:val="0"/>
      <w:divBdr>
        <w:top w:val="none" w:sz="0" w:space="0" w:color="auto"/>
        <w:left w:val="none" w:sz="0" w:space="0" w:color="auto"/>
        <w:bottom w:val="none" w:sz="0" w:space="0" w:color="auto"/>
        <w:right w:val="none" w:sz="0" w:space="0" w:color="auto"/>
      </w:divBdr>
    </w:div>
    <w:div w:id="435950631">
      <w:marLeft w:val="480"/>
      <w:marRight w:val="0"/>
      <w:marTop w:val="0"/>
      <w:marBottom w:val="0"/>
      <w:divBdr>
        <w:top w:val="none" w:sz="0" w:space="0" w:color="auto"/>
        <w:left w:val="none" w:sz="0" w:space="0" w:color="auto"/>
        <w:bottom w:val="none" w:sz="0" w:space="0" w:color="auto"/>
        <w:right w:val="none" w:sz="0" w:space="0" w:color="auto"/>
      </w:divBdr>
    </w:div>
    <w:div w:id="436488472">
      <w:marLeft w:val="480"/>
      <w:marRight w:val="0"/>
      <w:marTop w:val="0"/>
      <w:marBottom w:val="0"/>
      <w:divBdr>
        <w:top w:val="none" w:sz="0" w:space="0" w:color="auto"/>
        <w:left w:val="none" w:sz="0" w:space="0" w:color="auto"/>
        <w:bottom w:val="none" w:sz="0" w:space="0" w:color="auto"/>
        <w:right w:val="none" w:sz="0" w:space="0" w:color="auto"/>
      </w:divBdr>
    </w:div>
    <w:div w:id="436877273">
      <w:marLeft w:val="480"/>
      <w:marRight w:val="0"/>
      <w:marTop w:val="0"/>
      <w:marBottom w:val="0"/>
      <w:divBdr>
        <w:top w:val="none" w:sz="0" w:space="0" w:color="auto"/>
        <w:left w:val="none" w:sz="0" w:space="0" w:color="auto"/>
        <w:bottom w:val="none" w:sz="0" w:space="0" w:color="auto"/>
        <w:right w:val="none" w:sz="0" w:space="0" w:color="auto"/>
      </w:divBdr>
    </w:div>
    <w:div w:id="439489461">
      <w:marLeft w:val="480"/>
      <w:marRight w:val="0"/>
      <w:marTop w:val="0"/>
      <w:marBottom w:val="0"/>
      <w:divBdr>
        <w:top w:val="none" w:sz="0" w:space="0" w:color="auto"/>
        <w:left w:val="none" w:sz="0" w:space="0" w:color="auto"/>
        <w:bottom w:val="none" w:sz="0" w:space="0" w:color="auto"/>
        <w:right w:val="none" w:sz="0" w:space="0" w:color="auto"/>
      </w:divBdr>
    </w:div>
    <w:div w:id="441072752">
      <w:marLeft w:val="480"/>
      <w:marRight w:val="0"/>
      <w:marTop w:val="0"/>
      <w:marBottom w:val="0"/>
      <w:divBdr>
        <w:top w:val="none" w:sz="0" w:space="0" w:color="auto"/>
        <w:left w:val="none" w:sz="0" w:space="0" w:color="auto"/>
        <w:bottom w:val="none" w:sz="0" w:space="0" w:color="auto"/>
        <w:right w:val="none" w:sz="0" w:space="0" w:color="auto"/>
      </w:divBdr>
    </w:div>
    <w:div w:id="442459425">
      <w:marLeft w:val="480"/>
      <w:marRight w:val="0"/>
      <w:marTop w:val="0"/>
      <w:marBottom w:val="0"/>
      <w:divBdr>
        <w:top w:val="none" w:sz="0" w:space="0" w:color="auto"/>
        <w:left w:val="none" w:sz="0" w:space="0" w:color="auto"/>
        <w:bottom w:val="none" w:sz="0" w:space="0" w:color="auto"/>
        <w:right w:val="none" w:sz="0" w:space="0" w:color="auto"/>
      </w:divBdr>
    </w:div>
    <w:div w:id="442503439">
      <w:marLeft w:val="480"/>
      <w:marRight w:val="0"/>
      <w:marTop w:val="0"/>
      <w:marBottom w:val="0"/>
      <w:divBdr>
        <w:top w:val="none" w:sz="0" w:space="0" w:color="auto"/>
        <w:left w:val="none" w:sz="0" w:space="0" w:color="auto"/>
        <w:bottom w:val="none" w:sz="0" w:space="0" w:color="auto"/>
        <w:right w:val="none" w:sz="0" w:space="0" w:color="auto"/>
      </w:divBdr>
    </w:div>
    <w:div w:id="443156531">
      <w:marLeft w:val="480"/>
      <w:marRight w:val="0"/>
      <w:marTop w:val="0"/>
      <w:marBottom w:val="0"/>
      <w:divBdr>
        <w:top w:val="none" w:sz="0" w:space="0" w:color="auto"/>
        <w:left w:val="none" w:sz="0" w:space="0" w:color="auto"/>
        <w:bottom w:val="none" w:sz="0" w:space="0" w:color="auto"/>
        <w:right w:val="none" w:sz="0" w:space="0" w:color="auto"/>
      </w:divBdr>
    </w:div>
    <w:div w:id="443499337">
      <w:marLeft w:val="480"/>
      <w:marRight w:val="0"/>
      <w:marTop w:val="0"/>
      <w:marBottom w:val="0"/>
      <w:divBdr>
        <w:top w:val="none" w:sz="0" w:space="0" w:color="auto"/>
        <w:left w:val="none" w:sz="0" w:space="0" w:color="auto"/>
        <w:bottom w:val="none" w:sz="0" w:space="0" w:color="auto"/>
        <w:right w:val="none" w:sz="0" w:space="0" w:color="auto"/>
      </w:divBdr>
    </w:div>
    <w:div w:id="444690851">
      <w:marLeft w:val="480"/>
      <w:marRight w:val="0"/>
      <w:marTop w:val="0"/>
      <w:marBottom w:val="0"/>
      <w:divBdr>
        <w:top w:val="none" w:sz="0" w:space="0" w:color="auto"/>
        <w:left w:val="none" w:sz="0" w:space="0" w:color="auto"/>
        <w:bottom w:val="none" w:sz="0" w:space="0" w:color="auto"/>
        <w:right w:val="none" w:sz="0" w:space="0" w:color="auto"/>
      </w:divBdr>
    </w:div>
    <w:div w:id="446312530">
      <w:marLeft w:val="480"/>
      <w:marRight w:val="0"/>
      <w:marTop w:val="0"/>
      <w:marBottom w:val="0"/>
      <w:divBdr>
        <w:top w:val="none" w:sz="0" w:space="0" w:color="auto"/>
        <w:left w:val="none" w:sz="0" w:space="0" w:color="auto"/>
        <w:bottom w:val="none" w:sz="0" w:space="0" w:color="auto"/>
        <w:right w:val="none" w:sz="0" w:space="0" w:color="auto"/>
      </w:divBdr>
    </w:div>
    <w:div w:id="446703243">
      <w:marLeft w:val="480"/>
      <w:marRight w:val="0"/>
      <w:marTop w:val="0"/>
      <w:marBottom w:val="0"/>
      <w:divBdr>
        <w:top w:val="none" w:sz="0" w:space="0" w:color="auto"/>
        <w:left w:val="none" w:sz="0" w:space="0" w:color="auto"/>
        <w:bottom w:val="none" w:sz="0" w:space="0" w:color="auto"/>
        <w:right w:val="none" w:sz="0" w:space="0" w:color="auto"/>
      </w:divBdr>
    </w:div>
    <w:div w:id="447814562">
      <w:marLeft w:val="480"/>
      <w:marRight w:val="0"/>
      <w:marTop w:val="0"/>
      <w:marBottom w:val="0"/>
      <w:divBdr>
        <w:top w:val="none" w:sz="0" w:space="0" w:color="auto"/>
        <w:left w:val="none" w:sz="0" w:space="0" w:color="auto"/>
        <w:bottom w:val="none" w:sz="0" w:space="0" w:color="auto"/>
        <w:right w:val="none" w:sz="0" w:space="0" w:color="auto"/>
      </w:divBdr>
    </w:div>
    <w:div w:id="448547422">
      <w:marLeft w:val="480"/>
      <w:marRight w:val="0"/>
      <w:marTop w:val="0"/>
      <w:marBottom w:val="0"/>
      <w:divBdr>
        <w:top w:val="none" w:sz="0" w:space="0" w:color="auto"/>
        <w:left w:val="none" w:sz="0" w:space="0" w:color="auto"/>
        <w:bottom w:val="none" w:sz="0" w:space="0" w:color="auto"/>
        <w:right w:val="none" w:sz="0" w:space="0" w:color="auto"/>
      </w:divBdr>
    </w:div>
    <w:div w:id="448740713">
      <w:marLeft w:val="480"/>
      <w:marRight w:val="0"/>
      <w:marTop w:val="0"/>
      <w:marBottom w:val="0"/>
      <w:divBdr>
        <w:top w:val="none" w:sz="0" w:space="0" w:color="auto"/>
        <w:left w:val="none" w:sz="0" w:space="0" w:color="auto"/>
        <w:bottom w:val="none" w:sz="0" w:space="0" w:color="auto"/>
        <w:right w:val="none" w:sz="0" w:space="0" w:color="auto"/>
      </w:divBdr>
    </w:div>
    <w:div w:id="448857461">
      <w:marLeft w:val="480"/>
      <w:marRight w:val="0"/>
      <w:marTop w:val="0"/>
      <w:marBottom w:val="0"/>
      <w:divBdr>
        <w:top w:val="none" w:sz="0" w:space="0" w:color="auto"/>
        <w:left w:val="none" w:sz="0" w:space="0" w:color="auto"/>
        <w:bottom w:val="none" w:sz="0" w:space="0" w:color="auto"/>
        <w:right w:val="none" w:sz="0" w:space="0" w:color="auto"/>
      </w:divBdr>
    </w:div>
    <w:div w:id="449711513">
      <w:marLeft w:val="480"/>
      <w:marRight w:val="0"/>
      <w:marTop w:val="0"/>
      <w:marBottom w:val="0"/>
      <w:divBdr>
        <w:top w:val="none" w:sz="0" w:space="0" w:color="auto"/>
        <w:left w:val="none" w:sz="0" w:space="0" w:color="auto"/>
        <w:bottom w:val="none" w:sz="0" w:space="0" w:color="auto"/>
        <w:right w:val="none" w:sz="0" w:space="0" w:color="auto"/>
      </w:divBdr>
    </w:div>
    <w:div w:id="449933996">
      <w:marLeft w:val="480"/>
      <w:marRight w:val="0"/>
      <w:marTop w:val="0"/>
      <w:marBottom w:val="0"/>
      <w:divBdr>
        <w:top w:val="none" w:sz="0" w:space="0" w:color="auto"/>
        <w:left w:val="none" w:sz="0" w:space="0" w:color="auto"/>
        <w:bottom w:val="none" w:sz="0" w:space="0" w:color="auto"/>
        <w:right w:val="none" w:sz="0" w:space="0" w:color="auto"/>
      </w:divBdr>
    </w:div>
    <w:div w:id="450124944">
      <w:marLeft w:val="480"/>
      <w:marRight w:val="0"/>
      <w:marTop w:val="0"/>
      <w:marBottom w:val="0"/>
      <w:divBdr>
        <w:top w:val="none" w:sz="0" w:space="0" w:color="auto"/>
        <w:left w:val="none" w:sz="0" w:space="0" w:color="auto"/>
        <w:bottom w:val="none" w:sz="0" w:space="0" w:color="auto"/>
        <w:right w:val="none" w:sz="0" w:space="0" w:color="auto"/>
      </w:divBdr>
    </w:div>
    <w:div w:id="450246774">
      <w:marLeft w:val="480"/>
      <w:marRight w:val="0"/>
      <w:marTop w:val="0"/>
      <w:marBottom w:val="0"/>
      <w:divBdr>
        <w:top w:val="none" w:sz="0" w:space="0" w:color="auto"/>
        <w:left w:val="none" w:sz="0" w:space="0" w:color="auto"/>
        <w:bottom w:val="none" w:sz="0" w:space="0" w:color="auto"/>
        <w:right w:val="none" w:sz="0" w:space="0" w:color="auto"/>
      </w:divBdr>
    </w:div>
    <w:div w:id="450514296">
      <w:marLeft w:val="480"/>
      <w:marRight w:val="0"/>
      <w:marTop w:val="0"/>
      <w:marBottom w:val="0"/>
      <w:divBdr>
        <w:top w:val="none" w:sz="0" w:space="0" w:color="auto"/>
        <w:left w:val="none" w:sz="0" w:space="0" w:color="auto"/>
        <w:bottom w:val="none" w:sz="0" w:space="0" w:color="auto"/>
        <w:right w:val="none" w:sz="0" w:space="0" w:color="auto"/>
      </w:divBdr>
    </w:div>
    <w:div w:id="451941136">
      <w:marLeft w:val="480"/>
      <w:marRight w:val="0"/>
      <w:marTop w:val="0"/>
      <w:marBottom w:val="0"/>
      <w:divBdr>
        <w:top w:val="none" w:sz="0" w:space="0" w:color="auto"/>
        <w:left w:val="none" w:sz="0" w:space="0" w:color="auto"/>
        <w:bottom w:val="none" w:sz="0" w:space="0" w:color="auto"/>
        <w:right w:val="none" w:sz="0" w:space="0" w:color="auto"/>
      </w:divBdr>
    </w:div>
    <w:div w:id="451942191">
      <w:marLeft w:val="480"/>
      <w:marRight w:val="0"/>
      <w:marTop w:val="0"/>
      <w:marBottom w:val="0"/>
      <w:divBdr>
        <w:top w:val="none" w:sz="0" w:space="0" w:color="auto"/>
        <w:left w:val="none" w:sz="0" w:space="0" w:color="auto"/>
        <w:bottom w:val="none" w:sz="0" w:space="0" w:color="auto"/>
        <w:right w:val="none" w:sz="0" w:space="0" w:color="auto"/>
      </w:divBdr>
    </w:div>
    <w:div w:id="452864612">
      <w:marLeft w:val="480"/>
      <w:marRight w:val="0"/>
      <w:marTop w:val="0"/>
      <w:marBottom w:val="0"/>
      <w:divBdr>
        <w:top w:val="none" w:sz="0" w:space="0" w:color="auto"/>
        <w:left w:val="none" w:sz="0" w:space="0" w:color="auto"/>
        <w:bottom w:val="none" w:sz="0" w:space="0" w:color="auto"/>
        <w:right w:val="none" w:sz="0" w:space="0" w:color="auto"/>
      </w:divBdr>
    </w:div>
    <w:div w:id="454912758">
      <w:marLeft w:val="480"/>
      <w:marRight w:val="0"/>
      <w:marTop w:val="0"/>
      <w:marBottom w:val="0"/>
      <w:divBdr>
        <w:top w:val="none" w:sz="0" w:space="0" w:color="auto"/>
        <w:left w:val="none" w:sz="0" w:space="0" w:color="auto"/>
        <w:bottom w:val="none" w:sz="0" w:space="0" w:color="auto"/>
        <w:right w:val="none" w:sz="0" w:space="0" w:color="auto"/>
      </w:divBdr>
    </w:div>
    <w:div w:id="455877461">
      <w:marLeft w:val="480"/>
      <w:marRight w:val="0"/>
      <w:marTop w:val="0"/>
      <w:marBottom w:val="0"/>
      <w:divBdr>
        <w:top w:val="none" w:sz="0" w:space="0" w:color="auto"/>
        <w:left w:val="none" w:sz="0" w:space="0" w:color="auto"/>
        <w:bottom w:val="none" w:sz="0" w:space="0" w:color="auto"/>
        <w:right w:val="none" w:sz="0" w:space="0" w:color="auto"/>
      </w:divBdr>
    </w:div>
    <w:div w:id="456291065">
      <w:marLeft w:val="480"/>
      <w:marRight w:val="0"/>
      <w:marTop w:val="0"/>
      <w:marBottom w:val="0"/>
      <w:divBdr>
        <w:top w:val="none" w:sz="0" w:space="0" w:color="auto"/>
        <w:left w:val="none" w:sz="0" w:space="0" w:color="auto"/>
        <w:bottom w:val="none" w:sz="0" w:space="0" w:color="auto"/>
        <w:right w:val="none" w:sz="0" w:space="0" w:color="auto"/>
      </w:divBdr>
    </w:div>
    <w:div w:id="456487206">
      <w:marLeft w:val="480"/>
      <w:marRight w:val="0"/>
      <w:marTop w:val="0"/>
      <w:marBottom w:val="0"/>
      <w:divBdr>
        <w:top w:val="none" w:sz="0" w:space="0" w:color="auto"/>
        <w:left w:val="none" w:sz="0" w:space="0" w:color="auto"/>
        <w:bottom w:val="none" w:sz="0" w:space="0" w:color="auto"/>
        <w:right w:val="none" w:sz="0" w:space="0" w:color="auto"/>
      </w:divBdr>
    </w:div>
    <w:div w:id="456488627">
      <w:marLeft w:val="480"/>
      <w:marRight w:val="0"/>
      <w:marTop w:val="0"/>
      <w:marBottom w:val="0"/>
      <w:divBdr>
        <w:top w:val="none" w:sz="0" w:space="0" w:color="auto"/>
        <w:left w:val="none" w:sz="0" w:space="0" w:color="auto"/>
        <w:bottom w:val="none" w:sz="0" w:space="0" w:color="auto"/>
        <w:right w:val="none" w:sz="0" w:space="0" w:color="auto"/>
      </w:divBdr>
    </w:div>
    <w:div w:id="458298829">
      <w:marLeft w:val="480"/>
      <w:marRight w:val="0"/>
      <w:marTop w:val="0"/>
      <w:marBottom w:val="0"/>
      <w:divBdr>
        <w:top w:val="none" w:sz="0" w:space="0" w:color="auto"/>
        <w:left w:val="none" w:sz="0" w:space="0" w:color="auto"/>
        <w:bottom w:val="none" w:sz="0" w:space="0" w:color="auto"/>
        <w:right w:val="none" w:sz="0" w:space="0" w:color="auto"/>
      </w:divBdr>
    </w:div>
    <w:div w:id="458693811">
      <w:marLeft w:val="480"/>
      <w:marRight w:val="0"/>
      <w:marTop w:val="0"/>
      <w:marBottom w:val="0"/>
      <w:divBdr>
        <w:top w:val="none" w:sz="0" w:space="0" w:color="auto"/>
        <w:left w:val="none" w:sz="0" w:space="0" w:color="auto"/>
        <w:bottom w:val="none" w:sz="0" w:space="0" w:color="auto"/>
        <w:right w:val="none" w:sz="0" w:space="0" w:color="auto"/>
      </w:divBdr>
    </w:div>
    <w:div w:id="459425775">
      <w:marLeft w:val="480"/>
      <w:marRight w:val="0"/>
      <w:marTop w:val="0"/>
      <w:marBottom w:val="0"/>
      <w:divBdr>
        <w:top w:val="none" w:sz="0" w:space="0" w:color="auto"/>
        <w:left w:val="none" w:sz="0" w:space="0" w:color="auto"/>
        <w:bottom w:val="none" w:sz="0" w:space="0" w:color="auto"/>
        <w:right w:val="none" w:sz="0" w:space="0" w:color="auto"/>
      </w:divBdr>
    </w:div>
    <w:div w:id="459805605">
      <w:marLeft w:val="480"/>
      <w:marRight w:val="0"/>
      <w:marTop w:val="0"/>
      <w:marBottom w:val="0"/>
      <w:divBdr>
        <w:top w:val="none" w:sz="0" w:space="0" w:color="auto"/>
        <w:left w:val="none" w:sz="0" w:space="0" w:color="auto"/>
        <w:bottom w:val="none" w:sz="0" w:space="0" w:color="auto"/>
        <w:right w:val="none" w:sz="0" w:space="0" w:color="auto"/>
      </w:divBdr>
    </w:div>
    <w:div w:id="460153826">
      <w:marLeft w:val="480"/>
      <w:marRight w:val="0"/>
      <w:marTop w:val="0"/>
      <w:marBottom w:val="0"/>
      <w:divBdr>
        <w:top w:val="none" w:sz="0" w:space="0" w:color="auto"/>
        <w:left w:val="none" w:sz="0" w:space="0" w:color="auto"/>
        <w:bottom w:val="none" w:sz="0" w:space="0" w:color="auto"/>
        <w:right w:val="none" w:sz="0" w:space="0" w:color="auto"/>
      </w:divBdr>
    </w:div>
    <w:div w:id="461845184">
      <w:marLeft w:val="480"/>
      <w:marRight w:val="0"/>
      <w:marTop w:val="0"/>
      <w:marBottom w:val="0"/>
      <w:divBdr>
        <w:top w:val="none" w:sz="0" w:space="0" w:color="auto"/>
        <w:left w:val="none" w:sz="0" w:space="0" w:color="auto"/>
        <w:bottom w:val="none" w:sz="0" w:space="0" w:color="auto"/>
        <w:right w:val="none" w:sz="0" w:space="0" w:color="auto"/>
      </w:divBdr>
    </w:div>
    <w:div w:id="462237980">
      <w:marLeft w:val="480"/>
      <w:marRight w:val="0"/>
      <w:marTop w:val="0"/>
      <w:marBottom w:val="0"/>
      <w:divBdr>
        <w:top w:val="none" w:sz="0" w:space="0" w:color="auto"/>
        <w:left w:val="none" w:sz="0" w:space="0" w:color="auto"/>
        <w:bottom w:val="none" w:sz="0" w:space="0" w:color="auto"/>
        <w:right w:val="none" w:sz="0" w:space="0" w:color="auto"/>
      </w:divBdr>
    </w:div>
    <w:div w:id="462381832">
      <w:marLeft w:val="480"/>
      <w:marRight w:val="0"/>
      <w:marTop w:val="0"/>
      <w:marBottom w:val="0"/>
      <w:divBdr>
        <w:top w:val="none" w:sz="0" w:space="0" w:color="auto"/>
        <w:left w:val="none" w:sz="0" w:space="0" w:color="auto"/>
        <w:bottom w:val="none" w:sz="0" w:space="0" w:color="auto"/>
        <w:right w:val="none" w:sz="0" w:space="0" w:color="auto"/>
      </w:divBdr>
    </w:div>
    <w:div w:id="464548256">
      <w:marLeft w:val="480"/>
      <w:marRight w:val="0"/>
      <w:marTop w:val="0"/>
      <w:marBottom w:val="0"/>
      <w:divBdr>
        <w:top w:val="none" w:sz="0" w:space="0" w:color="auto"/>
        <w:left w:val="none" w:sz="0" w:space="0" w:color="auto"/>
        <w:bottom w:val="none" w:sz="0" w:space="0" w:color="auto"/>
        <w:right w:val="none" w:sz="0" w:space="0" w:color="auto"/>
      </w:divBdr>
    </w:div>
    <w:div w:id="464856802">
      <w:marLeft w:val="480"/>
      <w:marRight w:val="0"/>
      <w:marTop w:val="0"/>
      <w:marBottom w:val="0"/>
      <w:divBdr>
        <w:top w:val="none" w:sz="0" w:space="0" w:color="auto"/>
        <w:left w:val="none" w:sz="0" w:space="0" w:color="auto"/>
        <w:bottom w:val="none" w:sz="0" w:space="0" w:color="auto"/>
        <w:right w:val="none" w:sz="0" w:space="0" w:color="auto"/>
      </w:divBdr>
    </w:div>
    <w:div w:id="466094614">
      <w:marLeft w:val="480"/>
      <w:marRight w:val="0"/>
      <w:marTop w:val="0"/>
      <w:marBottom w:val="0"/>
      <w:divBdr>
        <w:top w:val="none" w:sz="0" w:space="0" w:color="auto"/>
        <w:left w:val="none" w:sz="0" w:space="0" w:color="auto"/>
        <w:bottom w:val="none" w:sz="0" w:space="0" w:color="auto"/>
        <w:right w:val="none" w:sz="0" w:space="0" w:color="auto"/>
      </w:divBdr>
    </w:div>
    <w:div w:id="466551953">
      <w:marLeft w:val="480"/>
      <w:marRight w:val="0"/>
      <w:marTop w:val="0"/>
      <w:marBottom w:val="0"/>
      <w:divBdr>
        <w:top w:val="none" w:sz="0" w:space="0" w:color="auto"/>
        <w:left w:val="none" w:sz="0" w:space="0" w:color="auto"/>
        <w:bottom w:val="none" w:sz="0" w:space="0" w:color="auto"/>
        <w:right w:val="none" w:sz="0" w:space="0" w:color="auto"/>
      </w:divBdr>
    </w:div>
    <w:div w:id="467167644">
      <w:marLeft w:val="480"/>
      <w:marRight w:val="0"/>
      <w:marTop w:val="0"/>
      <w:marBottom w:val="0"/>
      <w:divBdr>
        <w:top w:val="none" w:sz="0" w:space="0" w:color="auto"/>
        <w:left w:val="none" w:sz="0" w:space="0" w:color="auto"/>
        <w:bottom w:val="none" w:sz="0" w:space="0" w:color="auto"/>
        <w:right w:val="none" w:sz="0" w:space="0" w:color="auto"/>
      </w:divBdr>
    </w:div>
    <w:div w:id="467360353">
      <w:marLeft w:val="480"/>
      <w:marRight w:val="0"/>
      <w:marTop w:val="0"/>
      <w:marBottom w:val="0"/>
      <w:divBdr>
        <w:top w:val="none" w:sz="0" w:space="0" w:color="auto"/>
        <w:left w:val="none" w:sz="0" w:space="0" w:color="auto"/>
        <w:bottom w:val="none" w:sz="0" w:space="0" w:color="auto"/>
        <w:right w:val="none" w:sz="0" w:space="0" w:color="auto"/>
      </w:divBdr>
    </w:div>
    <w:div w:id="468594333">
      <w:marLeft w:val="480"/>
      <w:marRight w:val="0"/>
      <w:marTop w:val="0"/>
      <w:marBottom w:val="0"/>
      <w:divBdr>
        <w:top w:val="none" w:sz="0" w:space="0" w:color="auto"/>
        <w:left w:val="none" w:sz="0" w:space="0" w:color="auto"/>
        <w:bottom w:val="none" w:sz="0" w:space="0" w:color="auto"/>
        <w:right w:val="none" w:sz="0" w:space="0" w:color="auto"/>
      </w:divBdr>
    </w:div>
    <w:div w:id="468910455">
      <w:marLeft w:val="480"/>
      <w:marRight w:val="0"/>
      <w:marTop w:val="0"/>
      <w:marBottom w:val="0"/>
      <w:divBdr>
        <w:top w:val="none" w:sz="0" w:space="0" w:color="auto"/>
        <w:left w:val="none" w:sz="0" w:space="0" w:color="auto"/>
        <w:bottom w:val="none" w:sz="0" w:space="0" w:color="auto"/>
        <w:right w:val="none" w:sz="0" w:space="0" w:color="auto"/>
      </w:divBdr>
    </w:div>
    <w:div w:id="469520470">
      <w:marLeft w:val="480"/>
      <w:marRight w:val="0"/>
      <w:marTop w:val="0"/>
      <w:marBottom w:val="0"/>
      <w:divBdr>
        <w:top w:val="none" w:sz="0" w:space="0" w:color="auto"/>
        <w:left w:val="none" w:sz="0" w:space="0" w:color="auto"/>
        <w:bottom w:val="none" w:sz="0" w:space="0" w:color="auto"/>
        <w:right w:val="none" w:sz="0" w:space="0" w:color="auto"/>
      </w:divBdr>
    </w:div>
    <w:div w:id="469522315">
      <w:marLeft w:val="480"/>
      <w:marRight w:val="0"/>
      <w:marTop w:val="0"/>
      <w:marBottom w:val="0"/>
      <w:divBdr>
        <w:top w:val="none" w:sz="0" w:space="0" w:color="auto"/>
        <w:left w:val="none" w:sz="0" w:space="0" w:color="auto"/>
        <w:bottom w:val="none" w:sz="0" w:space="0" w:color="auto"/>
        <w:right w:val="none" w:sz="0" w:space="0" w:color="auto"/>
      </w:divBdr>
    </w:div>
    <w:div w:id="470753431">
      <w:marLeft w:val="480"/>
      <w:marRight w:val="0"/>
      <w:marTop w:val="0"/>
      <w:marBottom w:val="0"/>
      <w:divBdr>
        <w:top w:val="none" w:sz="0" w:space="0" w:color="auto"/>
        <w:left w:val="none" w:sz="0" w:space="0" w:color="auto"/>
        <w:bottom w:val="none" w:sz="0" w:space="0" w:color="auto"/>
        <w:right w:val="none" w:sz="0" w:space="0" w:color="auto"/>
      </w:divBdr>
    </w:div>
    <w:div w:id="471102402">
      <w:marLeft w:val="480"/>
      <w:marRight w:val="0"/>
      <w:marTop w:val="0"/>
      <w:marBottom w:val="0"/>
      <w:divBdr>
        <w:top w:val="none" w:sz="0" w:space="0" w:color="auto"/>
        <w:left w:val="none" w:sz="0" w:space="0" w:color="auto"/>
        <w:bottom w:val="none" w:sz="0" w:space="0" w:color="auto"/>
        <w:right w:val="none" w:sz="0" w:space="0" w:color="auto"/>
      </w:divBdr>
    </w:div>
    <w:div w:id="471674013">
      <w:marLeft w:val="480"/>
      <w:marRight w:val="0"/>
      <w:marTop w:val="0"/>
      <w:marBottom w:val="0"/>
      <w:divBdr>
        <w:top w:val="none" w:sz="0" w:space="0" w:color="auto"/>
        <w:left w:val="none" w:sz="0" w:space="0" w:color="auto"/>
        <w:bottom w:val="none" w:sz="0" w:space="0" w:color="auto"/>
        <w:right w:val="none" w:sz="0" w:space="0" w:color="auto"/>
      </w:divBdr>
    </w:div>
    <w:div w:id="471800073">
      <w:marLeft w:val="480"/>
      <w:marRight w:val="0"/>
      <w:marTop w:val="0"/>
      <w:marBottom w:val="0"/>
      <w:divBdr>
        <w:top w:val="none" w:sz="0" w:space="0" w:color="auto"/>
        <w:left w:val="none" w:sz="0" w:space="0" w:color="auto"/>
        <w:bottom w:val="none" w:sz="0" w:space="0" w:color="auto"/>
        <w:right w:val="none" w:sz="0" w:space="0" w:color="auto"/>
      </w:divBdr>
    </w:div>
    <w:div w:id="472599747">
      <w:marLeft w:val="480"/>
      <w:marRight w:val="0"/>
      <w:marTop w:val="0"/>
      <w:marBottom w:val="0"/>
      <w:divBdr>
        <w:top w:val="none" w:sz="0" w:space="0" w:color="auto"/>
        <w:left w:val="none" w:sz="0" w:space="0" w:color="auto"/>
        <w:bottom w:val="none" w:sz="0" w:space="0" w:color="auto"/>
        <w:right w:val="none" w:sz="0" w:space="0" w:color="auto"/>
      </w:divBdr>
    </w:div>
    <w:div w:id="475336702">
      <w:marLeft w:val="480"/>
      <w:marRight w:val="0"/>
      <w:marTop w:val="0"/>
      <w:marBottom w:val="0"/>
      <w:divBdr>
        <w:top w:val="none" w:sz="0" w:space="0" w:color="auto"/>
        <w:left w:val="none" w:sz="0" w:space="0" w:color="auto"/>
        <w:bottom w:val="none" w:sz="0" w:space="0" w:color="auto"/>
        <w:right w:val="none" w:sz="0" w:space="0" w:color="auto"/>
      </w:divBdr>
    </w:div>
    <w:div w:id="475336708">
      <w:marLeft w:val="480"/>
      <w:marRight w:val="0"/>
      <w:marTop w:val="0"/>
      <w:marBottom w:val="0"/>
      <w:divBdr>
        <w:top w:val="none" w:sz="0" w:space="0" w:color="auto"/>
        <w:left w:val="none" w:sz="0" w:space="0" w:color="auto"/>
        <w:bottom w:val="none" w:sz="0" w:space="0" w:color="auto"/>
        <w:right w:val="none" w:sz="0" w:space="0" w:color="auto"/>
      </w:divBdr>
    </w:div>
    <w:div w:id="476534220">
      <w:marLeft w:val="480"/>
      <w:marRight w:val="0"/>
      <w:marTop w:val="0"/>
      <w:marBottom w:val="0"/>
      <w:divBdr>
        <w:top w:val="none" w:sz="0" w:space="0" w:color="auto"/>
        <w:left w:val="none" w:sz="0" w:space="0" w:color="auto"/>
        <w:bottom w:val="none" w:sz="0" w:space="0" w:color="auto"/>
        <w:right w:val="none" w:sz="0" w:space="0" w:color="auto"/>
      </w:divBdr>
    </w:div>
    <w:div w:id="477066227">
      <w:marLeft w:val="480"/>
      <w:marRight w:val="0"/>
      <w:marTop w:val="0"/>
      <w:marBottom w:val="0"/>
      <w:divBdr>
        <w:top w:val="none" w:sz="0" w:space="0" w:color="auto"/>
        <w:left w:val="none" w:sz="0" w:space="0" w:color="auto"/>
        <w:bottom w:val="none" w:sz="0" w:space="0" w:color="auto"/>
        <w:right w:val="none" w:sz="0" w:space="0" w:color="auto"/>
      </w:divBdr>
    </w:div>
    <w:div w:id="477261514">
      <w:marLeft w:val="480"/>
      <w:marRight w:val="0"/>
      <w:marTop w:val="0"/>
      <w:marBottom w:val="0"/>
      <w:divBdr>
        <w:top w:val="none" w:sz="0" w:space="0" w:color="auto"/>
        <w:left w:val="none" w:sz="0" w:space="0" w:color="auto"/>
        <w:bottom w:val="none" w:sz="0" w:space="0" w:color="auto"/>
        <w:right w:val="none" w:sz="0" w:space="0" w:color="auto"/>
      </w:divBdr>
    </w:div>
    <w:div w:id="477460484">
      <w:marLeft w:val="480"/>
      <w:marRight w:val="0"/>
      <w:marTop w:val="0"/>
      <w:marBottom w:val="0"/>
      <w:divBdr>
        <w:top w:val="none" w:sz="0" w:space="0" w:color="auto"/>
        <w:left w:val="none" w:sz="0" w:space="0" w:color="auto"/>
        <w:bottom w:val="none" w:sz="0" w:space="0" w:color="auto"/>
        <w:right w:val="none" w:sz="0" w:space="0" w:color="auto"/>
      </w:divBdr>
    </w:div>
    <w:div w:id="479200645">
      <w:marLeft w:val="480"/>
      <w:marRight w:val="0"/>
      <w:marTop w:val="0"/>
      <w:marBottom w:val="0"/>
      <w:divBdr>
        <w:top w:val="none" w:sz="0" w:space="0" w:color="auto"/>
        <w:left w:val="none" w:sz="0" w:space="0" w:color="auto"/>
        <w:bottom w:val="none" w:sz="0" w:space="0" w:color="auto"/>
        <w:right w:val="none" w:sz="0" w:space="0" w:color="auto"/>
      </w:divBdr>
    </w:div>
    <w:div w:id="479616501">
      <w:marLeft w:val="480"/>
      <w:marRight w:val="0"/>
      <w:marTop w:val="0"/>
      <w:marBottom w:val="0"/>
      <w:divBdr>
        <w:top w:val="none" w:sz="0" w:space="0" w:color="auto"/>
        <w:left w:val="none" w:sz="0" w:space="0" w:color="auto"/>
        <w:bottom w:val="none" w:sz="0" w:space="0" w:color="auto"/>
        <w:right w:val="none" w:sz="0" w:space="0" w:color="auto"/>
      </w:divBdr>
    </w:div>
    <w:div w:id="479926371">
      <w:marLeft w:val="480"/>
      <w:marRight w:val="0"/>
      <w:marTop w:val="0"/>
      <w:marBottom w:val="0"/>
      <w:divBdr>
        <w:top w:val="none" w:sz="0" w:space="0" w:color="auto"/>
        <w:left w:val="none" w:sz="0" w:space="0" w:color="auto"/>
        <w:bottom w:val="none" w:sz="0" w:space="0" w:color="auto"/>
        <w:right w:val="none" w:sz="0" w:space="0" w:color="auto"/>
      </w:divBdr>
    </w:div>
    <w:div w:id="480463225">
      <w:marLeft w:val="480"/>
      <w:marRight w:val="0"/>
      <w:marTop w:val="0"/>
      <w:marBottom w:val="0"/>
      <w:divBdr>
        <w:top w:val="none" w:sz="0" w:space="0" w:color="auto"/>
        <w:left w:val="none" w:sz="0" w:space="0" w:color="auto"/>
        <w:bottom w:val="none" w:sz="0" w:space="0" w:color="auto"/>
        <w:right w:val="none" w:sz="0" w:space="0" w:color="auto"/>
      </w:divBdr>
    </w:div>
    <w:div w:id="480971190">
      <w:marLeft w:val="480"/>
      <w:marRight w:val="0"/>
      <w:marTop w:val="0"/>
      <w:marBottom w:val="0"/>
      <w:divBdr>
        <w:top w:val="none" w:sz="0" w:space="0" w:color="auto"/>
        <w:left w:val="none" w:sz="0" w:space="0" w:color="auto"/>
        <w:bottom w:val="none" w:sz="0" w:space="0" w:color="auto"/>
        <w:right w:val="none" w:sz="0" w:space="0" w:color="auto"/>
      </w:divBdr>
    </w:div>
    <w:div w:id="482506072">
      <w:marLeft w:val="480"/>
      <w:marRight w:val="0"/>
      <w:marTop w:val="0"/>
      <w:marBottom w:val="0"/>
      <w:divBdr>
        <w:top w:val="none" w:sz="0" w:space="0" w:color="auto"/>
        <w:left w:val="none" w:sz="0" w:space="0" w:color="auto"/>
        <w:bottom w:val="none" w:sz="0" w:space="0" w:color="auto"/>
        <w:right w:val="none" w:sz="0" w:space="0" w:color="auto"/>
      </w:divBdr>
    </w:div>
    <w:div w:id="482770160">
      <w:marLeft w:val="480"/>
      <w:marRight w:val="0"/>
      <w:marTop w:val="0"/>
      <w:marBottom w:val="0"/>
      <w:divBdr>
        <w:top w:val="none" w:sz="0" w:space="0" w:color="auto"/>
        <w:left w:val="none" w:sz="0" w:space="0" w:color="auto"/>
        <w:bottom w:val="none" w:sz="0" w:space="0" w:color="auto"/>
        <w:right w:val="none" w:sz="0" w:space="0" w:color="auto"/>
      </w:divBdr>
    </w:div>
    <w:div w:id="483156557">
      <w:marLeft w:val="480"/>
      <w:marRight w:val="0"/>
      <w:marTop w:val="0"/>
      <w:marBottom w:val="0"/>
      <w:divBdr>
        <w:top w:val="none" w:sz="0" w:space="0" w:color="auto"/>
        <w:left w:val="none" w:sz="0" w:space="0" w:color="auto"/>
        <w:bottom w:val="none" w:sz="0" w:space="0" w:color="auto"/>
        <w:right w:val="none" w:sz="0" w:space="0" w:color="auto"/>
      </w:divBdr>
    </w:div>
    <w:div w:id="483283552">
      <w:marLeft w:val="480"/>
      <w:marRight w:val="0"/>
      <w:marTop w:val="0"/>
      <w:marBottom w:val="0"/>
      <w:divBdr>
        <w:top w:val="none" w:sz="0" w:space="0" w:color="auto"/>
        <w:left w:val="none" w:sz="0" w:space="0" w:color="auto"/>
        <w:bottom w:val="none" w:sz="0" w:space="0" w:color="auto"/>
        <w:right w:val="none" w:sz="0" w:space="0" w:color="auto"/>
      </w:divBdr>
    </w:div>
    <w:div w:id="484007227">
      <w:marLeft w:val="480"/>
      <w:marRight w:val="0"/>
      <w:marTop w:val="0"/>
      <w:marBottom w:val="0"/>
      <w:divBdr>
        <w:top w:val="none" w:sz="0" w:space="0" w:color="auto"/>
        <w:left w:val="none" w:sz="0" w:space="0" w:color="auto"/>
        <w:bottom w:val="none" w:sz="0" w:space="0" w:color="auto"/>
        <w:right w:val="none" w:sz="0" w:space="0" w:color="auto"/>
      </w:divBdr>
    </w:div>
    <w:div w:id="484325055">
      <w:marLeft w:val="480"/>
      <w:marRight w:val="0"/>
      <w:marTop w:val="0"/>
      <w:marBottom w:val="0"/>
      <w:divBdr>
        <w:top w:val="none" w:sz="0" w:space="0" w:color="auto"/>
        <w:left w:val="none" w:sz="0" w:space="0" w:color="auto"/>
        <w:bottom w:val="none" w:sz="0" w:space="0" w:color="auto"/>
        <w:right w:val="none" w:sz="0" w:space="0" w:color="auto"/>
      </w:divBdr>
    </w:div>
    <w:div w:id="485316847">
      <w:marLeft w:val="480"/>
      <w:marRight w:val="0"/>
      <w:marTop w:val="0"/>
      <w:marBottom w:val="0"/>
      <w:divBdr>
        <w:top w:val="none" w:sz="0" w:space="0" w:color="auto"/>
        <w:left w:val="none" w:sz="0" w:space="0" w:color="auto"/>
        <w:bottom w:val="none" w:sz="0" w:space="0" w:color="auto"/>
        <w:right w:val="none" w:sz="0" w:space="0" w:color="auto"/>
      </w:divBdr>
    </w:div>
    <w:div w:id="487791153">
      <w:marLeft w:val="480"/>
      <w:marRight w:val="0"/>
      <w:marTop w:val="0"/>
      <w:marBottom w:val="0"/>
      <w:divBdr>
        <w:top w:val="none" w:sz="0" w:space="0" w:color="auto"/>
        <w:left w:val="none" w:sz="0" w:space="0" w:color="auto"/>
        <w:bottom w:val="none" w:sz="0" w:space="0" w:color="auto"/>
        <w:right w:val="none" w:sz="0" w:space="0" w:color="auto"/>
      </w:divBdr>
    </w:div>
    <w:div w:id="488257556">
      <w:marLeft w:val="480"/>
      <w:marRight w:val="0"/>
      <w:marTop w:val="0"/>
      <w:marBottom w:val="0"/>
      <w:divBdr>
        <w:top w:val="none" w:sz="0" w:space="0" w:color="auto"/>
        <w:left w:val="none" w:sz="0" w:space="0" w:color="auto"/>
        <w:bottom w:val="none" w:sz="0" w:space="0" w:color="auto"/>
        <w:right w:val="none" w:sz="0" w:space="0" w:color="auto"/>
      </w:divBdr>
    </w:div>
    <w:div w:id="488520754">
      <w:marLeft w:val="480"/>
      <w:marRight w:val="0"/>
      <w:marTop w:val="0"/>
      <w:marBottom w:val="0"/>
      <w:divBdr>
        <w:top w:val="none" w:sz="0" w:space="0" w:color="auto"/>
        <w:left w:val="none" w:sz="0" w:space="0" w:color="auto"/>
        <w:bottom w:val="none" w:sz="0" w:space="0" w:color="auto"/>
        <w:right w:val="none" w:sz="0" w:space="0" w:color="auto"/>
      </w:divBdr>
    </w:div>
    <w:div w:id="488981130">
      <w:marLeft w:val="480"/>
      <w:marRight w:val="0"/>
      <w:marTop w:val="0"/>
      <w:marBottom w:val="0"/>
      <w:divBdr>
        <w:top w:val="none" w:sz="0" w:space="0" w:color="auto"/>
        <w:left w:val="none" w:sz="0" w:space="0" w:color="auto"/>
        <w:bottom w:val="none" w:sz="0" w:space="0" w:color="auto"/>
        <w:right w:val="none" w:sz="0" w:space="0" w:color="auto"/>
      </w:divBdr>
    </w:div>
    <w:div w:id="489443331">
      <w:marLeft w:val="480"/>
      <w:marRight w:val="0"/>
      <w:marTop w:val="0"/>
      <w:marBottom w:val="0"/>
      <w:divBdr>
        <w:top w:val="none" w:sz="0" w:space="0" w:color="auto"/>
        <w:left w:val="none" w:sz="0" w:space="0" w:color="auto"/>
        <w:bottom w:val="none" w:sz="0" w:space="0" w:color="auto"/>
        <w:right w:val="none" w:sz="0" w:space="0" w:color="auto"/>
      </w:divBdr>
    </w:div>
    <w:div w:id="489948892">
      <w:marLeft w:val="480"/>
      <w:marRight w:val="0"/>
      <w:marTop w:val="0"/>
      <w:marBottom w:val="0"/>
      <w:divBdr>
        <w:top w:val="none" w:sz="0" w:space="0" w:color="auto"/>
        <w:left w:val="none" w:sz="0" w:space="0" w:color="auto"/>
        <w:bottom w:val="none" w:sz="0" w:space="0" w:color="auto"/>
        <w:right w:val="none" w:sz="0" w:space="0" w:color="auto"/>
      </w:divBdr>
    </w:div>
    <w:div w:id="490489049">
      <w:marLeft w:val="480"/>
      <w:marRight w:val="0"/>
      <w:marTop w:val="0"/>
      <w:marBottom w:val="0"/>
      <w:divBdr>
        <w:top w:val="none" w:sz="0" w:space="0" w:color="auto"/>
        <w:left w:val="none" w:sz="0" w:space="0" w:color="auto"/>
        <w:bottom w:val="none" w:sz="0" w:space="0" w:color="auto"/>
        <w:right w:val="none" w:sz="0" w:space="0" w:color="auto"/>
      </w:divBdr>
    </w:div>
    <w:div w:id="491027786">
      <w:marLeft w:val="480"/>
      <w:marRight w:val="0"/>
      <w:marTop w:val="0"/>
      <w:marBottom w:val="0"/>
      <w:divBdr>
        <w:top w:val="none" w:sz="0" w:space="0" w:color="auto"/>
        <w:left w:val="none" w:sz="0" w:space="0" w:color="auto"/>
        <w:bottom w:val="none" w:sz="0" w:space="0" w:color="auto"/>
        <w:right w:val="none" w:sz="0" w:space="0" w:color="auto"/>
      </w:divBdr>
    </w:div>
    <w:div w:id="491651769">
      <w:marLeft w:val="480"/>
      <w:marRight w:val="0"/>
      <w:marTop w:val="0"/>
      <w:marBottom w:val="0"/>
      <w:divBdr>
        <w:top w:val="none" w:sz="0" w:space="0" w:color="auto"/>
        <w:left w:val="none" w:sz="0" w:space="0" w:color="auto"/>
        <w:bottom w:val="none" w:sz="0" w:space="0" w:color="auto"/>
        <w:right w:val="none" w:sz="0" w:space="0" w:color="auto"/>
      </w:divBdr>
    </w:div>
    <w:div w:id="493569663">
      <w:marLeft w:val="480"/>
      <w:marRight w:val="0"/>
      <w:marTop w:val="0"/>
      <w:marBottom w:val="0"/>
      <w:divBdr>
        <w:top w:val="none" w:sz="0" w:space="0" w:color="auto"/>
        <w:left w:val="none" w:sz="0" w:space="0" w:color="auto"/>
        <w:bottom w:val="none" w:sz="0" w:space="0" w:color="auto"/>
        <w:right w:val="none" w:sz="0" w:space="0" w:color="auto"/>
      </w:divBdr>
    </w:div>
    <w:div w:id="494146694">
      <w:marLeft w:val="480"/>
      <w:marRight w:val="0"/>
      <w:marTop w:val="0"/>
      <w:marBottom w:val="0"/>
      <w:divBdr>
        <w:top w:val="none" w:sz="0" w:space="0" w:color="auto"/>
        <w:left w:val="none" w:sz="0" w:space="0" w:color="auto"/>
        <w:bottom w:val="none" w:sz="0" w:space="0" w:color="auto"/>
        <w:right w:val="none" w:sz="0" w:space="0" w:color="auto"/>
      </w:divBdr>
    </w:div>
    <w:div w:id="497185955">
      <w:marLeft w:val="480"/>
      <w:marRight w:val="0"/>
      <w:marTop w:val="0"/>
      <w:marBottom w:val="0"/>
      <w:divBdr>
        <w:top w:val="none" w:sz="0" w:space="0" w:color="auto"/>
        <w:left w:val="none" w:sz="0" w:space="0" w:color="auto"/>
        <w:bottom w:val="none" w:sz="0" w:space="0" w:color="auto"/>
        <w:right w:val="none" w:sz="0" w:space="0" w:color="auto"/>
      </w:divBdr>
    </w:div>
    <w:div w:id="497766871">
      <w:marLeft w:val="480"/>
      <w:marRight w:val="0"/>
      <w:marTop w:val="0"/>
      <w:marBottom w:val="0"/>
      <w:divBdr>
        <w:top w:val="none" w:sz="0" w:space="0" w:color="auto"/>
        <w:left w:val="none" w:sz="0" w:space="0" w:color="auto"/>
        <w:bottom w:val="none" w:sz="0" w:space="0" w:color="auto"/>
        <w:right w:val="none" w:sz="0" w:space="0" w:color="auto"/>
      </w:divBdr>
    </w:div>
    <w:div w:id="498034680">
      <w:marLeft w:val="480"/>
      <w:marRight w:val="0"/>
      <w:marTop w:val="0"/>
      <w:marBottom w:val="0"/>
      <w:divBdr>
        <w:top w:val="none" w:sz="0" w:space="0" w:color="auto"/>
        <w:left w:val="none" w:sz="0" w:space="0" w:color="auto"/>
        <w:bottom w:val="none" w:sz="0" w:space="0" w:color="auto"/>
        <w:right w:val="none" w:sz="0" w:space="0" w:color="auto"/>
      </w:divBdr>
    </w:div>
    <w:div w:id="498233960">
      <w:marLeft w:val="480"/>
      <w:marRight w:val="0"/>
      <w:marTop w:val="0"/>
      <w:marBottom w:val="0"/>
      <w:divBdr>
        <w:top w:val="none" w:sz="0" w:space="0" w:color="auto"/>
        <w:left w:val="none" w:sz="0" w:space="0" w:color="auto"/>
        <w:bottom w:val="none" w:sz="0" w:space="0" w:color="auto"/>
        <w:right w:val="none" w:sz="0" w:space="0" w:color="auto"/>
      </w:divBdr>
    </w:div>
    <w:div w:id="498346810">
      <w:marLeft w:val="480"/>
      <w:marRight w:val="0"/>
      <w:marTop w:val="0"/>
      <w:marBottom w:val="0"/>
      <w:divBdr>
        <w:top w:val="none" w:sz="0" w:space="0" w:color="auto"/>
        <w:left w:val="none" w:sz="0" w:space="0" w:color="auto"/>
        <w:bottom w:val="none" w:sz="0" w:space="0" w:color="auto"/>
        <w:right w:val="none" w:sz="0" w:space="0" w:color="auto"/>
      </w:divBdr>
    </w:div>
    <w:div w:id="498810771">
      <w:marLeft w:val="480"/>
      <w:marRight w:val="0"/>
      <w:marTop w:val="0"/>
      <w:marBottom w:val="0"/>
      <w:divBdr>
        <w:top w:val="none" w:sz="0" w:space="0" w:color="auto"/>
        <w:left w:val="none" w:sz="0" w:space="0" w:color="auto"/>
        <w:bottom w:val="none" w:sz="0" w:space="0" w:color="auto"/>
        <w:right w:val="none" w:sz="0" w:space="0" w:color="auto"/>
      </w:divBdr>
    </w:div>
    <w:div w:id="500125112">
      <w:marLeft w:val="480"/>
      <w:marRight w:val="0"/>
      <w:marTop w:val="0"/>
      <w:marBottom w:val="0"/>
      <w:divBdr>
        <w:top w:val="none" w:sz="0" w:space="0" w:color="auto"/>
        <w:left w:val="none" w:sz="0" w:space="0" w:color="auto"/>
        <w:bottom w:val="none" w:sz="0" w:space="0" w:color="auto"/>
        <w:right w:val="none" w:sz="0" w:space="0" w:color="auto"/>
      </w:divBdr>
    </w:div>
    <w:div w:id="500127642">
      <w:marLeft w:val="480"/>
      <w:marRight w:val="0"/>
      <w:marTop w:val="0"/>
      <w:marBottom w:val="0"/>
      <w:divBdr>
        <w:top w:val="none" w:sz="0" w:space="0" w:color="auto"/>
        <w:left w:val="none" w:sz="0" w:space="0" w:color="auto"/>
        <w:bottom w:val="none" w:sz="0" w:space="0" w:color="auto"/>
        <w:right w:val="none" w:sz="0" w:space="0" w:color="auto"/>
      </w:divBdr>
    </w:div>
    <w:div w:id="500195314">
      <w:marLeft w:val="480"/>
      <w:marRight w:val="0"/>
      <w:marTop w:val="0"/>
      <w:marBottom w:val="0"/>
      <w:divBdr>
        <w:top w:val="none" w:sz="0" w:space="0" w:color="auto"/>
        <w:left w:val="none" w:sz="0" w:space="0" w:color="auto"/>
        <w:bottom w:val="none" w:sz="0" w:space="0" w:color="auto"/>
        <w:right w:val="none" w:sz="0" w:space="0" w:color="auto"/>
      </w:divBdr>
    </w:div>
    <w:div w:id="500244663">
      <w:marLeft w:val="480"/>
      <w:marRight w:val="0"/>
      <w:marTop w:val="0"/>
      <w:marBottom w:val="0"/>
      <w:divBdr>
        <w:top w:val="none" w:sz="0" w:space="0" w:color="auto"/>
        <w:left w:val="none" w:sz="0" w:space="0" w:color="auto"/>
        <w:bottom w:val="none" w:sz="0" w:space="0" w:color="auto"/>
        <w:right w:val="none" w:sz="0" w:space="0" w:color="auto"/>
      </w:divBdr>
    </w:div>
    <w:div w:id="500244850">
      <w:marLeft w:val="480"/>
      <w:marRight w:val="0"/>
      <w:marTop w:val="0"/>
      <w:marBottom w:val="0"/>
      <w:divBdr>
        <w:top w:val="none" w:sz="0" w:space="0" w:color="auto"/>
        <w:left w:val="none" w:sz="0" w:space="0" w:color="auto"/>
        <w:bottom w:val="none" w:sz="0" w:space="0" w:color="auto"/>
        <w:right w:val="none" w:sz="0" w:space="0" w:color="auto"/>
      </w:divBdr>
    </w:div>
    <w:div w:id="500773531">
      <w:marLeft w:val="480"/>
      <w:marRight w:val="0"/>
      <w:marTop w:val="0"/>
      <w:marBottom w:val="0"/>
      <w:divBdr>
        <w:top w:val="none" w:sz="0" w:space="0" w:color="auto"/>
        <w:left w:val="none" w:sz="0" w:space="0" w:color="auto"/>
        <w:bottom w:val="none" w:sz="0" w:space="0" w:color="auto"/>
        <w:right w:val="none" w:sz="0" w:space="0" w:color="auto"/>
      </w:divBdr>
    </w:div>
    <w:div w:id="501506056">
      <w:marLeft w:val="480"/>
      <w:marRight w:val="0"/>
      <w:marTop w:val="0"/>
      <w:marBottom w:val="0"/>
      <w:divBdr>
        <w:top w:val="none" w:sz="0" w:space="0" w:color="auto"/>
        <w:left w:val="none" w:sz="0" w:space="0" w:color="auto"/>
        <w:bottom w:val="none" w:sz="0" w:space="0" w:color="auto"/>
        <w:right w:val="none" w:sz="0" w:space="0" w:color="auto"/>
      </w:divBdr>
    </w:div>
    <w:div w:id="502010744">
      <w:marLeft w:val="480"/>
      <w:marRight w:val="0"/>
      <w:marTop w:val="0"/>
      <w:marBottom w:val="0"/>
      <w:divBdr>
        <w:top w:val="none" w:sz="0" w:space="0" w:color="auto"/>
        <w:left w:val="none" w:sz="0" w:space="0" w:color="auto"/>
        <w:bottom w:val="none" w:sz="0" w:space="0" w:color="auto"/>
        <w:right w:val="none" w:sz="0" w:space="0" w:color="auto"/>
      </w:divBdr>
    </w:div>
    <w:div w:id="503210092">
      <w:marLeft w:val="480"/>
      <w:marRight w:val="0"/>
      <w:marTop w:val="0"/>
      <w:marBottom w:val="0"/>
      <w:divBdr>
        <w:top w:val="none" w:sz="0" w:space="0" w:color="auto"/>
        <w:left w:val="none" w:sz="0" w:space="0" w:color="auto"/>
        <w:bottom w:val="none" w:sz="0" w:space="0" w:color="auto"/>
        <w:right w:val="none" w:sz="0" w:space="0" w:color="auto"/>
      </w:divBdr>
    </w:div>
    <w:div w:id="503857738">
      <w:marLeft w:val="480"/>
      <w:marRight w:val="0"/>
      <w:marTop w:val="0"/>
      <w:marBottom w:val="0"/>
      <w:divBdr>
        <w:top w:val="none" w:sz="0" w:space="0" w:color="auto"/>
        <w:left w:val="none" w:sz="0" w:space="0" w:color="auto"/>
        <w:bottom w:val="none" w:sz="0" w:space="0" w:color="auto"/>
        <w:right w:val="none" w:sz="0" w:space="0" w:color="auto"/>
      </w:divBdr>
    </w:div>
    <w:div w:id="505173635">
      <w:marLeft w:val="480"/>
      <w:marRight w:val="0"/>
      <w:marTop w:val="0"/>
      <w:marBottom w:val="0"/>
      <w:divBdr>
        <w:top w:val="none" w:sz="0" w:space="0" w:color="auto"/>
        <w:left w:val="none" w:sz="0" w:space="0" w:color="auto"/>
        <w:bottom w:val="none" w:sz="0" w:space="0" w:color="auto"/>
        <w:right w:val="none" w:sz="0" w:space="0" w:color="auto"/>
      </w:divBdr>
    </w:div>
    <w:div w:id="505289484">
      <w:marLeft w:val="480"/>
      <w:marRight w:val="0"/>
      <w:marTop w:val="0"/>
      <w:marBottom w:val="0"/>
      <w:divBdr>
        <w:top w:val="none" w:sz="0" w:space="0" w:color="auto"/>
        <w:left w:val="none" w:sz="0" w:space="0" w:color="auto"/>
        <w:bottom w:val="none" w:sz="0" w:space="0" w:color="auto"/>
        <w:right w:val="none" w:sz="0" w:space="0" w:color="auto"/>
      </w:divBdr>
    </w:div>
    <w:div w:id="506675518">
      <w:marLeft w:val="480"/>
      <w:marRight w:val="0"/>
      <w:marTop w:val="0"/>
      <w:marBottom w:val="0"/>
      <w:divBdr>
        <w:top w:val="none" w:sz="0" w:space="0" w:color="auto"/>
        <w:left w:val="none" w:sz="0" w:space="0" w:color="auto"/>
        <w:bottom w:val="none" w:sz="0" w:space="0" w:color="auto"/>
        <w:right w:val="none" w:sz="0" w:space="0" w:color="auto"/>
      </w:divBdr>
    </w:div>
    <w:div w:id="507137356">
      <w:marLeft w:val="480"/>
      <w:marRight w:val="0"/>
      <w:marTop w:val="0"/>
      <w:marBottom w:val="0"/>
      <w:divBdr>
        <w:top w:val="none" w:sz="0" w:space="0" w:color="auto"/>
        <w:left w:val="none" w:sz="0" w:space="0" w:color="auto"/>
        <w:bottom w:val="none" w:sz="0" w:space="0" w:color="auto"/>
        <w:right w:val="none" w:sz="0" w:space="0" w:color="auto"/>
      </w:divBdr>
    </w:div>
    <w:div w:id="508716816">
      <w:marLeft w:val="480"/>
      <w:marRight w:val="0"/>
      <w:marTop w:val="0"/>
      <w:marBottom w:val="0"/>
      <w:divBdr>
        <w:top w:val="none" w:sz="0" w:space="0" w:color="auto"/>
        <w:left w:val="none" w:sz="0" w:space="0" w:color="auto"/>
        <w:bottom w:val="none" w:sz="0" w:space="0" w:color="auto"/>
        <w:right w:val="none" w:sz="0" w:space="0" w:color="auto"/>
      </w:divBdr>
    </w:div>
    <w:div w:id="509486631">
      <w:marLeft w:val="480"/>
      <w:marRight w:val="0"/>
      <w:marTop w:val="0"/>
      <w:marBottom w:val="0"/>
      <w:divBdr>
        <w:top w:val="none" w:sz="0" w:space="0" w:color="auto"/>
        <w:left w:val="none" w:sz="0" w:space="0" w:color="auto"/>
        <w:bottom w:val="none" w:sz="0" w:space="0" w:color="auto"/>
        <w:right w:val="none" w:sz="0" w:space="0" w:color="auto"/>
      </w:divBdr>
    </w:div>
    <w:div w:id="509679872">
      <w:marLeft w:val="480"/>
      <w:marRight w:val="0"/>
      <w:marTop w:val="0"/>
      <w:marBottom w:val="0"/>
      <w:divBdr>
        <w:top w:val="none" w:sz="0" w:space="0" w:color="auto"/>
        <w:left w:val="none" w:sz="0" w:space="0" w:color="auto"/>
        <w:bottom w:val="none" w:sz="0" w:space="0" w:color="auto"/>
        <w:right w:val="none" w:sz="0" w:space="0" w:color="auto"/>
      </w:divBdr>
    </w:div>
    <w:div w:id="509686774">
      <w:marLeft w:val="480"/>
      <w:marRight w:val="0"/>
      <w:marTop w:val="0"/>
      <w:marBottom w:val="0"/>
      <w:divBdr>
        <w:top w:val="none" w:sz="0" w:space="0" w:color="auto"/>
        <w:left w:val="none" w:sz="0" w:space="0" w:color="auto"/>
        <w:bottom w:val="none" w:sz="0" w:space="0" w:color="auto"/>
        <w:right w:val="none" w:sz="0" w:space="0" w:color="auto"/>
      </w:divBdr>
    </w:div>
    <w:div w:id="510484881">
      <w:marLeft w:val="480"/>
      <w:marRight w:val="0"/>
      <w:marTop w:val="0"/>
      <w:marBottom w:val="0"/>
      <w:divBdr>
        <w:top w:val="none" w:sz="0" w:space="0" w:color="auto"/>
        <w:left w:val="none" w:sz="0" w:space="0" w:color="auto"/>
        <w:bottom w:val="none" w:sz="0" w:space="0" w:color="auto"/>
        <w:right w:val="none" w:sz="0" w:space="0" w:color="auto"/>
      </w:divBdr>
    </w:div>
    <w:div w:id="510534229">
      <w:marLeft w:val="480"/>
      <w:marRight w:val="0"/>
      <w:marTop w:val="0"/>
      <w:marBottom w:val="0"/>
      <w:divBdr>
        <w:top w:val="none" w:sz="0" w:space="0" w:color="auto"/>
        <w:left w:val="none" w:sz="0" w:space="0" w:color="auto"/>
        <w:bottom w:val="none" w:sz="0" w:space="0" w:color="auto"/>
        <w:right w:val="none" w:sz="0" w:space="0" w:color="auto"/>
      </w:divBdr>
    </w:div>
    <w:div w:id="510994650">
      <w:marLeft w:val="480"/>
      <w:marRight w:val="0"/>
      <w:marTop w:val="0"/>
      <w:marBottom w:val="0"/>
      <w:divBdr>
        <w:top w:val="none" w:sz="0" w:space="0" w:color="auto"/>
        <w:left w:val="none" w:sz="0" w:space="0" w:color="auto"/>
        <w:bottom w:val="none" w:sz="0" w:space="0" w:color="auto"/>
        <w:right w:val="none" w:sz="0" w:space="0" w:color="auto"/>
      </w:divBdr>
    </w:div>
    <w:div w:id="512493144">
      <w:marLeft w:val="480"/>
      <w:marRight w:val="0"/>
      <w:marTop w:val="0"/>
      <w:marBottom w:val="0"/>
      <w:divBdr>
        <w:top w:val="none" w:sz="0" w:space="0" w:color="auto"/>
        <w:left w:val="none" w:sz="0" w:space="0" w:color="auto"/>
        <w:bottom w:val="none" w:sz="0" w:space="0" w:color="auto"/>
        <w:right w:val="none" w:sz="0" w:space="0" w:color="auto"/>
      </w:divBdr>
    </w:div>
    <w:div w:id="513737368">
      <w:marLeft w:val="480"/>
      <w:marRight w:val="0"/>
      <w:marTop w:val="0"/>
      <w:marBottom w:val="0"/>
      <w:divBdr>
        <w:top w:val="none" w:sz="0" w:space="0" w:color="auto"/>
        <w:left w:val="none" w:sz="0" w:space="0" w:color="auto"/>
        <w:bottom w:val="none" w:sz="0" w:space="0" w:color="auto"/>
        <w:right w:val="none" w:sz="0" w:space="0" w:color="auto"/>
      </w:divBdr>
    </w:div>
    <w:div w:id="514075281">
      <w:marLeft w:val="480"/>
      <w:marRight w:val="0"/>
      <w:marTop w:val="0"/>
      <w:marBottom w:val="0"/>
      <w:divBdr>
        <w:top w:val="none" w:sz="0" w:space="0" w:color="auto"/>
        <w:left w:val="none" w:sz="0" w:space="0" w:color="auto"/>
        <w:bottom w:val="none" w:sz="0" w:space="0" w:color="auto"/>
        <w:right w:val="none" w:sz="0" w:space="0" w:color="auto"/>
      </w:divBdr>
    </w:div>
    <w:div w:id="514350071">
      <w:marLeft w:val="480"/>
      <w:marRight w:val="0"/>
      <w:marTop w:val="0"/>
      <w:marBottom w:val="0"/>
      <w:divBdr>
        <w:top w:val="none" w:sz="0" w:space="0" w:color="auto"/>
        <w:left w:val="none" w:sz="0" w:space="0" w:color="auto"/>
        <w:bottom w:val="none" w:sz="0" w:space="0" w:color="auto"/>
        <w:right w:val="none" w:sz="0" w:space="0" w:color="auto"/>
      </w:divBdr>
    </w:div>
    <w:div w:id="514468000">
      <w:marLeft w:val="480"/>
      <w:marRight w:val="0"/>
      <w:marTop w:val="0"/>
      <w:marBottom w:val="0"/>
      <w:divBdr>
        <w:top w:val="none" w:sz="0" w:space="0" w:color="auto"/>
        <w:left w:val="none" w:sz="0" w:space="0" w:color="auto"/>
        <w:bottom w:val="none" w:sz="0" w:space="0" w:color="auto"/>
        <w:right w:val="none" w:sz="0" w:space="0" w:color="auto"/>
      </w:divBdr>
    </w:div>
    <w:div w:id="514658756">
      <w:marLeft w:val="480"/>
      <w:marRight w:val="0"/>
      <w:marTop w:val="0"/>
      <w:marBottom w:val="0"/>
      <w:divBdr>
        <w:top w:val="none" w:sz="0" w:space="0" w:color="auto"/>
        <w:left w:val="none" w:sz="0" w:space="0" w:color="auto"/>
        <w:bottom w:val="none" w:sz="0" w:space="0" w:color="auto"/>
        <w:right w:val="none" w:sz="0" w:space="0" w:color="auto"/>
      </w:divBdr>
    </w:div>
    <w:div w:id="515581511">
      <w:marLeft w:val="480"/>
      <w:marRight w:val="0"/>
      <w:marTop w:val="0"/>
      <w:marBottom w:val="0"/>
      <w:divBdr>
        <w:top w:val="none" w:sz="0" w:space="0" w:color="auto"/>
        <w:left w:val="none" w:sz="0" w:space="0" w:color="auto"/>
        <w:bottom w:val="none" w:sz="0" w:space="0" w:color="auto"/>
        <w:right w:val="none" w:sz="0" w:space="0" w:color="auto"/>
      </w:divBdr>
    </w:div>
    <w:div w:id="515774387">
      <w:marLeft w:val="480"/>
      <w:marRight w:val="0"/>
      <w:marTop w:val="0"/>
      <w:marBottom w:val="0"/>
      <w:divBdr>
        <w:top w:val="none" w:sz="0" w:space="0" w:color="auto"/>
        <w:left w:val="none" w:sz="0" w:space="0" w:color="auto"/>
        <w:bottom w:val="none" w:sz="0" w:space="0" w:color="auto"/>
        <w:right w:val="none" w:sz="0" w:space="0" w:color="auto"/>
      </w:divBdr>
    </w:div>
    <w:div w:id="516896038">
      <w:marLeft w:val="480"/>
      <w:marRight w:val="0"/>
      <w:marTop w:val="0"/>
      <w:marBottom w:val="0"/>
      <w:divBdr>
        <w:top w:val="none" w:sz="0" w:space="0" w:color="auto"/>
        <w:left w:val="none" w:sz="0" w:space="0" w:color="auto"/>
        <w:bottom w:val="none" w:sz="0" w:space="0" w:color="auto"/>
        <w:right w:val="none" w:sz="0" w:space="0" w:color="auto"/>
      </w:divBdr>
    </w:div>
    <w:div w:id="520167745">
      <w:marLeft w:val="480"/>
      <w:marRight w:val="0"/>
      <w:marTop w:val="0"/>
      <w:marBottom w:val="0"/>
      <w:divBdr>
        <w:top w:val="none" w:sz="0" w:space="0" w:color="auto"/>
        <w:left w:val="none" w:sz="0" w:space="0" w:color="auto"/>
        <w:bottom w:val="none" w:sz="0" w:space="0" w:color="auto"/>
        <w:right w:val="none" w:sz="0" w:space="0" w:color="auto"/>
      </w:divBdr>
    </w:div>
    <w:div w:id="521821808">
      <w:marLeft w:val="480"/>
      <w:marRight w:val="0"/>
      <w:marTop w:val="0"/>
      <w:marBottom w:val="0"/>
      <w:divBdr>
        <w:top w:val="none" w:sz="0" w:space="0" w:color="auto"/>
        <w:left w:val="none" w:sz="0" w:space="0" w:color="auto"/>
        <w:bottom w:val="none" w:sz="0" w:space="0" w:color="auto"/>
        <w:right w:val="none" w:sz="0" w:space="0" w:color="auto"/>
      </w:divBdr>
    </w:div>
    <w:div w:id="522405087">
      <w:marLeft w:val="480"/>
      <w:marRight w:val="0"/>
      <w:marTop w:val="0"/>
      <w:marBottom w:val="0"/>
      <w:divBdr>
        <w:top w:val="none" w:sz="0" w:space="0" w:color="auto"/>
        <w:left w:val="none" w:sz="0" w:space="0" w:color="auto"/>
        <w:bottom w:val="none" w:sz="0" w:space="0" w:color="auto"/>
        <w:right w:val="none" w:sz="0" w:space="0" w:color="auto"/>
      </w:divBdr>
    </w:div>
    <w:div w:id="522786542">
      <w:marLeft w:val="480"/>
      <w:marRight w:val="0"/>
      <w:marTop w:val="0"/>
      <w:marBottom w:val="0"/>
      <w:divBdr>
        <w:top w:val="none" w:sz="0" w:space="0" w:color="auto"/>
        <w:left w:val="none" w:sz="0" w:space="0" w:color="auto"/>
        <w:bottom w:val="none" w:sz="0" w:space="0" w:color="auto"/>
        <w:right w:val="none" w:sz="0" w:space="0" w:color="auto"/>
      </w:divBdr>
    </w:div>
    <w:div w:id="522792744">
      <w:marLeft w:val="480"/>
      <w:marRight w:val="0"/>
      <w:marTop w:val="0"/>
      <w:marBottom w:val="0"/>
      <w:divBdr>
        <w:top w:val="none" w:sz="0" w:space="0" w:color="auto"/>
        <w:left w:val="none" w:sz="0" w:space="0" w:color="auto"/>
        <w:bottom w:val="none" w:sz="0" w:space="0" w:color="auto"/>
        <w:right w:val="none" w:sz="0" w:space="0" w:color="auto"/>
      </w:divBdr>
    </w:div>
    <w:div w:id="523522146">
      <w:marLeft w:val="480"/>
      <w:marRight w:val="0"/>
      <w:marTop w:val="0"/>
      <w:marBottom w:val="0"/>
      <w:divBdr>
        <w:top w:val="none" w:sz="0" w:space="0" w:color="auto"/>
        <w:left w:val="none" w:sz="0" w:space="0" w:color="auto"/>
        <w:bottom w:val="none" w:sz="0" w:space="0" w:color="auto"/>
        <w:right w:val="none" w:sz="0" w:space="0" w:color="auto"/>
      </w:divBdr>
    </w:div>
    <w:div w:id="524171739">
      <w:marLeft w:val="480"/>
      <w:marRight w:val="0"/>
      <w:marTop w:val="0"/>
      <w:marBottom w:val="0"/>
      <w:divBdr>
        <w:top w:val="none" w:sz="0" w:space="0" w:color="auto"/>
        <w:left w:val="none" w:sz="0" w:space="0" w:color="auto"/>
        <w:bottom w:val="none" w:sz="0" w:space="0" w:color="auto"/>
        <w:right w:val="none" w:sz="0" w:space="0" w:color="auto"/>
      </w:divBdr>
    </w:div>
    <w:div w:id="524825927">
      <w:marLeft w:val="480"/>
      <w:marRight w:val="0"/>
      <w:marTop w:val="0"/>
      <w:marBottom w:val="0"/>
      <w:divBdr>
        <w:top w:val="none" w:sz="0" w:space="0" w:color="auto"/>
        <w:left w:val="none" w:sz="0" w:space="0" w:color="auto"/>
        <w:bottom w:val="none" w:sz="0" w:space="0" w:color="auto"/>
        <w:right w:val="none" w:sz="0" w:space="0" w:color="auto"/>
      </w:divBdr>
    </w:div>
    <w:div w:id="525677529">
      <w:marLeft w:val="480"/>
      <w:marRight w:val="0"/>
      <w:marTop w:val="0"/>
      <w:marBottom w:val="0"/>
      <w:divBdr>
        <w:top w:val="none" w:sz="0" w:space="0" w:color="auto"/>
        <w:left w:val="none" w:sz="0" w:space="0" w:color="auto"/>
        <w:bottom w:val="none" w:sz="0" w:space="0" w:color="auto"/>
        <w:right w:val="none" w:sz="0" w:space="0" w:color="auto"/>
      </w:divBdr>
    </w:div>
    <w:div w:id="526022061">
      <w:marLeft w:val="480"/>
      <w:marRight w:val="0"/>
      <w:marTop w:val="0"/>
      <w:marBottom w:val="0"/>
      <w:divBdr>
        <w:top w:val="none" w:sz="0" w:space="0" w:color="auto"/>
        <w:left w:val="none" w:sz="0" w:space="0" w:color="auto"/>
        <w:bottom w:val="none" w:sz="0" w:space="0" w:color="auto"/>
        <w:right w:val="none" w:sz="0" w:space="0" w:color="auto"/>
      </w:divBdr>
    </w:div>
    <w:div w:id="526530629">
      <w:marLeft w:val="480"/>
      <w:marRight w:val="0"/>
      <w:marTop w:val="0"/>
      <w:marBottom w:val="0"/>
      <w:divBdr>
        <w:top w:val="none" w:sz="0" w:space="0" w:color="auto"/>
        <w:left w:val="none" w:sz="0" w:space="0" w:color="auto"/>
        <w:bottom w:val="none" w:sz="0" w:space="0" w:color="auto"/>
        <w:right w:val="none" w:sz="0" w:space="0" w:color="auto"/>
      </w:divBdr>
    </w:div>
    <w:div w:id="528564822">
      <w:marLeft w:val="480"/>
      <w:marRight w:val="0"/>
      <w:marTop w:val="0"/>
      <w:marBottom w:val="0"/>
      <w:divBdr>
        <w:top w:val="none" w:sz="0" w:space="0" w:color="auto"/>
        <w:left w:val="none" w:sz="0" w:space="0" w:color="auto"/>
        <w:bottom w:val="none" w:sz="0" w:space="0" w:color="auto"/>
        <w:right w:val="none" w:sz="0" w:space="0" w:color="auto"/>
      </w:divBdr>
    </w:div>
    <w:div w:id="531765902">
      <w:marLeft w:val="480"/>
      <w:marRight w:val="0"/>
      <w:marTop w:val="0"/>
      <w:marBottom w:val="0"/>
      <w:divBdr>
        <w:top w:val="none" w:sz="0" w:space="0" w:color="auto"/>
        <w:left w:val="none" w:sz="0" w:space="0" w:color="auto"/>
        <w:bottom w:val="none" w:sz="0" w:space="0" w:color="auto"/>
        <w:right w:val="none" w:sz="0" w:space="0" w:color="auto"/>
      </w:divBdr>
    </w:div>
    <w:div w:id="531917485">
      <w:marLeft w:val="480"/>
      <w:marRight w:val="0"/>
      <w:marTop w:val="0"/>
      <w:marBottom w:val="0"/>
      <w:divBdr>
        <w:top w:val="none" w:sz="0" w:space="0" w:color="auto"/>
        <w:left w:val="none" w:sz="0" w:space="0" w:color="auto"/>
        <w:bottom w:val="none" w:sz="0" w:space="0" w:color="auto"/>
        <w:right w:val="none" w:sz="0" w:space="0" w:color="auto"/>
      </w:divBdr>
    </w:div>
    <w:div w:id="532962623">
      <w:marLeft w:val="480"/>
      <w:marRight w:val="0"/>
      <w:marTop w:val="0"/>
      <w:marBottom w:val="0"/>
      <w:divBdr>
        <w:top w:val="none" w:sz="0" w:space="0" w:color="auto"/>
        <w:left w:val="none" w:sz="0" w:space="0" w:color="auto"/>
        <w:bottom w:val="none" w:sz="0" w:space="0" w:color="auto"/>
        <w:right w:val="none" w:sz="0" w:space="0" w:color="auto"/>
      </w:divBdr>
    </w:div>
    <w:div w:id="534124123">
      <w:marLeft w:val="480"/>
      <w:marRight w:val="0"/>
      <w:marTop w:val="0"/>
      <w:marBottom w:val="0"/>
      <w:divBdr>
        <w:top w:val="none" w:sz="0" w:space="0" w:color="auto"/>
        <w:left w:val="none" w:sz="0" w:space="0" w:color="auto"/>
        <w:bottom w:val="none" w:sz="0" w:space="0" w:color="auto"/>
        <w:right w:val="none" w:sz="0" w:space="0" w:color="auto"/>
      </w:divBdr>
    </w:div>
    <w:div w:id="534316440">
      <w:marLeft w:val="480"/>
      <w:marRight w:val="0"/>
      <w:marTop w:val="0"/>
      <w:marBottom w:val="0"/>
      <w:divBdr>
        <w:top w:val="none" w:sz="0" w:space="0" w:color="auto"/>
        <w:left w:val="none" w:sz="0" w:space="0" w:color="auto"/>
        <w:bottom w:val="none" w:sz="0" w:space="0" w:color="auto"/>
        <w:right w:val="none" w:sz="0" w:space="0" w:color="auto"/>
      </w:divBdr>
    </w:div>
    <w:div w:id="535192401">
      <w:marLeft w:val="480"/>
      <w:marRight w:val="0"/>
      <w:marTop w:val="0"/>
      <w:marBottom w:val="0"/>
      <w:divBdr>
        <w:top w:val="none" w:sz="0" w:space="0" w:color="auto"/>
        <w:left w:val="none" w:sz="0" w:space="0" w:color="auto"/>
        <w:bottom w:val="none" w:sz="0" w:space="0" w:color="auto"/>
        <w:right w:val="none" w:sz="0" w:space="0" w:color="auto"/>
      </w:divBdr>
    </w:div>
    <w:div w:id="535973196">
      <w:marLeft w:val="480"/>
      <w:marRight w:val="0"/>
      <w:marTop w:val="0"/>
      <w:marBottom w:val="0"/>
      <w:divBdr>
        <w:top w:val="none" w:sz="0" w:space="0" w:color="auto"/>
        <w:left w:val="none" w:sz="0" w:space="0" w:color="auto"/>
        <w:bottom w:val="none" w:sz="0" w:space="0" w:color="auto"/>
        <w:right w:val="none" w:sz="0" w:space="0" w:color="auto"/>
      </w:divBdr>
    </w:div>
    <w:div w:id="536158150">
      <w:marLeft w:val="480"/>
      <w:marRight w:val="0"/>
      <w:marTop w:val="0"/>
      <w:marBottom w:val="0"/>
      <w:divBdr>
        <w:top w:val="none" w:sz="0" w:space="0" w:color="auto"/>
        <w:left w:val="none" w:sz="0" w:space="0" w:color="auto"/>
        <w:bottom w:val="none" w:sz="0" w:space="0" w:color="auto"/>
        <w:right w:val="none" w:sz="0" w:space="0" w:color="auto"/>
      </w:divBdr>
    </w:div>
    <w:div w:id="536549934">
      <w:marLeft w:val="480"/>
      <w:marRight w:val="0"/>
      <w:marTop w:val="0"/>
      <w:marBottom w:val="0"/>
      <w:divBdr>
        <w:top w:val="none" w:sz="0" w:space="0" w:color="auto"/>
        <w:left w:val="none" w:sz="0" w:space="0" w:color="auto"/>
        <w:bottom w:val="none" w:sz="0" w:space="0" w:color="auto"/>
        <w:right w:val="none" w:sz="0" w:space="0" w:color="auto"/>
      </w:divBdr>
    </w:div>
    <w:div w:id="537284496">
      <w:marLeft w:val="480"/>
      <w:marRight w:val="0"/>
      <w:marTop w:val="0"/>
      <w:marBottom w:val="0"/>
      <w:divBdr>
        <w:top w:val="none" w:sz="0" w:space="0" w:color="auto"/>
        <w:left w:val="none" w:sz="0" w:space="0" w:color="auto"/>
        <w:bottom w:val="none" w:sz="0" w:space="0" w:color="auto"/>
        <w:right w:val="none" w:sz="0" w:space="0" w:color="auto"/>
      </w:divBdr>
    </w:div>
    <w:div w:id="537469929">
      <w:marLeft w:val="480"/>
      <w:marRight w:val="0"/>
      <w:marTop w:val="0"/>
      <w:marBottom w:val="0"/>
      <w:divBdr>
        <w:top w:val="none" w:sz="0" w:space="0" w:color="auto"/>
        <w:left w:val="none" w:sz="0" w:space="0" w:color="auto"/>
        <w:bottom w:val="none" w:sz="0" w:space="0" w:color="auto"/>
        <w:right w:val="none" w:sz="0" w:space="0" w:color="auto"/>
      </w:divBdr>
    </w:div>
    <w:div w:id="537864229">
      <w:marLeft w:val="480"/>
      <w:marRight w:val="0"/>
      <w:marTop w:val="0"/>
      <w:marBottom w:val="0"/>
      <w:divBdr>
        <w:top w:val="none" w:sz="0" w:space="0" w:color="auto"/>
        <w:left w:val="none" w:sz="0" w:space="0" w:color="auto"/>
        <w:bottom w:val="none" w:sz="0" w:space="0" w:color="auto"/>
        <w:right w:val="none" w:sz="0" w:space="0" w:color="auto"/>
      </w:divBdr>
    </w:div>
    <w:div w:id="538005967">
      <w:marLeft w:val="480"/>
      <w:marRight w:val="0"/>
      <w:marTop w:val="0"/>
      <w:marBottom w:val="0"/>
      <w:divBdr>
        <w:top w:val="none" w:sz="0" w:space="0" w:color="auto"/>
        <w:left w:val="none" w:sz="0" w:space="0" w:color="auto"/>
        <w:bottom w:val="none" w:sz="0" w:space="0" w:color="auto"/>
        <w:right w:val="none" w:sz="0" w:space="0" w:color="auto"/>
      </w:divBdr>
    </w:div>
    <w:div w:id="539439192">
      <w:marLeft w:val="480"/>
      <w:marRight w:val="0"/>
      <w:marTop w:val="0"/>
      <w:marBottom w:val="0"/>
      <w:divBdr>
        <w:top w:val="none" w:sz="0" w:space="0" w:color="auto"/>
        <w:left w:val="none" w:sz="0" w:space="0" w:color="auto"/>
        <w:bottom w:val="none" w:sz="0" w:space="0" w:color="auto"/>
        <w:right w:val="none" w:sz="0" w:space="0" w:color="auto"/>
      </w:divBdr>
    </w:div>
    <w:div w:id="540017989">
      <w:marLeft w:val="480"/>
      <w:marRight w:val="0"/>
      <w:marTop w:val="0"/>
      <w:marBottom w:val="0"/>
      <w:divBdr>
        <w:top w:val="none" w:sz="0" w:space="0" w:color="auto"/>
        <w:left w:val="none" w:sz="0" w:space="0" w:color="auto"/>
        <w:bottom w:val="none" w:sz="0" w:space="0" w:color="auto"/>
        <w:right w:val="none" w:sz="0" w:space="0" w:color="auto"/>
      </w:divBdr>
    </w:div>
    <w:div w:id="540173254">
      <w:marLeft w:val="480"/>
      <w:marRight w:val="0"/>
      <w:marTop w:val="0"/>
      <w:marBottom w:val="0"/>
      <w:divBdr>
        <w:top w:val="none" w:sz="0" w:space="0" w:color="auto"/>
        <w:left w:val="none" w:sz="0" w:space="0" w:color="auto"/>
        <w:bottom w:val="none" w:sz="0" w:space="0" w:color="auto"/>
        <w:right w:val="none" w:sz="0" w:space="0" w:color="auto"/>
      </w:divBdr>
    </w:div>
    <w:div w:id="540361981">
      <w:marLeft w:val="480"/>
      <w:marRight w:val="0"/>
      <w:marTop w:val="0"/>
      <w:marBottom w:val="0"/>
      <w:divBdr>
        <w:top w:val="none" w:sz="0" w:space="0" w:color="auto"/>
        <w:left w:val="none" w:sz="0" w:space="0" w:color="auto"/>
        <w:bottom w:val="none" w:sz="0" w:space="0" w:color="auto"/>
        <w:right w:val="none" w:sz="0" w:space="0" w:color="auto"/>
      </w:divBdr>
    </w:div>
    <w:div w:id="540631790">
      <w:marLeft w:val="480"/>
      <w:marRight w:val="0"/>
      <w:marTop w:val="0"/>
      <w:marBottom w:val="0"/>
      <w:divBdr>
        <w:top w:val="none" w:sz="0" w:space="0" w:color="auto"/>
        <w:left w:val="none" w:sz="0" w:space="0" w:color="auto"/>
        <w:bottom w:val="none" w:sz="0" w:space="0" w:color="auto"/>
        <w:right w:val="none" w:sz="0" w:space="0" w:color="auto"/>
      </w:divBdr>
    </w:div>
    <w:div w:id="541092071">
      <w:marLeft w:val="480"/>
      <w:marRight w:val="0"/>
      <w:marTop w:val="0"/>
      <w:marBottom w:val="0"/>
      <w:divBdr>
        <w:top w:val="none" w:sz="0" w:space="0" w:color="auto"/>
        <w:left w:val="none" w:sz="0" w:space="0" w:color="auto"/>
        <w:bottom w:val="none" w:sz="0" w:space="0" w:color="auto"/>
        <w:right w:val="none" w:sz="0" w:space="0" w:color="auto"/>
      </w:divBdr>
    </w:div>
    <w:div w:id="541793696">
      <w:marLeft w:val="480"/>
      <w:marRight w:val="0"/>
      <w:marTop w:val="0"/>
      <w:marBottom w:val="0"/>
      <w:divBdr>
        <w:top w:val="none" w:sz="0" w:space="0" w:color="auto"/>
        <w:left w:val="none" w:sz="0" w:space="0" w:color="auto"/>
        <w:bottom w:val="none" w:sz="0" w:space="0" w:color="auto"/>
        <w:right w:val="none" w:sz="0" w:space="0" w:color="auto"/>
      </w:divBdr>
    </w:div>
    <w:div w:id="542787177">
      <w:marLeft w:val="480"/>
      <w:marRight w:val="0"/>
      <w:marTop w:val="0"/>
      <w:marBottom w:val="0"/>
      <w:divBdr>
        <w:top w:val="none" w:sz="0" w:space="0" w:color="auto"/>
        <w:left w:val="none" w:sz="0" w:space="0" w:color="auto"/>
        <w:bottom w:val="none" w:sz="0" w:space="0" w:color="auto"/>
        <w:right w:val="none" w:sz="0" w:space="0" w:color="auto"/>
      </w:divBdr>
    </w:div>
    <w:div w:id="542987144">
      <w:marLeft w:val="480"/>
      <w:marRight w:val="0"/>
      <w:marTop w:val="0"/>
      <w:marBottom w:val="0"/>
      <w:divBdr>
        <w:top w:val="none" w:sz="0" w:space="0" w:color="auto"/>
        <w:left w:val="none" w:sz="0" w:space="0" w:color="auto"/>
        <w:bottom w:val="none" w:sz="0" w:space="0" w:color="auto"/>
        <w:right w:val="none" w:sz="0" w:space="0" w:color="auto"/>
      </w:divBdr>
    </w:div>
    <w:div w:id="543368017">
      <w:marLeft w:val="480"/>
      <w:marRight w:val="0"/>
      <w:marTop w:val="0"/>
      <w:marBottom w:val="0"/>
      <w:divBdr>
        <w:top w:val="none" w:sz="0" w:space="0" w:color="auto"/>
        <w:left w:val="none" w:sz="0" w:space="0" w:color="auto"/>
        <w:bottom w:val="none" w:sz="0" w:space="0" w:color="auto"/>
        <w:right w:val="none" w:sz="0" w:space="0" w:color="auto"/>
      </w:divBdr>
    </w:div>
    <w:div w:id="543911767">
      <w:marLeft w:val="480"/>
      <w:marRight w:val="0"/>
      <w:marTop w:val="0"/>
      <w:marBottom w:val="0"/>
      <w:divBdr>
        <w:top w:val="none" w:sz="0" w:space="0" w:color="auto"/>
        <w:left w:val="none" w:sz="0" w:space="0" w:color="auto"/>
        <w:bottom w:val="none" w:sz="0" w:space="0" w:color="auto"/>
        <w:right w:val="none" w:sz="0" w:space="0" w:color="auto"/>
      </w:divBdr>
    </w:div>
    <w:div w:id="544567355">
      <w:marLeft w:val="480"/>
      <w:marRight w:val="0"/>
      <w:marTop w:val="0"/>
      <w:marBottom w:val="0"/>
      <w:divBdr>
        <w:top w:val="none" w:sz="0" w:space="0" w:color="auto"/>
        <w:left w:val="none" w:sz="0" w:space="0" w:color="auto"/>
        <w:bottom w:val="none" w:sz="0" w:space="0" w:color="auto"/>
        <w:right w:val="none" w:sz="0" w:space="0" w:color="auto"/>
      </w:divBdr>
    </w:div>
    <w:div w:id="544605216">
      <w:marLeft w:val="480"/>
      <w:marRight w:val="0"/>
      <w:marTop w:val="0"/>
      <w:marBottom w:val="0"/>
      <w:divBdr>
        <w:top w:val="none" w:sz="0" w:space="0" w:color="auto"/>
        <w:left w:val="none" w:sz="0" w:space="0" w:color="auto"/>
        <w:bottom w:val="none" w:sz="0" w:space="0" w:color="auto"/>
        <w:right w:val="none" w:sz="0" w:space="0" w:color="auto"/>
      </w:divBdr>
    </w:div>
    <w:div w:id="544828989">
      <w:marLeft w:val="480"/>
      <w:marRight w:val="0"/>
      <w:marTop w:val="0"/>
      <w:marBottom w:val="0"/>
      <w:divBdr>
        <w:top w:val="none" w:sz="0" w:space="0" w:color="auto"/>
        <w:left w:val="none" w:sz="0" w:space="0" w:color="auto"/>
        <w:bottom w:val="none" w:sz="0" w:space="0" w:color="auto"/>
        <w:right w:val="none" w:sz="0" w:space="0" w:color="auto"/>
      </w:divBdr>
    </w:div>
    <w:div w:id="545222715">
      <w:marLeft w:val="480"/>
      <w:marRight w:val="0"/>
      <w:marTop w:val="0"/>
      <w:marBottom w:val="0"/>
      <w:divBdr>
        <w:top w:val="none" w:sz="0" w:space="0" w:color="auto"/>
        <w:left w:val="none" w:sz="0" w:space="0" w:color="auto"/>
        <w:bottom w:val="none" w:sz="0" w:space="0" w:color="auto"/>
        <w:right w:val="none" w:sz="0" w:space="0" w:color="auto"/>
      </w:divBdr>
    </w:div>
    <w:div w:id="546143140">
      <w:marLeft w:val="480"/>
      <w:marRight w:val="0"/>
      <w:marTop w:val="0"/>
      <w:marBottom w:val="0"/>
      <w:divBdr>
        <w:top w:val="none" w:sz="0" w:space="0" w:color="auto"/>
        <w:left w:val="none" w:sz="0" w:space="0" w:color="auto"/>
        <w:bottom w:val="none" w:sz="0" w:space="0" w:color="auto"/>
        <w:right w:val="none" w:sz="0" w:space="0" w:color="auto"/>
      </w:divBdr>
    </w:div>
    <w:div w:id="547035987">
      <w:marLeft w:val="480"/>
      <w:marRight w:val="0"/>
      <w:marTop w:val="0"/>
      <w:marBottom w:val="0"/>
      <w:divBdr>
        <w:top w:val="none" w:sz="0" w:space="0" w:color="auto"/>
        <w:left w:val="none" w:sz="0" w:space="0" w:color="auto"/>
        <w:bottom w:val="none" w:sz="0" w:space="0" w:color="auto"/>
        <w:right w:val="none" w:sz="0" w:space="0" w:color="auto"/>
      </w:divBdr>
    </w:div>
    <w:div w:id="547651088">
      <w:marLeft w:val="480"/>
      <w:marRight w:val="0"/>
      <w:marTop w:val="0"/>
      <w:marBottom w:val="0"/>
      <w:divBdr>
        <w:top w:val="none" w:sz="0" w:space="0" w:color="auto"/>
        <w:left w:val="none" w:sz="0" w:space="0" w:color="auto"/>
        <w:bottom w:val="none" w:sz="0" w:space="0" w:color="auto"/>
        <w:right w:val="none" w:sz="0" w:space="0" w:color="auto"/>
      </w:divBdr>
    </w:div>
    <w:div w:id="549071500">
      <w:marLeft w:val="480"/>
      <w:marRight w:val="0"/>
      <w:marTop w:val="0"/>
      <w:marBottom w:val="0"/>
      <w:divBdr>
        <w:top w:val="none" w:sz="0" w:space="0" w:color="auto"/>
        <w:left w:val="none" w:sz="0" w:space="0" w:color="auto"/>
        <w:bottom w:val="none" w:sz="0" w:space="0" w:color="auto"/>
        <w:right w:val="none" w:sz="0" w:space="0" w:color="auto"/>
      </w:divBdr>
    </w:div>
    <w:div w:id="553469197">
      <w:marLeft w:val="480"/>
      <w:marRight w:val="0"/>
      <w:marTop w:val="0"/>
      <w:marBottom w:val="0"/>
      <w:divBdr>
        <w:top w:val="none" w:sz="0" w:space="0" w:color="auto"/>
        <w:left w:val="none" w:sz="0" w:space="0" w:color="auto"/>
        <w:bottom w:val="none" w:sz="0" w:space="0" w:color="auto"/>
        <w:right w:val="none" w:sz="0" w:space="0" w:color="auto"/>
      </w:divBdr>
    </w:div>
    <w:div w:id="553588978">
      <w:marLeft w:val="480"/>
      <w:marRight w:val="0"/>
      <w:marTop w:val="0"/>
      <w:marBottom w:val="0"/>
      <w:divBdr>
        <w:top w:val="none" w:sz="0" w:space="0" w:color="auto"/>
        <w:left w:val="none" w:sz="0" w:space="0" w:color="auto"/>
        <w:bottom w:val="none" w:sz="0" w:space="0" w:color="auto"/>
        <w:right w:val="none" w:sz="0" w:space="0" w:color="auto"/>
      </w:divBdr>
    </w:div>
    <w:div w:id="555043392">
      <w:marLeft w:val="480"/>
      <w:marRight w:val="0"/>
      <w:marTop w:val="0"/>
      <w:marBottom w:val="0"/>
      <w:divBdr>
        <w:top w:val="none" w:sz="0" w:space="0" w:color="auto"/>
        <w:left w:val="none" w:sz="0" w:space="0" w:color="auto"/>
        <w:bottom w:val="none" w:sz="0" w:space="0" w:color="auto"/>
        <w:right w:val="none" w:sz="0" w:space="0" w:color="auto"/>
      </w:divBdr>
    </w:div>
    <w:div w:id="555774636">
      <w:marLeft w:val="480"/>
      <w:marRight w:val="0"/>
      <w:marTop w:val="0"/>
      <w:marBottom w:val="0"/>
      <w:divBdr>
        <w:top w:val="none" w:sz="0" w:space="0" w:color="auto"/>
        <w:left w:val="none" w:sz="0" w:space="0" w:color="auto"/>
        <w:bottom w:val="none" w:sz="0" w:space="0" w:color="auto"/>
        <w:right w:val="none" w:sz="0" w:space="0" w:color="auto"/>
      </w:divBdr>
    </w:div>
    <w:div w:id="555776190">
      <w:marLeft w:val="480"/>
      <w:marRight w:val="0"/>
      <w:marTop w:val="0"/>
      <w:marBottom w:val="0"/>
      <w:divBdr>
        <w:top w:val="none" w:sz="0" w:space="0" w:color="auto"/>
        <w:left w:val="none" w:sz="0" w:space="0" w:color="auto"/>
        <w:bottom w:val="none" w:sz="0" w:space="0" w:color="auto"/>
        <w:right w:val="none" w:sz="0" w:space="0" w:color="auto"/>
      </w:divBdr>
    </w:div>
    <w:div w:id="557478599">
      <w:marLeft w:val="480"/>
      <w:marRight w:val="0"/>
      <w:marTop w:val="0"/>
      <w:marBottom w:val="0"/>
      <w:divBdr>
        <w:top w:val="none" w:sz="0" w:space="0" w:color="auto"/>
        <w:left w:val="none" w:sz="0" w:space="0" w:color="auto"/>
        <w:bottom w:val="none" w:sz="0" w:space="0" w:color="auto"/>
        <w:right w:val="none" w:sz="0" w:space="0" w:color="auto"/>
      </w:divBdr>
    </w:div>
    <w:div w:id="557740487">
      <w:marLeft w:val="480"/>
      <w:marRight w:val="0"/>
      <w:marTop w:val="0"/>
      <w:marBottom w:val="0"/>
      <w:divBdr>
        <w:top w:val="none" w:sz="0" w:space="0" w:color="auto"/>
        <w:left w:val="none" w:sz="0" w:space="0" w:color="auto"/>
        <w:bottom w:val="none" w:sz="0" w:space="0" w:color="auto"/>
        <w:right w:val="none" w:sz="0" w:space="0" w:color="auto"/>
      </w:divBdr>
    </w:div>
    <w:div w:id="558368342">
      <w:marLeft w:val="480"/>
      <w:marRight w:val="0"/>
      <w:marTop w:val="0"/>
      <w:marBottom w:val="0"/>
      <w:divBdr>
        <w:top w:val="none" w:sz="0" w:space="0" w:color="auto"/>
        <w:left w:val="none" w:sz="0" w:space="0" w:color="auto"/>
        <w:bottom w:val="none" w:sz="0" w:space="0" w:color="auto"/>
        <w:right w:val="none" w:sz="0" w:space="0" w:color="auto"/>
      </w:divBdr>
    </w:div>
    <w:div w:id="558590551">
      <w:marLeft w:val="480"/>
      <w:marRight w:val="0"/>
      <w:marTop w:val="0"/>
      <w:marBottom w:val="0"/>
      <w:divBdr>
        <w:top w:val="none" w:sz="0" w:space="0" w:color="auto"/>
        <w:left w:val="none" w:sz="0" w:space="0" w:color="auto"/>
        <w:bottom w:val="none" w:sz="0" w:space="0" w:color="auto"/>
        <w:right w:val="none" w:sz="0" w:space="0" w:color="auto"/>
      </w:divBdr>
    </w:div>
    <w:div w:id="558790086">
      <w:marLeft w:val="480"/>
      <w:marRight w:val="0"/>
      <w:marTop w:val="0"/>
      <w:marBottom w:val="0"/>
      <w:divBdr>
        <w:top w:val="none" w:sz="0" w:space="0" w:color="auto"/>
        <w:left w:val="none" w:sz="0" w:space="0" w:color="auto"/>
        <w:bottom w:val="none" w:sz="0" w:space="0" w:color="auto"/>
        <w:right w:val="none" w:sz="0" w:space="0" w:color="auto"/>
      </w:divBdr>
    </w:div>
    <w:div w:id="559099128">
      <w:marLeft w:val="480"/>
      <w:marRight w:val="0"/>
      <w:marTop w:val="0"/>
      <w:marBottom w:val="0"/>
      <w:divBdr>
        <w:top w:val="none" w:sz="0" w:space="0" w:color="auto"/>
        <w:left w:val="none" w:sz="0" w:space="0" w:color="auto"/>
        <w:bottom w:val="none" w:sz="0" w:space="0" w:color="auto"/>
        <w:right w:val="none" w:sz="0" w:space="0" w:color="auto"/>
      </w:divBdr>
    </w:div>
    <w:div w:id="559753568">
      <w:marLeft w:val="480"/>
      <w:marRight w:val="0"/>
      <w:marTop w:val="0"/>
      <w:marBottom w:val="0"/>
      <w:divBdr>
        <w:top w:val="none" w:sz="0" w:space="0" w:color="auto"/>
        <w:left w:val="none" w:sz="0" w:space="0" w:color="auto"/>
        <w:bottom w:val="none" w:sz="0" w:space="0" w:color="auto"/>
        <w:right w:val="none" w:sz="0" w:space="0" w:color="auto"/>
      </w:divBdr>
    </w:div>
    <w:div w:id="562763827">
      <w:marLeft w:val="480"/>
      <w:marRight w:val="0"/>
      <w:marTop w:val="0"/>
      <w:marBottom w:val="0"/>
      <w:divBdr>
        <w:top w:val="none" w:sz="0" w:space="0" w:color="auto"/>
        <w:left w:val="none" w:sz="0" w:space="0" w:color="auto"/>
        <w:bottom w:val="none" w:sz="0" w:space="0" w:color="auto"/>
        <w:right w:val="none" w:sz="0" w:space="0" w:color="auto"/>
      </w:divBdr>
    </w:div>
    <w:div w:id="564530989">
      <w:marLeft w:val="480"/>
      <w:marRight w:val="0"/>
      <w:marTop w:val="0"/>
      <w:marBottom w:val="0"/>
      <w:divBdr>
        <w:top w:val="none" w:sz="0" w:space="0" w:color="auto"/>
        <w:left w:val="none" w:sz="0" w:space="0" w:color="auto"/>
        <w:bottom w:val="none" w:sz="0" w:space="0" w:color="auto"/>
        <w:right w:val="none" w:sz="0" w:space="0" w:color="auto"/>
      </w:divBdr>
    </w:div>
    <w:div w:id="564800632">
      <w:marLeft w:val="480"/>
      <w:marRight w:val="0"/>
      <w:marTop w:val="0"/>
      <w:marBottom w:val="0"/>
      <w:divBdr>
        <w:top w:val="none" w:sz="0" w:space="0" w:color="auto"/>
        <w:left w:val="none" w:sz="0" w:space="0" w:color="auto"/>
        <w:bottom w:val="none" w:sz="0" w:space="0" w:color="auto"/>
        <w:right w:val="none" w:sz="0" w:space="0" w:color="auto"/>
      </w:divBdr>
    </w:div>
    <w:div w:id="565383031">
      <w:marLeft w:val="480"/>
      <w:marRight w:val="0"/>
      <w:marTop w:val="0"/>
      <w:marBottom w:val="0"/>
      <w:divBdr>
        <w:top w:val="none" w:sz="0" w:space="0" w:color="auto"/>
        <w:left w:val="none" w:sz="0" w:space="0" w:color="auto"/>
        <w:bottom w:val="none" w:sz="0" w:space="0" w:color="auto"/>
        <w:right w:val="none" w:sz="0" w:space="0" w:color="auto"/>
      </w:divBdr>
    </w:div>
    <w:div w:id="565454998">
      <w:marLeft w:val="480"/>
      <w:marRight w:val="0"/>
      <w:marTop w:val="0"/>
      <w:marBottom w:val="0"/>
      <w:divBdr>
        <w:top w:val="none" w:sz="0" w:space="0" w:color="auto"/>
        <w:left w:val="none" w:sz="0" w:space="0" w:color="auto"/>
        <w:bottom w:val="none" w:sz="0" w:space="0" w:color="auto"/>
        <w:right w:val="none" w:sz="0" w:space="0" w:color="auto"/>
      </w:divBdr>
    </w:div>
    <w:div w:id="565724019">
      <w:marLeft w:val="480"/>
      <w:marRight w:val="0"/>
      <w:marTop w:val="0"/>
      <w:marBottom w:val="0"/>
      <w:divBdr>
        <w:top w:val="none" w:sz="0" w:space="0" w:color="auto"/>
        <w:left w:val="none" w:sz="0" w:space="0" w:color="auto"/>
        <w:bottom w:val="none" w:sz="0" w:space="0" w:color="auto"/>
        <w:right w:val="none" w:sz="0" w:space="0" w:color="auto"/>
      </w:divBdr>
    </w:div>
    <w:div w:id="566962169">
      <w:marLeft w:val="480"/>
      <w:marRight w:val="0"/>
      <w:marTop w:val="0"/>
      <w:marBottom w:val="0"/>
      <w:divBdr>
        <w:top w:val="none" w:sz="0" w:space="0" w:color="auto"/>
        <w:left w:val="none" w:sz="0" w:space="0" w:color="auto"/>
        <w:bottom w:val="none" w:sz="0" w:space="0" w:color="auto"/>
        <w:right w:val="none" w:sz="0" w:space="0" w:color="auto"/>
      </w:divBdr>
    </w:div>
    <w:div w:id="567809351">
      <w:marLeft w:val="480"/>
      <w:marRight w:val="0"/>
      <w:marTop w:val="0"/>
      <w:marBottom w:val="0"/>
      <w:divBdr>
        <w:top w:val="none" w:sz="0" w:space="0" w:color="auto"/>
        <w:left w:val="none" w:sz="0" w:space="0" w:color="auto"/>
        <w:bottom w:val="none" w:sz="0" w:space="0" w:color="auto"/>
        <w:right w:val="none" w:sz="0" w:space="0" w:color="auto"/>
      </w:divBdr>
    </w:div>
    <w:div w:id="568225535">
      <w:marLeft w:val="480"/>
      <w:marRight w:val="0"/>
      <w:marTop w:val="0"/>
      <w:marBottom w:val="0"/>
      <w:divBdr>
        <w:top w:val="none" w:sz="0" w:space="0" w:color="auto"/>
        <w:left w:val="none" w:sz="0" w:space="0" w:color="auto"/>
        <w:bottom w:val="none" w:sz="0" w:space="0" w:color="auto"/>
        <w:right w:val="none" w:sz="0" w:space="0" w:color="auto"/>
      </w:divBdr>
    </w:div>
    <w:div w:id="568460706">
      <w:marLeft w:val="480"/>
      <w:marRight w:val="0"/>
      <w:marTop w:val="0"/>
      <w:marBottom w:val="0"/>
      <w:divBdr>
        <w:top w:val="none" w:sz="0" w:space="0" w:color="auto"/>
        <w:left w:val="none" w:sz="0" w:space="0" w:color="auto"/>
        <w:bottom w:val="none" w:sz="0" w:space="0" w:color="auto"/>
        <w:right w:val="none" w:sz="0" w:space="0" w:color="auto"/>
      </w:divBdr>
    </w:div>
    <w:div w:id="570194448">
      <w:marLeft w:val="480"/>
      <w:marRight w:val="0"/>
      <w:marTop w:val="0"/>
      <w:marBottom w:val="0"/>
      <w:divBdr>
        <w:top w:val="none" w:sz="0" w:space="0" w:color="auto"/>
        <w:left w:val="none" w:sz="0" w:space="0" w:color="auto"/>
        <w:bottom w:val="none" w:sz="0" w:space="0" w:color="auto"/>
        <w:right w:val="none" w:sz="0" w:space="0" w:color="auto"/>
      </w:divBdr>
    </w:div>
    <w:div w:id="571084817">
      <w:marLeft w:val="480"/>
      <w:marRight w:val="0"/>
      <w:marTop w:val="0"/>
      <w:marBottom w:val="0"/>
      <w:divBdr>
        <w:top w:val="none" w:sz="0" w:space="0" w:color="auto"/>
        <w:left w:val="none" w:sz="0" w:space="0" w:color="auto"/>
        <w:bottom w:val="none" w:sz="0" w:space="0" w:color="auto"/>
        <w:right w:val="none" w:sz="0" w:space="0" w:color="auto"/>
      </w:divBdr>
    </w:div>
    <w:div w:id="571157286">
      <w:marLeft w:val="480"/>
      <w:marRight w:val="0"/>
      <w:marTop w:val="0"/>
      <w:marBottom w:val="0"/>
      <w:divBdr>
        <w:top w:val="none" w:sz="0" w:space="0" w:color="auto"/>
        <w:left w:val="none" w:sz="0" w:space="0" w:color="auto"/>
        <w:bottom w:val="none" w:sz="0" w:space="0" w:color="auto"/>
        <w:right w:val="none" w:sz="0" w:space="0" w:color="auto"/>
      </w:divBdr>
    </w:div>
    <w:div w:id="571430209">
      <w:marLeft w:val="480"/>
      <w:marRight w:val="0"/>
      <w:marTop w:val="0"/>
      <w:marBottom w:val="0"/>
      <w:divBdr>
        <w:top w:val="none" w:sz="0" w:space="0" w:color="auto"/>
        <w:left w:val="none" w:sz="0" w:space="0" w:color="auto"/>
        <w:bottom w:val="none" w:sz="0" w:space="0" w:color="auto"/>
        <w:right w:val="none" w:sz="0" w:space="0" w:color="auto"/>
      </w:divBdr>
    </w:div>
    <w:div w:id="571738608">
      <w:marLeft w:val="480"/>
      <w:marRight w:val="0"/>
      <w:marTop w:val="0"/>
      <w:marBottom w:val="0"/>
      <w:divBdr>
        <w:top w:val="none" w:sz="0" w:space="0" w:color="auto"/>
        <w:left w:val="none" w:sz="0" w:space="0" w:color="auto"/>
        <w:bottom w:val="none" w:sz="0" w:space="0" w:color="auto"/>
        <w:right w:val="none" w:sz="0" w:space="0" w:color="auto"/>
      </w:divBdr>
    </w:div>
    <w:div w:id="575364795">
      <w:marLeft w:val="480"/>
      <w:marRight w:val="0"/>
      <w:marTop w:val="0"/>
      <w:marBottom w:val="0"/>
      <w:divBdr>
        <w:top w:val="none" w:sz="0" w:space="0" w:color="auto"/>
        <w:left w:val="none" w:sz="0" w:space="0" w:color="auto"/>
        <w:bottom w:val="none" w:sz="0" w:space="0" w:color="auto"/>
        <w:right w:val="none" w:sz="0" w:space="0" w:color="auto"/>
      </w:divBdr>
    </w:div>
    <w:div w:id="575866474">
      <w:marLeft w:val="480"/>
      <w:marRight w:val="0"/>
      <w:marTop w:val="0"/>
      <w:marBottom w:val="0"/>
      <w:divBdr>
        <w:top w:val="none" w:sz="0" w:space="0" w:color="auto"/>
        <w:left w:val="none" w:sz="0" w:space="0" w:color="auto"/>
        <w:bottom w:val="none" w:sz="0" w:space="0" w:color="auto"/>
        <w:right w:val="none" w:sz="0" w:space="0" w:color="auto"/>
      </w:divBdr>
    </w:div>
    <w:div w:id="578559079">
      <w:marLeft w:val="480"/>
      <w:marRight w:val="0"/>
      <w:marTop w:val="0"/>
      <w:marBottom w:val="0"/>
      <w:divBdr>
        <w:top w:val="none" w:sz="0" w:space="0" w:color="auto"/>
        <w:left w:val="none" w:sz="0" w:space="0" w:color="auto"/>
        <w:bottom w:val="none" w:sz="0" w:space="0" w:color="auto"/>
        <w:right w:val="none" w:sz="0" w:space="0" w:color="auto"/>
      </w:divBdr>
    </w:div>
    <w:div w:id="578831244">
      <w:marLeft w:val="480"/>
      <w:marRight w:val="0"/>
      <w:marTop w:val="0"/>
      <w:marBottom w:val="0"/>
      <w:divBdr>
        <w:top w:val="none" w:sz="0" w:space="0" w:color="auto"/>
        <w:left w:val="none" w:sz="0" w:space="0" w:color="auto"/>
        <w:bottom w:val="none" w:sz="0" w:space="0" w:color="auto"/>
        <w:right w:val="none" w:sz="0" w:space="0" w:color="auto"/>
      </w:divBdr>
    </w:div>
    <w:div w:id="579098789">
      <w:marLeft w:val="480"/>
      <w:marRight w:val="0"/>
      <w:marTop w:val="0"/>
      <w:marBottom w:val="0"/>
      <w:divBdr>
        <w:top w:val="none" w:sz="0" w:space="0" w:color="auto"/>
        <w:left w:val="none" w:sz="0" w:space="0" w:color="auto"/>
        <w:bottom w:val="none" w:sz="0" w:space="0" w:color="auto"/>
        <w:right w:val="none" w:sz="0" w:space="0" w:color="auto"/>
      </w:divBdr>
    </w:div>
    <w:div w:id="580141246">
      <w:marLeft w:val="480"/>
      <w:marRight w:val="0"/>
      <w:marTop w:val="0"/>
      <w:marBottom w:val="0"/>
      <w:divBdr>
        <w:top w:val="none" w:sz="0" w:space="0" w:color="auto"/>
        <w:left w:val="none" w:sz="0" w:space="0" w:color="auto"/>
        <w:bottom w:val="none" w:sz="0" w:space="0" w:color="auto"/>
        <w:right w:val="none" w:sz="0" w:space="0" w:color="auto"/>
      </w:divBdr>
    </w:div>
    <w:div w:id="580480371">
      <w:marLeft w:val="480"/>
      <w:marRight w:val="0"/>
      <w:marTop w:val="0"/>
      <w:marBottom w:val="0"/>
      <w:divBdr>
        <w:top w:val="none" w:sz="0" w:space="0" w:color="auto"/>
        <w:left w:val="none" w:sz="0" w:space="0" w:color="auto"/>
        <w:bottom w:val="none" w:sz="0" w:space="0" w:color="auto"/>
        <w:right w:val="none" w:sz="0" w:space="0" w:color="auto"/>
      </w:divBdr>
    </w:div>
    <w:div w:id="581453945">
      <w:marLeft w:val="480"/>
      <w:marRight w:val="0"/>
      <w:marTop w:val="0"/>
      <w:marBottom w:val="0"/>
      <w:divBdr>
        <w:top w:val="none" w:sz="0" w:space="0" w:color="auto"/>
        <w:left w:val="none" w:sz="0" w:space="0" w:color="auto"/>
        <w:bottom w:val="none" w:sz="0" w:space="0" w:color="auto"/>
        <w:right w:val="none" w:sz="0" w:space="0" w:color="auto"/>
      </w:divBdr>
    </w:div>
    <w:div w:id="582033233">
      <w:marLeft w:val="480"/>
      <w:marRight w:val="0"/>
      <w:marTop w:val="0"/>
      <w:marBottom w:val="0"/>
      <w:divBdr>
        <w:top w:val="none" w:sz="0" w:space="0" w:color="auto"/>
        <w:left w:val="none" w:sz="0" w:space="0" w:color="auto"/>
        <w:bottom w:val="none" w:sz="0" w:space="0" w:color="auto"/>
        <w:right w:val="none" w:sz="0" w:space="0" w:color="auto"/>
      </w:divBdr>
    </w:div>
    <w:div w:id="582302111">
      <w:marLeft w:val="480"/>
      <w:marRight w:val="0"/>
      <w:marTop w:val="0"/>
      <w:marBottom w:val="0"/>
      <w:divBdr>
        <w:top w:val="none" w:sz="0" w:space="0" w:color="auto"/>
        <w:left w:val="none" w:sz="0" w:space="0" w:color="auto"/>
        <w:bottom w:val="none" w:sz="0" w:space="0" w:color="auto"/>
        <w:right w:val="none" w:sz="0" w:space="0" w:color="auto"/>
      </w:divBdr>
    </w:div>
    <w:div w:id="582423078">
      <w:marLeft w:val="480"/>
      <w:marRight w:val="0"/>
      <w:marTop w:val="0"/>
      <w:marBottom w:val="0"/>
      <w:divBdr>
        <w:top w:val="none" w:sz="0" w:space="0" w:color="auto"/>
        <w:left w:val="none" w:sz="0" w:space="0" w:color="auto"/>
        <w:bottom w:val="none" w:sz="0" w:space="0" w:color="auto"/>
        <w:right w:val="none" w:sz="0" w:space="0" w:color="auto"/>
      </w:divBdr>
    </w:div>
    <w:div w:id="582491280">
      <w:marLeft w:val="480"/>
      <w:marRight w:val="0"/>
      <w:marTop w:val="0"/>
      <w:marBottom w:val="0"/>
      <w:divBdr>
        <w:top w:val="none" w:sz="0" w:space="0" w:color="auto"/>
        <w:left w:val="none" w:sz="0" w:space="0" w:color="auto"/>
        <w:bottom w:val="none" w:sz="0" w:space="0" w:color="auto"/>
        <w:right w:val="none" w:sz="0" w:space="0" w:color="auto"/>
      </w:divBdr>
    </w:div>
    <w:div w:id="583690380">
      <w:marLeft w:val="480"/>
      <w:marRight w:val="0"/>
      <w:marTop w:val="0"/>
      <w:marBottom w:val="0"/>
      <w:divBdr>
        <w:top w:val="none" w:sz="0" w:space="0" w:color="auto"/>
        <w:left w:val="none" w:sz="0" w:space="0" w:color="auto"/>
        <w:bottom w:val="none" w:sz="0" w:space="0" w:color="auto"/>
        <w:right w:val="none" w:sz="0" w:space="0" w:color="auto"/>
      </w:divBdr>
    </w:div>
    <w:div w:id="584070928">
      <w:marLeft w:val="480"/>
      <w:marRight w:val="0"/>
      <w:marTop w:val="0"/>
      <w:marBottom w:val="0"/>
      <w:divBdr>
        <w:top w:val="none" w:sz="0" w:space="0" w:color="auto"/>
        <w:left w:val="none" w:sz="0" w:space="0" w:color="auto"/>
        <w:bottom w:val="none" w:sz="0" w:space="0" w:color="auto"/>
        <w:right w:val="none" w:sz="0" w:space="0" w:color="auto"/>
      </w:divBdr>
    </w:div>
    <w:div w:id="584800991">
      <w:marLeft w:val="480"/>
      <w:marRight w:val="0"/>
      <w:marTop w:val="0"/>
      <w:marBottom w:val="0"/>
      <w:divBdr>
        <w:top w:val="none" w:sz="0" w:space="0" w:color="auto"/>
        <w:left w:val="none" w:sz="0" w:space="0" w:color="auto"/>
        <w:bottom w:val="none" w:sz="0" w:space="0" w:color="auto"/>
        <w:right w:val="none" w:sz="0" w:space="0" w:color="auto"/>
      </w:divBdr>
    </w:div>
    <w:div w:id="584994990">
      <w:marLeft w:val="480"/>
      <w:marRight w:val="0"/>
      <w:marTop w:val="0"/>
      <w:marBottom w:val="0"/>
      <w:divBdr>
        <w:top w:val="none" w:sz="0" w:space="0" w:color="auto"/>
        <w:left w:val="none" w:sz="0" w:space="0" w:color="auto"/>
        <w:bottom w:val="none" w:sz="0" w:space="0" w:color="auto"/>
        <w:right w:val="none" w:sz="0" w:space="0" w:color="auto"/>
      </w:divBdr>
    </w:div>
    <w:div w:id="585922979">
      <w:marLeft w:val="480"/>
      <w:marRight w:val="0"/>
      <w:marTop w:val="0"/>
      <w:marBottom w:val="0"/>
      <w:divBdr>
        <w:top w:val="none" w:sz="0" w:space="0" w:color="auto"/>
        <w:left w:val="none" w:sz="0" w:space="0" w:color="auto"/>
        <w:bottom w:val="none" w:sz="0" w:space="0" w:color="auto"/>
        <w:right w:val="none" w:sz="0" w:space="0" w:color="auto"/>
      </w:divBdr>
    </w:div>
    <w:div w:id="587084340">
      <w:marLeft w:val="480"/>
      <w:marRight w:val="0"/>
      <w:marTop w:val="0"/>
      <w:marBottom w:val="0"/>
      <w:divBdr>
        <w:top w:val="none" w:sz="0" w:space="0" w:color="auto"/>
        <w:left w:val="none" w:sz="0" w:space="0" w:color="auto"/>
        <w:bottom w:val="none" w:sz="0" w:space="0" w:color="auto"/>
        <w:right w:val="none" w:sz="0" w:space="0" w:color="auto"/>
      </w:divBdr>
    </w:div>
    <w:div w:id="587887040">
      <w:marLeft w:val="480"/>
      <w:marRight w:val="0"/>
      <w:marTop w:val="0"/>
      <w:marBottom w:val="0"/>
      <w:divBdr>
        <w:top w:val="none" w:sz="0" w:space="0" w:color="auto"/>
        <w:left w:val="none" w:sz="0" w:space="0" w:color="auto"/>
        <w:bottom w:val="none" w:sz="0" w:space="0" w:color="auto"/>
        <w:right w:val="none" w:sz="0" w:space="0" w:color="auto"/>
      </w:divBdr>
    </w:div>
    <w:div w:id="589629457">
      <w:marLeft w:val="480"/>
      <w:marRight w:val="0"/>
      <w:marTop w:val="0"/>
      <w:marBottom w:val="0"/>
      <w:divBdr>
        <w:top w:val="none" w:sz="0" w:space="0" w:color="auto"/>
        <w:left w:val="none" w:sz="0" w:space="0" w:color="auto"/>
        <w:bottom w:val="none" w:sz="0" w:space="0" w:color="auto"/>
        <w:right w:val="none" w:sz="0" w:space="0" w:color="auto"/>
      </w:divBdr>
    </w:div>
    <w:div w:id="589697700">
      <w:marLeft w:val="480"/>
      <w:marRight w:val="0"/>
      <w:marTop w:val="0"/>
      <w:marBottom w:val="0"/>
      <w:divBdr>
        <w:top w:val="none" w:sz="0" w:space="0" w:color="auto"/>
        <w:left w:val="none" w:sz="0" w:space="0" w:color="auto"/>
        <w:bottom w:val="none" w:sz="0" w:space="0" w:color="auto"/>
        <w:right w:val="none" w:sz="0" w:space="0" w:color="auto"/>
      </w:divBdr>
    </w:div>
    <w:div w:id="590087047">
      <w:marLeft w:val="480"/>
      <w:marRight w:val="0"/>
      <w:marTop w:val="0"/>
      <w:marBottom w:val="0"/>
      <w:divBdr>
        <w:top w:val="none" w:sz="0" w:space="0" w:color="auto"/>
        <w:left w:val="none" w:sz="0" w:space="0" w:color="auto"/>
        <w:bottom w:val="none" w:sz="0" w:space="0" w:color="auto"/>
        <w:right w:val="none" w:sz="0" w:space="0" w:color="auto"/>
      </w:divBdr>
    </w:div>
    <w:div w:id="592248995">
      <w:marLeft w:val="480"/>
      <w:marRight w:val="0"/>
      <w:marTop w:val="0"/>
      <w:marBottom w:val="0"/>
      <w:divBdr>
        <w:top w:val="none" w:sz="0" w:space="0" w:color="auto"/>
        <w:left w:val="none" w:sz="0" w:space="0" w:color="auto"/>
        <w:bottom w:val="none" w:sz="0" w:space="0" w:color="auto"/>
        <w:right w:val="none" w:sz="0" w:space="0" w:color="auto"/>
      </w:divBdr>
    </w:div>
    <w:div w:id="592669899">
      <w:marLeft w:val="480"/>
      <w:marRight w:val="0"/>
      <w:marTop w:val="0"/>
      <w:marBottom w:val="0"/>
      <w:divBdr>
        <w:top w:val="none" w:sz="0" w:space="0" w:color="auto"/>
        <w:left w:val="none" w:sz="0" w:space="0" w:color="auto"/>
        <w:bottom w:val="none" w:sz="0" w:space="0" w:color="auto"/>
        <w:right w:val="none" w:sz="0" w:space="0" w:color="auto"/>
      </w:divBdr>
    </w:div>
    <w:div w:id="592856253">
      <w:marLeft w:val="480"/>
      <w:marRight w:val="0"/>
      <w:marTop w:val="0"/>
      <w:marBottom w:val="0"/>
      <w:divBdr>
        <w:top w:val="none" w:sz="0" w:space="0" w:color="auto"/>
        <w:left w:val="none" w:sz="0" w:space="0" w:color="auto"/>
        <w:bottom w:val="none" w:sz="0" w:space="0" w:color="auto"/>
        <w:right w:val="none" w:sz="0" w:space="0" w:color="auto"/>
      </w:divBdr>
    </w:div>
    <w:div w:id="592982646">
      <w:marLeft w:val="480"/>
      <w:marRight w:val="0"/>
      <w:marTop w:val="0"/>
      <w:marBottom w:val="0"/>
      <w:divBdr>
        <w:top w:val="none" w:sz="0" w:space="0" w:color="auto"/>
        <w:left w:val="none" w:sz="0" w:space="0" w:color="auto"/>
        <w:bottom w:val="none" w:sz="0" w:space="0" w:color="auto"/>
        <w:right w:val="none" w:sz="0" w:space="0" w:color="auto"/>
      </w:divBdr>
    </w:div>
    <w:div w:id="593125321">
      <w:marLeft w:val="480"/>
      <w:marRight w:val="0"/>
      <w:marTop w:val="0"/>
      <w:marBottom w:val="0"/>
      <w:divBdr>
        <w:top w:val="none" w:sz="0" w:space="0" w:color="auto"/>
        <w:left w:val="none" w:sz="0" w:space="0" w:color="auto"/>
        <w:bottom w:val="none" w:sz="0" w:space="0" w:color="auto"/>
        <w:right w:val="none" w:sz="0" w:space="0" w:color="auto"/>
      </w:divBdr>
    </w:div>
    <w:div w:id="593438549">
      <w:marLeft w:val="480"/>
      <w:marRight w:val="0"/>
      <w:marTop w:val="0"/>
      <w:marBottom w:val="0"/>
      <w:divBdr>
        <w:top w:val="none" w:sz="0" w:space="0" w:color="auto"/>
        <w:left w:val="none" w:sz="0" w:space="0" w:color="auto"/>
        <w:bottom w:val="none" w:sz="0" w:space="0" w:color="auto"/>
        <w:right w:val="none" w:sz="0" w:space="0" w:color="auto"/>
      </w:divBdr>
    </w:div>
    <w:div w:id="593830000">
      <w:marLeft w:val="480"/>
      <w:marRight w:val="0"/>
      <w:marTop w:val="0"/>
      <w:marBottom w:val="0"/>
      <w:divBdr>
        <w:top w:val="none" w:sz="0" w:space="0" w:color="auto"/>
        <w:left w:val="none" w:sz="0" w:space="0" w:color="auto"/>
        <w:bottom w:val="none" w:sz="0" w:space="0" w:color="auto"/>
        <w:right w:val="none" w:sz="0" w:space="0" w:color="auto"/>
      </w:divBdr>
    </w:div>
    <w:div w:id="594166345">
      <w:marLeft w:val="480"/>
      <w:marRight w:val="0"/>
      <w:marTop w:val="0"/>
      <w:marBottom w:val="0"/>
      <w:divBdr>
        <w:top w:val="none" w:sz="0" w:space="0" w:color="auto"/>
        <w:left w:val="none" w:sz="0" w:space="0" w:color="auto"/>
        <w:bottom w:val="none" w:sz="0" w:space="0" w:color="auto"/>
        <w:right w:val="none" w:sz="0" w:space="0" w:color="auto"/>
      </w:divBdr>
    </w:div>
    <w:div w:id="594434437">
      <w:marLeft w:val="480"/>
      <w:marRight w:val="0"/>
      <w:marTop w:val="0"/>
      <w:marBottom w:val="0"/>
      <w:divBdr>
        <w:top w:val="none" w:sz="0" w:space="0" w:color="auto"/>
        <w:left w:val="none" w:sz="0" w:space="0" w:color="auto"/>
        <w:bottom w:val="none" w:sz="0" w:space="0" w:color="auto"/>
        <w:right w:val="none" w:sz="0" w:space="0" w:color="auto"/>
      </w:divBdr>
    </w:div>
    <w:div w:id="594942776">
      <w:marLeft w:val="480"/>
      <w:marRight w:val="0"/>
      <w:marTop w:val="0"/>
      <w:marBottom w:val="0"/>
      <w:divBdr>
        <w:top w:val="none" w:sz="0" w:space="0" w:color="auto"/>
        <w:left w:val="none" w:sz="0" w:space="0" w:color="auto"/>
        <w:bottom w:val="none" w:sz="0" w:space="0" w:color="auto"/>
        <w:right w:val="none" w:sz="0" w:space="0" w:color="auto"/>
      </w:divBdr>
    </w:div>
    <w:div w:id="596333873">
      <w:marLeft w:val="480"/>
      <w:marRight w:val="0"/>
      <w:marTop w:val="0"/>
      <w:marBottom w:val="0"/>
      <w:divBdr>
        <w:top w:val="none" w:sz="0" w:space="0" w:color="auto"/>
        <w:left w:val="none" w:sz="0" w:space="0" w:color="auto"/>
        <w:bottom w:val="none" w:sz="0" w:space="0" w:color="auto"/>
        <w:right w:val="none" w:sz="0" w:space="0" w:color="auto"/>
      </w:divBdr>
    </w:div>
    <w:div w:id="597564912">
      <w:marLeft w:val="480"/>
      <w:marRight w:val="0"/>
      <w:marTop w:val="0"/>
      <w:marBottom w:val="0"/>
      <w:divBdr>
        <w:top w:val="none" w:sz="0" w:space="0" w:color="auto"/>
        <w:left w:val="none" w:sz="0" w:space="0" w:color="auto"/>
        <w:bottom w:val="none" w:sz="0" w:space="0" w:color="auto"/>
        <w:right w:val="none" w:sz="0" w:space="0" w:color="auto"/>
      </w:divBdr>
    </w:div>
    <w:div w:id="598683224">
      <w:marLeft w:val="480"/>
      <w:marRight w:val="0"/>
      <w:marTop w:val="0"/>
      <w:marBottom w:val="0"/>
      <w:divBdr>
        <w:top w:val="none" w:sz="0" w:space="0" w:color="auto"/>
        <w:left w:val="none" w:sz="0" w:space="0" w:color="auto"/>
        <w:bottom w:val="none" w:sz="0" w:space="0" w:color="auto"/>
        <w:right w:val="none" w:sz="0" w:space="0" w:color="auto"/>
      </w:divBdr>
    </w:div>
    <w:div w:id="599024787">
      <w:marLeft w:val="480"/>
      <w:marRight w:val="0"/>
      <w:marTop w:val="0"/>
      <w:marBottom w:val="0"/>
      <w:divBdr>
        <w:top w:val="none" w:sz="0" w:space="0" w:color="auto"/>
        <w:left w:val="none" w:sz="0" w:space="0" w:color="auto"/>
        <w:bottom w:val="none" w:sz="0" w:space="0" w:color="auto"/>
        <w:right w:val="none" w:sz="0" w:space="0" w:color="auto"/>
      </w:divBdr>
    </w:div>
    <w:div w:id="599139165">
      <w:marLeft w:val="480"/>
      <w:marRight w:val="0"/>
      <w:marTop w:val="0"/>
      <w:marBottom w:val="0"/>
      <w:divBdr>
        <w:top w:val="none" w:sz="0" w:space="0" w:color="auto"/>
        <w:left w:val="none" w:sz="0" w:space="0" w:color="auto"/>
        <w:bottom w:val="none" w:sz="0" w:space="0" w:color="auto"/>
        <w:right w:val="none" w:sz="0" w:space="0" w:color="auto"/>
      </w:divBdr>
    </w:div>
    <w:div w:id="599877852">
      <w:marLeft w:val="480"/>
      <w:marRight w:val="0"/>
      <w:marTop w:val="0"/>
      <w:marBottom w:val="0"/>
      <w:divBdr>
        <w:top w:val="none" w:sz="0" w:space="0" w:color="auto"/>
        <w:left w:val="none" w:sz="0" w:space="0" w:color="auto"/>
        <w:bottom w:val="none" w:sz="0" w:space="0" w:color="auto"/>
        <w:right w:val="none" w:sz="0" w:space="0" w:color="auto"/>
      </w:divBdr>
    </w:div>
    <w:div w:id="601034230">
      <w:marLeft w:val="480"/>
      <w:marRight w:val="0"/>
      <w:marTop w:val="0"/>
      <w:marBottom w:val="0"/>
      <w:divBdr>
        <w:top w:val="none" w:sz="0" w:space="0" w:color="auto"/>
        <w:left w:val="none" w:sz="0" w:space="0" w:color="auto"/>
        <w:bottom w:val="none" w:sz="0" w:space="0" w:color="auto"/>
        <w:right w:val="none" w:sz="0" w:space="0" w:color="auto"/>
      </w:divBdr>
    </w:div>
    <w:div w:id="602495353">
      <w:marLeft w:val="480"/>
      <w:marRight w:val="0"/>
      <w:marTop w:val="0"/>
      <w:marBottom w:val="0"/>
      <w:divBdr>
        <w:top w:val="none" w:sz="0" w:space="0" w:color="auto"/>
        <w:left w:val="none" w:sz="0" w:space="0" w:color="auto"/>
        <w:bottom w:val="none" w:sz="0" w:space="0" w:color="auto"/>
        <w:right w:val="none" w:sz="0" w:space="0" w:color="auto"/>
      </w:divBdr>
    </w:div>
    <w:div w:id="602688244">
      <w:marLeft w:val="480"/>
      <w:marRight w:val="0"/>
      <w:marTop w:val="0"/>
      <w:marBottom w:val="0"/>
      <w:divBdr>
        <w:top w:val="none" w:sz="0" w:space="0" w:color="auto"/>
        <w:left w:val="none" w:sz="0" w:space="0" w:color="auto"/>
        <w:bottom w:val="none" w:sz="0" w:space="0" w:color="auto"/>
        <w:right w:val="none" w:sz="0" w:space="0" w:color="auto"/>
      </w:divBdr>
    </w:div>
    <w:div w:id="603004482">
      <w:marLeft w:val="480"/>
      <w:marRight w:val="0"/>
      <w:marTop w:val="0"/>
      <w:marBottom w:val="0"/>
      <w:divBdr>
        <w:top w:val="none" w:sz="0" w:space="0" w:color="auto"/>
        <w:left w:val="none" w:sz="0" w:space="0" w:color="auto"/>
        <w:bottom w:val="none" w:sz="0" w:space="0" w:color="auto"/>
        <w:right w:val="none" w:sz="0" w:space="0" w:color="auto"/>
      </w:divBdr>
    </w:div>
    <w:div w:id="604536329">
      <w:marLeft w:val="480"/>
      <w:marRight w:val="0"/>
      <w:marTop w:val="0"/>
      <w:marBottom w:val="0"/>
      <w:divBdr>
        <w:top w:val="none" w:sz="0" w:space="0" w:color="auto"/>
        <w:left w:val="none" w:sz="0" w:space="0" w:color="auto"/>
        <w:bottom w:val="none" w:sz="0" w:space="0" w:color="auto"/>
        <w:right w:val="none" w:sz="0" w:space="0" w:color="auto"/>
      </w:divBdr>
    </w:div>
    <w:div w:id="604768186">
      <w:marLeft w:val="480"/>
      <w:marRight w:val="0"/>
      <w:marTop w:val="0"/>
      <w:marBottom w:val="0"/>
      <w:divBdr>
        <w:top w:val="none" w:sz="0" w:space="0" w:color="auto"/>
        <w:left w:val="none" w:sz="0" w:space="0" w:color="auto"/>
        <w:bottom w:val="none" w:sz="0" w:space="0" w:color="auto"/>
        <w:right w:val="none" w:sz="0" w:space="0" w:color="auto"/>
      </w:divBdr>
    </w:div>
    <w:div w:id="606618341">
      <w:marLeft w:val="480"/>
      <w:marRight w:val="0"/>
      <w:marTop w:val="0"/>
      <w:marBottom w:val="0"/>
      <w:divBdr>
        <w:top w:val="none" w:sz="0" w:space="0" w:color="auto"/>
        <w:left w:val="none" w:sz="0" w:space="0" w:color="auto"/>
        <w:bottom w:val="none" w:sz="0" w:space="0" w:color="auto"/>
        <w:right w:val="none" w:sz="0" w:space="0" w:color="auto"/>
      </w:divBdr>
    </w:div>
    <w:div w:id="607007475">
      <w:marLeft w:val="480"/>
      <w:marRight w:val="0"/>
      <w:marTop w:val="0"/>
      <w:marBottom w:val="0"/>
      <w:divBdr>
        <w:top w:val="none" w:sz="0" w:space="0" w:color="auto"/>
        <w:left w:val="none" w:sz="0" w:space="0" w:color="auto"/>
        <w:bottom w:val="none" w:sz="0" w:space="0" w:color="auto"/>
        <w:right w:val="none" w:sz="0" w:space="0" w:color="auto"/>
      </w:divBdr>
    </w:div>
    <w:div w:id="607278848">
      <w:marLeft w:val="480"/>
      <w:marRight w:val="0"/>
      <w:marTop w:val="0"/>
      <w:marBottom w:val="0"/>
      <w:divBdr>
        <w:top w:val="none" w:sz="0" w:space="0" w:color="auto"/>
        <w:left w:val="none" w:sz="0" w:space="0" w:color="auto"/>
        <w:bottom w:val="none" w:sz="0" w:space="0" w:color="auto"/>
        <w:right w:val="none" w:sz="0" w:space="0" w:color="auto"/>
      </w:divBdr>
    </w:div>
    <w:div w:id="609093134">
      <w:marLeft w:val="480"/>
      <w:marRight w:val="0"/>
      <w:marTop w:val="0"/>
      <w:marBottom w:val="0"/>
      <w:divBdr>
        <w:top w:val="none" w:sz="0" w:space="0" w:color="auto"/>
        <w:left w:val="none" w:sz="0" w:space="0" w:color="auto"/>
        <w:bottom w:val="none" w:sz="0" w:space="0" w:color="auto"/>
        <w:right w:val="none" w:sz="0" w:space="0" w:color="auto"/>
      </w:divBdr>
    </w:div>
    <w:div w:id="610357802">
      <w:marLeft w:val="480"/>
      <w:marRight w:val="0"/>
      <w:marTop w:val="0"/>
      <w:marBottom w:val="0"/>
      <w:divBdr>
        <w:top w:val="none" w:sz="0" w:space="0" w:color="auto"/>
        <w:left w:val="none" w:sz="0" w:space="0" w:color="auto"/>
        <w:bottom w:val="none" w:sz="0" w:space="0" w:color="auto"/>
        <w:right w:val="none" w:sz="0" w:space="0" w:color="auto"/>
      </w:divBdr>
    </w:div>
    <w:div w:id="612638850">
      <w:marLeft w:val="480"/>
      <w:marRight w:val="0"/>
      <w:marTop w:val="0"/>
      <w:marBottom w:val="0"/>
      <w:divBdr>
        <w:top w:val="none" w:sz="0" w:space="0" w:color="auto"/>
        <w:left w:val="none" w:sz="0" w:space="0" w:color="auto"/>
        <w:bottom w:val="none" w:sz="0" w:space="0" w:color="auto"/>
        <w:right w:val="none" w:sz="0" w:space="0" w:color="auto"/>
      </w:divBdr>
    </w:div>
    <w:div w:id="613366263">
      <w:marLeft w:val="480"/>
      <w:marRight w:val="0"/>
      <w:marTop w:val="0"/>
      <w:marBottom w:val="0"/>
      <w:divBdr>
        <w:top w:val="none" w:sz="0" w:space="0" w:color="auto"/>
        <w:left w:val="none" w:sz="0" w:space="0" w:color="auto"/>
        <w:bottom w:val="none" w:sz="0" w:space="0" w:color="auto"/>
        <w:right w:val="none" w:sz="0" w:space="0" w:color="auto"/>
      </w:divBdr>
    </w:div>
    <w:div w:id="616253393">
      <w:marLeft w:val="480"/>
      <w:marRight w:val="0"/>
      <w:marTop w:val="0"/>
      <w:marBottom w:val="0"/>
      <w:divBdr>
        <w:top w:val="none" w:sz="0" w:space="0" w:color="auto"/>
        <w:left w:val="none" w:sz="0" w:space="0" w:color="auto"/>
        <w:bottom w:val="none" w:sz="0" w:space="0" w:color="auto"/>
        <w:right w:val="none" w:sz="0" w:space="0" w:color="auto"/>
      </w:divBdr>
    </w:div>
    <w:div w:id="616333032">
      <w:marLeft w:val="480"/>
      <w:marRight w:val="0"/>
      <w:marTop w:val="0"/>
      <w:marBottom w:val="0"/>
      <w:divBdr>
        <w:top w:val="none" w:sz="0" w:space="0" w:color="auto"/>
        <w:left w:val="none" w:sz="0" w:space="0" w:color="auto"/>
        <w:bottom w:val="none" w:sz="0" w:space="0" w:color="auto"/>
        <w:right w:val="none" w:sz="0" w:space="0" w:color="auto"/>
      </w:divBdr>
    </w:div>
    <w:div w:id="616447841">
      <w:marLeft w:val="480"/>
      <w:marRight w:val="0"/>
      <w:marTop w:val="0"/>
      <w:marBottom w:val="0"/>
      <w:divBdr>
        <w:top w:val="none" w:sz="0" w:space="0" w:color="auto"/>
        <w:left w:val="none" w:sz="0" w:space="0" w:color="auto"/>
        <w:bottom w:val="none" w:sz="0" w:space="0" w:color="auto"/>
        <w:right w:val="none" w:sz="0" w:space="0" w:color="auto"/>
      </w:divBdr>
    </w:div>
    <w:div w:id="617031691">
      <w:marLeft w:val="480"/>
      <w:marRight w:val="0"/>
      <w:marTop w:val="0"/>
      <w:marBottom w:val="0"/>
      <w:divBdr>
        <w:top w:val="none" w:sz="0" w:space="0" w:color="auto"/>
        <w:left w:val="none" w:sz="0" w:space="0" w:color="auto"/>
        <w:bottom w:val="none" w:sz="0" w:space="0" w:color="auto"/>
        <w:right w:val="none" w:sz="0" w:space="0" w:color="auto"/>
      </w:divBdr>
    </w:div>
    <w:div w:id="618491912">
      <w:marLeft w:val="480"/>
      <w:marRight w:val="0"/>
      <w:marTop w:val="0"/>
      <w:marBottom w:val="0"/>
      <w:divBdr>
        <w:top w:val="none" w:sz="0" w:space="0" w:color="auto"/>
        <w:left w:val="none" w:sz="0" w:space="0" w:color="auto"/>
        <w:bottom w:val="none" w:sz="0" w:space="0" w:color="auto"/>
        <w:right w:val="none" w:sz="0" w:space="0" w:color="auto"/>
      </w:divBdr>
    </w:div>
    <w:div w:id="619143487">
      <w:marLeft w:val="480"/>
      <w:marRight w:val="0"/>
      <w:marTop w:val="0"/>
      <w:marBottom w:val="0"/>
      <w:divBdr>
        <w:top w:val="none" w:sz="0" w:space="0" w:color="auto"/>
        <w:left w:val="none" w:sz="0" w:space="0" w:color="auto"/>
        <w:bottom w:val="none" w:sz="0" w:space="0" w:color="auto"/>
        <w:right w:val="none" w:sz="0" w:space="0" w:color="auto"/>
      </w:divBdr>
    </w:div>
    <w:div w:id="620113150">
      <w:marLeft w:val="480"/>
      <w:marRight w:val="0"/>
      <w:marTop w:val="0"/>
      <w:marBottom w:val="0"/>
      <w:divBdr>
        <w:top w:val="none" w:sz="0" w:space="0" w:color="auto"/>
        <w:left w:val="none" w:sz="0" w:space="0" w:color="auto"/>
        <w:bottom w:val="none" w:sz="0" w:space="0" w:color="auto"/>
        <w:right w:val="none" w:sz="0" w:space="0" w:color="auto"/>
      </w:divBdr>
    </w:div>
    <w:div w:id="620500500">
      <w:marLeft w:val="480"/>
      <w:marRight w:val="0"/>
      <w:marTop w:val="0"/>
      <w:marBottom w:val="0"/>
      <w:divBdr>
        <w:top w:val="none" w:sz="0" w:space="0" w:color="auto"/>
        <w:left w:val="none" w:sz="0" w:space="0" w:color="auto"/>
        <w:bottom w:val="none" w:sz="0" w:space="0" w:color="auto"/>
        <w:right w:val="none" w:sz="0" w:space="0" w:color="auto"/>
      </w:divBdr>
    </w:div>
    <w:div w:id="622469604">
      <w:marLeft w:val="480"/>
      <w:marRight w:val="0"/>
      <w:marTop w:val="0"/>
      <w:marBottom w:val="0"/>
      <w:divBdr>
        <w:top w:val="none" w:sz="0" w:space="0" w:color="auto"/>
        <w:left w:val="none" w:sz="0" w:space="0" w:color="auto"/>
        <w:bottom w:val="none" w:sz="0" w:space="0" w:color="auto"/>
        <w:right w:val="none" w:sz="0" w:space="0" w:color="auto"/>
      </w:divBdr>
    </w:div>
    <w:div w:id="624585398">
      <w:marLeft w:val="480"/>
      <w:marRight w:val="0"/>
      <w:marTop w:val="0"/>
      <w:marBottom w:val="0"/>
      <w:divBdr>
        <w:top w:val="none" w:sz="0" w:space="0" w:color="auto"/>
        <w:left w:val="none" w:sz="0" w:space="0" w:color="auto"/>
        <w:bottom w:val="none" w:sz="0" w:space="0" w:color="auto"/>
        <w:right w:val="none" w:sz="0" w:space="0" w:color="auto"/>
      </w:divBdr>
    </w:div>
    <w:div w:id="625937004">
      <w:marLeft w:val="480"/>
      <w:marRight w:val="0"/>
      <w:marTop w:val="0"/>
      <w:marBottom w:val="0"/>
      <w:divBdr>
        <w:top w:val="none" w:sz="0" w:space="0" w:color="auto"/>
        <w:left w:val="none" w:sz="0" w:space="0" w:color="auto"/>
        <w:bottom w:val="none" w:sz="0" w:space="0" w:color="auto"/>
        <w:right w:val="none" w:sz="0" w:space="0" w:color="auto"/>
      </w:divBdr>
    </w:div>
    <w:div w:id="626276837">
      <w:marLeft w:val="480"/>
      <w:marRight w:val="0"/>
      <w:marTop w:val="0"/>
      <w:marBottom w:val="0"/>
      <w:divBdr>
        <w:top w:val="none" w:sz="0" w:space="0" w:color="auto"/>
        <w:left w:val="none" w:sz="0" w:space="0" w:color="auto"/>
        <w:bottom w:val="none" w:sz="0" w:space="0" w:color="auto"/>
        <w:right w:val="none" w:sz="0" w:space="0" w:color="auto"/>
      </w:divBdr>
    </w:div>
    <w:div w:id="626472665">
      <w:marLeft w:val="480"/>
      <w:marRight w:val="0"/>
      <w:marTop w:val="0"/>
      <w:marBottom w:val="0"/>
      <w:divBdr>
        <w:top w:val="none" w:sz="0" w:space="0" w:color="auto"/>
        <w:left w:val="none" w:sz="0" w:space="0" w:color="auto"/>
        <w:bottom w:val="none" w:sz="0" w:space="0" w:color="auto"/>
        <w:right w:val="none" w:sz="0" w:space="0" w:color="auto"/>
      </w:divBdr>
    </w:div>
    <w:div w:id="627660385">
      <w:marLeft w:val="480"/>
      <w:marRight w:val="0"/>
      <w:marTop w:val="0"/>
      <w:marBottom w:val="0"/>
      <w:divBdr>
        <w:top w:val="none" w:sz="0" w:space="0" w:color="auto"/>
        <w:left w:val="none" w:sz="0" w:space="0" w:color="auto"/>
        <w:bottom w:val="none" w:sz="0" w:space="0" w:color="auto"/>
        <w:right w:val="none" w:sz="0" w:space="0" w:color="auto"/>
      </w:divBdr>
    </w:div>
    <w:div w:id="628515283">
      <w:marLeft w:val="480"/>
      <w:marRight w:val="0"/>
      <w:marTop w:val="0"/>
      <w:marBottom w:val="0"/>
      <w:divBdr>
        <w:top w:val="none" w:sz="0" w:space="0" w:color="auto"/>
        <w:left w:val="none" w:sz="0" w:space="0" w:color="auto"/>
        <w:bottom w:val="none" w:sz="0" w:space="0" w:color="auto"/>
        <w:right w:val="none" w:sz="0" w:space="0" w:color="auto"/>
      </w:divBdr>
    </w:div>
    <w:div w:id="629088379">
      <w:marLeft w:val="480"/>
      <w:marRight w:val="0"/>
      <w:marTop w:val="0"/>
      <w:marBottom w:val="0"/>
      <w:divBdr>
        <w:top w:val="none" w:sz="0" w:space="0" w:color="auto"/>
        <w:left w:val="none" w:sz="0" w:space="0" w:color="auto"/>
        <w:bottom w:val="none" w:sz="0" w:space="0" w:color="auto"/>
        <w:right w:val="none" w:sz="0" w:space="0" w:color="auto"/>
      </w:divBdr>
    </w:div>
    <w:div w:id="630477701">
      <w:marLeft w:val="480"/>
      <w:marRight w:val="0"/>
      <w:marTop w:val="0"/>
      <w:marBottom w:val="0"/>
      <w:divBdr>
        <w:top w:val="none" w:sz="0" w:space="0" w:color="auto"/>
        <w:left w:val="none" w:sz="0" w:space="0" w:color="auto"/>
        <w:bottom w:val="none" w:sz="0" w:space="0" w:color="auto"/>
        <w:right w:val="none" w:sz="0" w:space="0" w:color="auto"/>
      </w:divBdr>
    </w:div>
    <w:div w:id="631907922">
      <w:marLeft w:val="480"/>
      <w:marRight w:val="0"/>
      <w:marTop w:val="0"/>
      <w:marBottom w:val="0"/>
      <w:divBdr>
        <w:top w:val="none" w:sz="0" w:space="0" w:color="auto"/>
        <w:left w:val="none" w:sz="0" w:space="0" w:color="auto"/>
        <w:bottom w:val="none" w:sz="0" w:space="0" w:color="auto"/>
        <w:right w:val="none" w:sz="0" w:space="0" w:color="auto"/>
      </w:divBdr>
    </w:div>
    <w:div w:id="632100107">
      <w:marLeft w:val="480"/>
      <w:marRight w:val="0"/>
      <w:marTop w:val="0"/>
      <w:marBottom w:val="0"/>
      <w:divBdr>
        <w:top w:val="none" w:sz="0" w:space="0" w:color="auto"/>
        <w:left w:val="none" w:sz="0" w:space="0" w:color="auto"/>
        <w:bottom w:val="none" w:sz="0" w:space="0" w:color="auto"/>
        <w:right w:val="none" w:sz="0" w:space="0" w:color="auto"/>
      </w:divBdr>
    </w:div>
    <w:div w:id="634527048">
      <w:marLeft w:val="480"/>
      <w:marRight w:val="0"/>
      <w:marTop w:val="0"/>
      <w:marBottom w:val="0"/>
      <w:divBdr>
        <w:top w:val="none" w:sz="0" w:space="0" w:color="auto"/>
        <w:left w:val="none" w:sz="0" w:space="0" w:color="auto"/>
        <w:bottom w:val="none" w:sz="0" w:space="0" w:color="auto"/>
        <w:right w:val="none" w:sz="0" w:space="0" w:color="auto"/>
      </w:divBdr>
    </w:div>
    <w:div w:id="635181080">
      <w:marLeft w:val="480"/>
      <w:marRight w:val="0"/>
      <w:marTop w:val="0"/>
      <w:marBottom w:val="0"/>
      <w:divBdr>
        <w:top w:val="none" w:sz="0" w:space="0" w:color="auto"/>
        <w:left w:val="none" w:sz="0" w:space="0" w:color="auto"/>
        <w:bottom w:val="none" w:sz="0" w:space="0" w:color="auto"/>
        <w:right w:val="none" w:sz="0" w:space="0" w:color="auto"/>
      </w:divBdr>
    </w:div>
    <w:div w:id="636765211">
      <w:marLeft w:val="480"/>
      <w:marRight w:val="0"/>
      <w:marTop w:val="0"/>
      <w:marBottom w:val="0"/>
      <w:divBdr>
        <w:top w:val="none" w:sz="0" w:space="0" w:color="auto"/>
        <w:left w:val="none" w:sz="0" w:space="0" w:color="auto"/>
        <w:bottom w:val="none" w:sz="0" w:space="0" w:color="auto"/>
        <w:right w:val="none" w:sz="0" w:space="0" w:color="auto"/>
      </w:divBdr>
    </w:div>
    <w:div w:id="636883975">
      <w:marLeft w:val="480"/>
      <w:marRight w:val="0"/>
      <w:marTop w:val="0"/>
      <w:marBottom w:val="0"/>
      <w:divBdr>
        <w:top w:val="none" w:sz="0" w:space="0" w:color="auto"/>
        <w:left w:val="none" w:sz="0" w:space="0" w:color="auto"/>
        <w:bottom w:val="none" w:sz="0" w:space="0" w:color="auto"/>
        <w:right w:val="none" w:sz="0" w:space="0" w:color="auto"/>
      </w:divBdr>
    </w:div>
    <w:div w:id="637497916">
      <w:marLeft w:val="480"/>
      <w:marRight w:val="0"/>
      <w:marTop w:val="0"/>
      <w:marBottom w:val="0"/>
      <w:divBdr>
        <w:top w:val="none" w:sz="0" w:space="0" w:color="auto"/>
        <w:left w:val="none" w:sz="0" w:space="0" w:color="auto"/>
        <w:bottom w:val="none" w:sz="0" w:space="0" w:color="auto"/>
        <w:right w:val="none" w:sz="0" w:space="0" w:color="auto"/>
      </w:divBdr>
    </w:div>
    <w:div w:id="637951838">
      <w:marLeft w:val="480"/>
      <w:marRight w:val="0"/>
      <w:marTop w:val="0"/>
      <w:marBottom w:val="0"/>
      <w:divBdr>
        <w:top w:val="none" w:sz="0" w:space="0" w:color="auto"/>
        <w:left w:val="none" w:sz="0" w:space="0" w:color="auto"/>
        <w:bottom w:val="none" w:sz="0" w:space="0" w:color="auto"/>
        <w:right w:val="none" w:sz="0" w:space="0" w:color="auto"/>
      </w:divBdr>
    </w:div>
    <w:div w:id="638077083">
      <w:marLeft w:val="480"/>
      <w:marRight w:val="0"/>
      <w:marTop w:val="0"/>
      <w:marBottom w:val="0"/>
      <w:divBdr>
        <w:top w:val="none" w:sz="0" w:space="0" w:color="auto"/>
        <w:left w:val="none" w:sz="0" w:space="0" w:color="auto"/>
        <w:bottom w:val="none" w:sz="0" w:space="0" w:color="auto"/>
        <w:right w:val="none" w:sz="0" w:space="0" w:color="auto"/>
      </w:divBdr>
    </w:div>
    <w:div w:id="638145534">
      <w:marLeft w:val="480"/>
      <w:marRight w:val="0"/>
      <w:marTop w:val="0"/>
      <w:marBottom w:val="0"/>
      <w:divBdr>
        <w:top w:val="none" w:sz="0" w:space="0" w:color="auto"/>
        <w:left w:val="none" w:sz="0" w:space="0" w:color="auto"/>
        <w:bottom w:val="none" w:sz="0" w:space="0" w:color="auto"/>
        <w:right w:val="none" w:sz="0" w:space="0" w:color="auto"/>
      </w:divBdr>
    </w:div>
    <w:div w:id="638994648">
      <w:marLeft w:val="480"/>
      <w:marRight w:val="0"/>
      <w:marTop w:val="0"/>
      <w:marBottom w:val="0"/>
      <w:divBdr>
        <w:top w:val="none" w:sz="0" w:space="0" w:color="auto"/>
        <w:left w:val="none" w:sz="0" w:space="0" w:color="auto"/>
        <w:bottom w:val="none" w:sz="0" w:space="0" w:color="auto"/>
        <w:right w:val="none" w:sz="0" w:space="0" w:color="auto"/>
      </w:divBdr>
    </w:div>
    <w:div w:id="640231964">
      <w:marLeft w:val="480"/>
      <w:marRight w:val="0"/>
      <w:marTop w:val="0"/>
      <w:marBottom w:val="0"/>
      <w:divBdr>
        <w:top w:val="none" w:sz="0" w:space="0" w:color="auto"/>
        <w:left w:val="none" w:sz="0" w:space="0" w:color="auto"/>
        <w:bottom w:val="none" w:sz="0" w:space="0" w:color="auto"/>
        <w:right w:val="none" w:sz="0" w:space="0" w:color="auto"/>
      </w:divBdr>
    </w:div>
    <w:div w:id="640425206">
      <w:marLeft w:val="480"/>
      <w:marRight w:val="0"/>
      <w:marTop w:val="0"/>
      <w:marBottom w:val="0"/>
      <w:divBdr>
        <w:top w:val="none" w:sz="0" w:space="0" w:color="auto"/>
        <w:left w:val="none" w:sz="0" w:space="0" w:color="auto"/>
        <w:bottom w:val="none" w:sz="0" w:space="0" w:color="auto"/>
        <w:right w:val="none" w:sz="0" w:space="0" w:color="auto"/>
      </w:divBdr>
    </w:div>
    <w:div w:id="640500650">
      <w:marLeft w:val="480"/>
      <w:marRight w:val="0"/>
      <w:marTop w:val="0"/>
      <w:marBottom w:val="0"/>
      <w:divBdr>
        <w:top w:val="none" w:sz="0" w:space="0" w:color="auto"/>
        <w:left w:val="none" w:sz="0" w:space="0" w:color="auto"/>
        <w:bottom w:val="none" w:sz="0" w:space="0" w:color="auto"/>
        <w:right w:val="none" w:sz="0" w:space="0" w:color="auto"/>
      </w:divBdr>
    </w:div>
    <w:div w:id="640817193">
      <w:marLeft w:val="480"/>
      <w:marRight w:val="0"/>
      <w:marTop w:val="0"/>
      <w:marBottom w:val="0"/>
      <w:divBdr>
        <w:top w:val="none" w:sz="0" w:space="0" w:color="auto"/>
        <w:left w:val="none" w:sz="0" w:space="0" w:color="auto"/>
        <w:bottom w:val="none" w:sz="0" w:space="0" w:color="auto"/>
        <w:right w:val="none" w:sz="0" w:space="0" w:color="auto"/>
      </w:divBdr>
    </w:div>
    <w:div w:id="640888990">
      <w:marLeft w:val="480"/>
      <w:marRight w:val="0"/>
      <w:marTop w:val="0"/>
      <w:marBottom w:val="0"/>
      <w:divBdr>
        <w:top w:val="none" w:sz="0" w:space="0" w:color="auto"/>
        <w:left w:val="none" w:sz="0" w:space="0" w:color="auto"/>
        <w:bottom w:val="none" w:sz="0" w:space="0" w:color="auto"/>
        <w:right w:val="none" w:sz="0" w:space="0" w:color="auto"/>
      </w:divBdr>
    </w:div>
    <w:div w:id="642350147">
      <w:marLeft w:val="480"/>
      <w:marRight w:val="0"/>
      <w:marTop w:val="0"/>
      <w:marBottom w:val="0"/>
      <w:divBdr>
        <w:top w:val="none" w:sz="0" w:space="0" w:color="auto"/>
        <w:left w:val="none" w:sz="0" w:space="0" w:color="auto"/>
        <w:bottom w:val="none" w:sz="0" w:space="0" w:color="auto"/>
        <w:right w:val="none" w:sz="0" w:space="0" w:color="auto"/>
      </w:divBdr>
    </w:div>
    <w:div w:id="642806174">
      <w:marLeft w:val="480"/>
      <w:marRight w:val="0"/>
      <w:marTop w:val="0"/>
      <w:marBottom w:val="0"/>
      <w:divBdr>
        <w:top w:val="none" w:sz="0" w:space="0" w:color="auto"/>
        <w:left w:val="none" w:sz="0" w:space="0" w:color="auto"/>
        <w:bottom w:val="none" w:sz="0" w:space="0" w:color="auto"/>
        <w:right w:val="none" w:sz="0" w:space="0" w:color="auto"/>
      </w:divBdr>
    </w:div>
    <w:div w:id="643312979">
      <w:marLeft w:val="480"/>
      <w:marRight w:val="0"/>
      <w:marTop w:val="0"/>
      <w:marBottom w:val="0"/>
      <w:divBdr>
        <w:top w:val="none" w:sz="0" w:space="0" w:color="auto"/>
        <w:left w:val="none" w:sz="0" w:space="0" w:color="auto"/>
        <w:bottom w:val="none" w:sz="0" w:space="0" w:color="auto"/>
        <w:right w:val="none" w:sz="0" w:space="0" w:color="auto"/>
      </w:divBdr>
    </w:div>
    <w:div w:id="644164276">
      <w:marLeft w:val="480"/>
      <w:marRight w:val="0"/>
      <w:marTop w:val="0"/>
      <w:marBottom w:val="0"/>
      <w:divBdr>
        <w:top w:val="none" w:sz="0" w:space="0" w:color="auto"/>
        <w:left w:val="none" w:sz="0" w:space="0" w:color="auto"/>
        <w:bottom w:val="none" w:sz="0" w:space="0" w:color="auto"/>
        <w:right w:val="none" w:sz="0" w:space="0" w:color="auto"/>
      </w:divBdr>
    </w:div>
    <w:div w:id="644310112">
      <w:marLeft w:val="480"/>
      <w:marRight w:val="0"/>
      <w:marTop w:val="0"/>
      <w:marBottom w:val="0"/>
      <w:divBdr>
        <w:top w:val="none" w:sz="0" w:space="0" w:color="auto"/>
        <w:left w:val="none" w:sz="0" w:space="0" w:color="auto"/>
        <w:bottom w:val="none" w:sz="0" w:space="0" w:color="auto"/>
        <w:right w:val="none" w:sz="0" w:space="0" w:color="auto"/>
      </w:divBdr>
    </w:div>
    <w:div w:id="644772079">
      <w:marLeft w:val="480"/>
      <w:marRight w:val="0"/>
      <w:marTop w:val="0"/>
      <w:marBottom w:val="0"/>
      <w:divBdr>
        <w:top w:val="none" w:sz="0" w:space="0" w:color="auto"/>
        <w:left w:val="none" w:sz="0" w:space="0" w:color="auto"/>
        <w:bottom w:val="none" w:sz="0" w:space="0" w:color="auto"/>
        <w:right w:val="none" w:sz="0" w:space="0" w:color="auto"/>
      </w:divBdr>
    </w:div>
    <w:div w:id="646058885">
      <w:marLeft w:val="480"/>
      <w:marRight w:val="0"/>
      <w:marTop w:val="0"/>
      <w:marBottom w:val="0"/>
      <w:divBdr>
        <w:top w:val="none" w:sz="0" w:space="0" w:color="auto"/>
        <w:left w:val="none" w:sz="0" w:space="0" w:color="auto"/>
        <w:bottom w:val="none" w:sz="0" w:space="0" w:color="auto"/>
        <w:right w:val="none" w:sz="0" w:space="0" w:color="auto"/>
      </w:divBdr>
    </w:div>
    <w:div w:id="646207777">
      <w:marLeft w:val="480"/>
      <w:marRight w:val="0"/>
      <w:marTop w:val="0"/>
      <w:marBottom w:val="0"/>
      <w:divBdr>
        <w:top w:val="none" w:sz="0" w:space="0" w:color="auto"/>
        <w:left w:val="none" w:sz="0" w:space="0" w:color="auto"/>
        <w:bottom w:val="none" w:sz="0" w:space="0" w:color="auto"/>
        <w:right w:val="none" w:sz="0" w:space="0" w:color="auto"/>
      </w:divBdr>
    </w:div>
    <w:div w:id="646856452">
      <w:marLeft w:val="480"/>
      <w:marRight w:val="0"/>
      <w:marTop w:val="0"/>
      <w:marBottom w:val="0"/>
      <w:divBdr>
        <w:top w:val="none" w:sz="0" w:space="0" w:color="auto"/>
        <w:left w:val="none" w:sz="0" w:space="0" w:color="auto"/>
        <w:bottom w:val="none" w:sz="0" w:space="0" w:color="auto"/>
        <w:right w:val="none" w:sz="0" w:space="0" w:color="auto"/>
      </w:divBdr>
    </w:div>
    <w:div w:id="646974066">
      <w:marLeft w:val="480"/>
      <w:marRight w:val="0"/>
      <w:marTop w:val="0"/>
      <w:marBottom w:val="0"/>
      <w:divBdr>
        <w:top w:val="none" w:sz="0" w:space="0" w:color="auto"/>
        <w:left w:val="none" w:sz="0" w:space="0" w:color="auto"/>
        <w:bottom w:val="none" w:sz="0" w:space="0" w:color="auto"/>
        <w:right w:val="none" w:sz="0" w:space="0" w:color="auto"/>
      </w:divBdr>
    </w:div>
    <w:div w:id="647174702">
      <w:marLeft w:val="480"/>
      <w:marRight w:val="0"/>
      <w:marTop w:val="0"/>
      <w:marBottom w:val="0"/>
      <w:divBdr>
        <w:top w:val="none" w:sz="0" w:space="0" w:color="auto"/>
        <w:left w:val="none" w:sz="0" w:space="0" w:color="auto"/>
        <w:bottom w:val="none" w:sz="0" w:space="0" w:color="auto"/>
        <w:right w:val="none" w:sz="0" w:space="0" w:color="auto"/>
      </w:divBdr>
    </w:div>
    <w:div w:id="647826284">
      <w:marLeft w:val="480"/>
      <w:marRight w:val="0"/>
      <w:marTop w:val="0"/>
      <w:marBottom w:val="0"/>
      <w:divBdr>
        <w:top w:val="none" w:sz="0" w:space="0" w:color="auto"/>
        <w:left w:val="none" w:sz="0" w:space="0" w:color="auto"/>
        <w:bottom w:val="none" w:sz="0" w:space="0" w:color="auto"/>
        <w:right w:val="none" w:sz="0" w:space="0" w:color="auto"/>
      </w:divBdr>
    </w:div>
    <w:div w:id="653723960">
      <w:marLeft w:val="480"/>
      <w:marRight w:val="0"/>
      <w:marTop w:val="0"/>
      <w:marBottom w:val="0"/>
      <w:divBdr>
        <w:top w:val="none" w:sz="0" w:space="0" w:color="auto"/>
        <w:left w:val="none" w:sz="0" w:space="0" w:color="auto"/>
        <w:bottom w:val="none" w:sz="0" w:space="0" w:color="auto"/>
        <w:right w:val="none" w:sz="0" w:space="0" w:color="auto"/>
      </w:divBdr>
    </w:div>
    <w:div w:id="655651706">
      <w:marLeft w:val="480"/>
      <w:marRight w:val="0"/>
      <w:marTop w:val="0"/>
      <w:marBottom w:val="0"/>
      <w:divBdr>
        <w:top w:val="none" w:sz="0" w:space="0" w:color="auto"/>
        <w:left w:val="none" w:sz="0" w:space="0" w:color="auto"/>
        <w:bottom w:val="none" w:sz="0" w:space="0" w:color="auto"/>
        <w:right w:val="none" w:sz="0" w:space="0" w:color="auto"/>
      </w:divBdr>
    </w:div>
    <w:div w:id="657148100">
      <w:marLeft w:val="480"/>
      <w:marRight w:val="0"/>
      <w:marTop w:val="0"/>
      <w:marBottom w:val="0"/>
      <w:divBdr>
        <w:top w:val="none" w:sz="0" w:space="0" w:color="auto"/>
        <w:left w:val="none" w:sz="0" w:space="0" w:color="auto"/>
        <w:bottom w:val="none" w:sz="0" w:space="0" w:color="auto"/>
        <w:right w:val="none" w:sz="0" w:space="0" w:color="auto"/>
      </w:divBdr>
    </w:div>
    <w:div w:id="660427073">
      <w:marLeft w:val="480"/>
      <w:marRight w:val="0"/>
      <w:marTop w:val="0"/>
      <w:marBottom w:val="0"/>
      <w:divBdr>
        <w:top w:val="none" w:sz="0" w:space="0" w:color="auto"/>
        <w:left w:val="none" w:sz="0" w:space="0" w:color="auto"/>
        <w:bottom w:val="none" w:sz="0" w:space="0" w:color="auto"/>
        <w:right w:val="none" w:sz="0" w:space="0" w:color="auto"/>
      </w:divBdr>
    </w:div>
    <w:div w:id="660622069">
      <w:marLeft w:val="480"/>
      <w:marRight w:val="0"/>
      <w:marTop w:val="0"/>
      <w:marBottom w:val="0"/>
      <w:divBdr>
        <w:top w:val="none" w:sz="0" w:space="0" w:color="auto"/>
        <w:left w:val="none" w:sz="0" w:space="0" w:color="auto"/>
        <w:bottom w:val="none" w:sz="0" w:space="0" w:color="auto"/>
        <w:right w:val="none" w:sz="0" w:space="0" w:color="auto"/>
      </w:divBdr>
    </w:div>
    <w:div w:id="660697388">
      <w:marLeft w:val="480"/>
      <w:marRight w:val="0"/>
      <w:marTop w:val="0"/>
      <w:marBottom w:val="0"/>
      <w:divBdr>
        <w:top w:val="none" w:sz="0" w:space="0" w:color="auto"/>
        <w:left w:val="none" w:sz="0" w:space="0" w:color="auto"/>
        <w:bottom w:val="none" w:sz="0" w:space="0" w:color="auto"/>
        <w:right w:val="none" w:sz="0" w:space="0" w:color="auto"/>
      </w:divBdr>
    </w:div>
    <w:div w:id="661004933">
      <w:marLeft w:val="480"/>
      <w:marRight w:val="0"/>
      <w:marTop w:val="0"/>
      <w:marBottom w:val="0"/>
      <w:divBdr>
        <w:top w:val="none" w:sz="0" w:space="0" w:color="auto"/>
        <w:left w:val="none" w:sz="0" w:space="0" w:color="auto"/>
        <w:bottom w:val="none" w:sz="0" w:space="0" w:color="auto"/>
        <w:right w:val="none" w:sz="0" w:space="0" w:color="auto"/>
      </w:divBdr>
    </w:div>
    <w:div w:id="661543584">
      <w:marLeft w:val="480"/>
      <w:marRight w:val="0"/>
      <w:marTop w:val="0"/>
      <w:marBottom w:val="0"/>
      <w:divBdr>
        <w:top w:val="none" w:sz="0" w:space="0" w:color="auto"/>
        <w:left w:val="none" w:sz="0" w:space="0" w:color="auto"/>
        <w:bottom w:val="none" w:sz="0" w:space="0" w:color="auto"/>
        <w:right w:val="none" w:sz="0" w:space="0" w:color="auto"/>
      </w:divBdr>
    </w:div>
    <w:div w:id="661617244">
      <w:marLeft w:val="480"/>
      <w:marRight w:val="0"/>
      <w:marTop w:val="0"/>
      <w:marBottom w:val="0"/>
      <w:divBdr>
        <w:top w:val="none" w:sz="0" w:space="0" w:color="auto"/>
        <w:left w:val="none" w:sz="0" w:space="0" w:color="auto"/>
        <w:bottom w:val="none" w:sz="0" w:space="0" w:color="auto"/>
        <w:right w:val="none" w:sz="0" w:space="0" w:color="auto"/>
      </w:divBdr>
    </w:div>
    <w:div w:id="662784396">
      <w:marLeft w:val="480"/>
      <w:marRight w:val="0"/>
      <w:marTop w:val="0"/>
      <w:marBottom w:val="0"/>
      <w:divBdr>
        <w:top w:val="none" w:sz="0" w:space="0" w:color="auto"/>
        <w:left w:val="none" w:sz="0" w:space="0" w:color="auto"/>
        <w:bottom w:val="none" w:sz="0" w:space="0" w:color="auto"/>
        <w:right w:val="none" w:sz="0" w:space="0" w:color="auto"/>
      </w:divBdr>
    </w:div>
    <w:div w:id="663435572">
      <w:marLeft w:val="480"/>
      <w:marRight w:val="0"/>
      <w:marTop w:val="0"/>
      <w:marBottom w:val="0"/>
      <w:divBdr>
        <w:top w:val="none" w:sz="0" w:space="0" w:color="auto"/>
        <w:left w:val="none" w:sz="0" w:space="0" w:color="auto"/>
        <w:bottom w:val="none" w:sz="0" w:space="0" w:color="auto"/>
        <w:right w:val="none" w:sz="0" w:space="0" w:color="auto"/>
      </w:divBdr>
    </w:div>
    <w:div w:id="663552307">
      <w:marLeft w:val="480"/>
      <w:marRight w:val="0"/>
      <w:marTop w:val="0"/>
      <w:marBottom w:val="0"/>
      <w:divBdr>
        <w:top w:val="none" w:sz="0" w:space="0" w:color="auto"/>
        <w:left w:val="none" w:sz="0" w:space="0" w:color="auto"/>
        <w:bottom w:val="none" w:sz="0" w:space="0" w:color="auto"/>
        <w:right w:val="none" w:sz="0" w:space="0" w:color="auto"/>
      </w:divBdr>
    </w:div>
    <w:div w:id="664363053">
      <w:marLeft w:val="480"/>
      <w:marRight w:val="0"/>
      <w:marTop w:val="0"/>
      <w:marBottom w:val="0"/>
      <w:divBdr>
        <w:top w:val="none" w:sz="0" w:space="0" w:color="auto"/>
        <w:left w:val="none" w:sz="0" w:space="0" w:color="auto"/>
        <w:bottom w:val="none" w:sz="0" w:space="0" w:color="auto"/>
        <w:right w:val="none" w:sz="0" w:space="0" w:color="auto"/>
      </w:divBdr>
    </w:div>
    <w:div w:id="665865217">
      <w:marLeft w:val="480"/>
      <w:marRight w:val="0"/>
      <w:marTop w:val="0"/>
      <w:marBottom w:val="0"/>
      <w:divBdr>
        <w:top w:val="none" w:sz="0" w:space="0" w:color="auto"/>
        <w:left w:val="none" w:sz="0" w:space="0" w:color="auto"/>
        <w:bottom w:val="none" w:sz="0" w:space="0" w:color="auto"/>
        <w:right w:val="none" w:sz="0" w:space="0" w:color="auto"/>
      </w:divBdr>
    </w:div>
    <w:div w:id="666439051">
      <w:marLeft w:val="480"/>
      <w:marRight w:val="0"/>
      <w:marTop w:val="0"/>
      <w:marBottom w:val="0"/>
      <w:divBdr>
        <w:top w:val="none" w:sz="0" w:space="0" w:color="auto"/>
        <w:left w:val="none" w:sz="0" w:space="0" w:color="auto"/>
        <w:bottom w:val="none" w:sz="0" w:space="0" w:color="auto"/>
        <w:right w:val="none" w:sz="0" w:space="0" w:color="auto"/>
      </w:divBdr>
    </w:div>
    <w:div w:id="666903533">
      <w:marLeft w:val="480"/>
      <w:marRight w:val="0"/>
      <w:marTop w:val="0"/>
      <w:marBottom w:val="0"/>
      <w:divBdr>
        <w:top w:val="none" w:sz="0" w:space="0" w:color="auto"/>
        <w:left w:val="none" w:sz="0" w:space="0" w:color="auto"/>
        <w:bottom w:val="none" w:sz="0" w:space="0" w:color="auto"/>
        <w:right w:val="none" w:sz="0" w:space="0" w:color="auto"/>
      </w:divBdr>
    </w:div>
    <w:div w:id="668289621">
      <w:marLeft w:val="480"/>
      <w:marRight w:val="0"/>
      <w:marTop w:val="0"/>
      <w:marBottom w:val="0"/>
      <w:divBdr>
        <w:top w:val="none" w:sz="0" w:space="0" w:color="auto"/>
        <w:left w:val="none" w:sz="0" w:space="0" w:color="auto"/>
        <w:bottom w:val="none" w:sz="0" w:space="0" w:color="auto"/>
        <w:right w:val="none" w:sz="0" w:space="0" w:color="auto"/>
      </w:divBdr>
    </w:div>
    <w:div w:id="668630529">
      <w:marLeft w:val="480"/>
      <w:marRight w:val="0"/>
      <w:marTop w:val="0"/>
      <w:marBottom w:val="0"/>
      <w:divBdr>
        <w:top w:val="none" w:sz="0" w:space="0" w:color="auto"/>
        <w:left w:val="none" w:sz="0" w:space="0" w:color="auto"/>
        <w:bottom w:val="none" w:sz="0" w:space="0" w:color="auto"/>
        <w:right w:val="none" w:sz="0" w:space="0" w:color="auto"/>
      </w:divBdr>
    </w:div>
    <w:div w:id="669871160">
      <w:marLeft w:val="480"/>
      <w:marRight w:val="0"/>
      <w:marTop w:val="0"/>
      <w:marBottom w:val="0"/>
      <w:divBdr>
        <w:top w:val="none" w:sz="0" w:space="0" w:color="auto"/>
        <w:left w:val="none" w:sz="0" w:space="0" w:color="auto"/>
        <w:bottom w:val="none" w:sz="0" w:space="0" w:color="auto"/>
        <w:right w:val="none" w:sz="0" w:space="0" w:color="auto"/>
      </w:divBdr>
    </w:div>
    <w:div w:id="670136855">
      <w:marLeft w:val="480"/>
      <w:marRight w:val="0"/>
      <w:marTop w:val="0"/>
      <w:marBottom w:val="0"/>
      <w:divBdr>
        <w:top w:val="none" w:sz="0" w:space="0" w:color="auto"/>
        <w:left w:val="none" w:sz="0" w:space="0" w:color="auto"/>
        <w:bottom w:val="none" w:sz="0" w:space="0" w:color="auto"/>
        <w:right w:val="none" w:sz="0" w:space="0" w:color="auto"/>
      </w:divBdr>
    </w:div>
    <w:div w:id="670523401">
      <w:marLeft w:val="480"/>
      <w:marRight w:val="0"/>
      <w:marTop w:val="0"/>
      <w:marBottom w:val="0"/>
      <w:divBdr>
        <w:top w:val="none" w:sz="0" w:space="0" w:color="auto"/>
        <w:left w:val="none" w:sz="0" w:space="0" w:color="auto"/>
        <w:bottom w:val="none" w:sz="0" w:space="0" w:color="auto"/>
        <w:right w:val="none" w:sz="0" w:space="0" w:color="auto"/>
      </w:divBdr>
    </w:div>
    <w:div w:id="670647170">
      <w:marLeft w:val="480"/>
      <w:marRight w:val="0"/>
      <w:marTop w:val="0"/>
      <w:marBottom w:val="0"/>
      <w:divBdr>
        <w:top w:val="none" w:sz="0" w:space="0" w:color="auto"/>
        <w:left w:val="none" w:sz="0" w:space="0" w:color="auto"/>
        <w:bottom w:val="none" w:sz="0" w:space="0" w:color="auto"/>
        <w:right w:val="none" w:sz="0" w:space="0" w:color="auto"/>
      </w:divBdr>
    </w:div>
    <w:div w:id="670840264">
      <w:marLeft w:val="480"/>
      <w:marRight w:val="0"/>
      <w:marTop w:val="0"/>
      <w:marBottom w:val="0"/>
      <w:divBdr>
        <w:top w:val="none" w:sz="0" w:space="0" w:color="auto"/>
        <w:left w:val="none" w:sz="0" w:space="0" w:color="auto"/>
        <w:bottom w:val="none" w:sz="0" w:space="0" w:color="auto"/>
        <w:right w:val="none" w:sz="0" w:space="0" w:color="auto"/>
      </w:divBdr>
    </w:div>
    <w:div w:id="671680966">
      <w:marLeft w:val="480"/>
      <w:marRight w:val="0"/>
      <w:marTop w:val="0"/>
      <w:marBottom w:val="0"/>
      <w:divBdr>
        <w:top w:val="none" w:sz="0" w:space="0" w:color="auto"/>
        <w:left w:val="none" w:sz="0" w:space="0" w:color="auto"/>
        <w:bottom w:val="none" w:sz="0" w:space="0" w:color="auto"/>
        <w:right w:val="none" w:sz="0" w:space="0" w:color="auto"/>
      </w:divBdr>
    </w:div>
    <w:div w:id="672151778">
      <w:marLeft w:val="480"/>
      <w:marRight w:val="0"/>
      <w:marTop w:val="0"/>
      <w:marBottom w:val="0"/>
      <w:divBdr>
        <w:top w:val="none" w:sz="0" w:space="0" w:color="auto"/>
        <w:left w:val="none" w:sz="0" w:space="0" w:color="auto"/>
        <w:bottom w:val="none" w:sz="0" w:space="0" w:color="auto"/>
        <w:right w:val="none" w:sz="0" w:space="0" w:color="auto"/>
      </w:divBdr>
    </w:div>
    <w:div w:id="672491263">
      <w:marLeft w:val="480"/>
      <w:marRight w:val="0"/>
      <w:marTop w:val="0"/>
      <w:marBottom w:val="0"/>
      <w:divBdr>
        <w:top w:val="none" w:sz="0" w:space="0" w:color="auto"/>
        <w:left w:val="none" w:sz="0" w:space="0" w:color="auto"/>
        <w:bottom w:val="none" w:sz="0" w:space="0" w:color="auto"/>
        <w:right w:val="none" w:sz="0" w:space="0" w:color="auto"/>
      </w:divBdr>
    </w:div>
    <w:div w:id="672952585">
      <w:marLeft w:val="480"/>
      <w:marRight w:val="0"/>
      <w:marTop w:val="0"/>
      <w:marBottom w:val="0"/>
      <w:divBdr>
        <w:top w:val="none" w:sz="0" w:space="0" w:color="auto"/>
        <w:left w:val="none" w:sz="0" w:space="0" w:color="auto"/>
        <w:bottom w:val="none" w:sz="0" w:space="0" w:color="auto"/>
        <w:right w:val="none" w:sz="0" w:space="0" w:color="auto"/>
      </w:divBdr>
    </w:div>
    <w:div w:id="674377877">
      <w:marLeft w:val="480"/>
      <w:marRight w:val="0"/>
      <w:marTop w:val="0"/>
      <w:marBottom w:val="0"/>
      <w:divBdr>
        <w:top w:val="none" w:sz="0" w:space="0" w:color="auto"/>
        <w:left w:val="none" w:sz="0" w:space="0" w:color="auto"/>
        <w:bottom w:val="none" w:sz="0" w:space="0" w:color="auto"/>
        <w:right w:val="none" w:sz="0" w:space="0" w:color="auto"/>
      </w:divBdr>
    </w:div>
    <w:div w:id="674570839">
      <w:marLeft w:val="480"/>
      <w:marRight w:val="0"/>
      <w:marTop w:val="0"/>
      <w:marBottom w:val="0"/>
      <w:divBdr>
        <w:top w:val="none" w:sz="0" w:space="0" w:color="auto"/>
        <w:left w:val="none" w:sz="0" w:space="0" w:color="auto"/>
        <w:bottom w:val="none" w:sz="0" w:space="0" w:color="auto"/>
        <w:right w:val="none" w:sz="0" w:space="0" w:color="auto"/>
      </w:divBdr>
    </w:div>
    <w:div w:id="674843952">
      <w:marLeft w:val="480"/>
      <w:marRight w:val="0"/>
      <w:marTop w:val="0"/>
      <w:marBottom w:val="0"/>
      <w:divBdr>
        <w:top w:val="none" w:sz="0" w:space="0" w:color="auto"/>
        <w:left w:val="none" w:sz="0" w:space="0" w:color="auto"/>
        <w:bottom w:val="none" w:sz="0" w:space="0" w:color="auto"/>
        <w:right w:val="none" w:sz="0" w:space="0" w:color="auto"/>
      </w:divBdr>
    </w:div>
    <w:div w:id="675573818">
      <w:marLeft w:val="480"/>
      <w:marRight w:val="0"/>
      <w:marTop w:val="0"/>
      <w:marBottom w:val="0"/>
      <w:divBdr>
        <w:top w:val="none" w:sz="0" w:space="0" w:color="auto"/>
        <w:left w:val="none" w:sz="0" w:space="0" w:color="auto"/>
        <w:bottom w:val="none" w:sz="0" w:space="0" w:color="auto"/>
        <w:right w:val="none" w:sz="0" w:space="0" w:color="auto"/>
      </w:divBdr>
    </w:div>
    <w:div w:id="679047443">
      <w:marLeft w:val="480"/>
      <w:marRight w:val="0"/>
      <w:marTop w:val="0"/>
      <w:marBottom w:val="0"/>
      <w:divBdr>
        <w:top w:val="none" w:sz="0" w:space="0" w:color="auto"/>
        <w:left w:val="none" w:sz="0" w:space="0" w:color="auto"/>
        <w:bottom w:val="none" w:sz="0" w:space="0" w:color="auto"/>
        <w:right w:val="none" w:sz="0" w:space="0" w:color="auto"/>
      </w:divBdr>
    </w:div>
    <w:div w:id="679434324">
      <w:marLeft w:val="480"/>
      <w:marRight w:val="0"/>
      <w:marTop w:val="0"/>
      <w:marBottom w:val="0"/>
      <w:divBdr>
        <w:top w:val="none" w:sz="0" w:space="0" w:color="auto"/>
        <w:left w:val="none" w:sz="0" w:space="0" w:color="auto"/>
        <w:bottom w:val="none" w:sz="0" w:space="0" w:color="auto"/>
        <w:right w:val="none" w:sz="0" w:space="0" w:color="auto"/>
      </w:divBdr>
    </w:div>
    <w:div w:id="681055980">
      <w:marLeft w:val="480"/>
      <w:marRight w:val="0"/>
      <w:marTop w:val="0"/>
      <w:marBottom w:val="0"/>
      <w:divBdr>
        <w:top w:val="none" w:sz="0" w:space="0" w:color="auto"/>
        <w:left w:val="none" w:sz="0" w:space="0" w:color="auto"/>
        <w:bottom w:val="none" w:sz="0" w:space="0" w:color="auto"/>
        <w:right w:val="none" w:sz="0" w:space="0" w:color="auto"/>
      </w:divBdr>
    </w:div>
    <w:div w:id="685985605">
      <w:marLeft w:val="480"/>
      <w:marRight w:val="0"/>
      <w:marTop w:val="0"/>
      <w:marBottom w:val="0"/>
      <w:divBdr>
        <w:top w:val="none" w:sz="0" w:space="0" w:color="auto"/>
        <w:left w:val="none" w:sz="0" w:space="0" w:color="auto"/>
        <w:bottom w:val="none" w:sz="0" w:space="0" w:color="auto"/>
        <w:right w:val="none" w:sz="0" w:space="0" w:color="auto"/>
      </w:divBdr>
    </w:div>
    <w:div w:id="687290435">
      <w:marLeft w:val="480"/>
      <w:marRight w:val="0"/>
      <w:marTop w:val="0"/>
      <w:marBottom w:val="0"/>
      <w:divBdr>
        <w:top w:val="none" w:sz="0" w:space="0" w:color="auto"/>
        <w:left w:val="none" w:sz="0" w:space="0" w:color="auto"/>
        <w:bottom w:val="none" w:sz="0" w:space="0" w:color="auto"/>
        <w:right w:val="none" w:sz="0" w:space="0" w:color="auto"/>
      </w:divBdr>
    </w:div>
    <w:div w:id="687296084">
      <w:marLeft w:val="480"/>
      <w:marRight w:val="0"/>
      <w:marTop w:val="0"/>
      <w:marBottom w:val="0"/>
      <w:divBdr>
        <w:top w:val="none" w:sz="0" w:space="0" w:color="auto"/>
        <w:left w:val="none" w:sz="0" w:space="0" w:color="auto"/>
        <w:bottom w:val="none" w:sz="0" w:space="0" w:color="auto"/>
        <w:right w:val="none" w:sz="0" w:space="0" w:color="auto"/>
      </w:divBdr>
    </w:div>
    <w:div w:id="688141416">
      <w:marLeft w:val="480"/>
      <w:marRight w:val="0"/>
      <w:marTop w:val="0"/>
      <w:marBottom w:val="0"/>
      <w:divBdr>
        <w:top w:val="none" w:sz="0" w:space="0" w:color="auto"/>
        <w:left w:val="none" w:sz="0" w:space="0" w:color="auto"/>
        <w:bottom w:val="none" w:sz="0" w:space="0" w:color="auto"/>
        <w:right w:val="none" w:sz="0" w:space="0" w:color="auto"/>
      </w:divBdr>
    </w:div>
    <w:div w:id="688260127">
      <w:marLeft w:val="480"/>
      <w:marRight w:val="0"/>
      <w:marTop w:val="0"/>
      <w:marBottom w:val="0"/>
      <w:divBdr>
        <w:top w:val="none" w:sz="0" w:space="0" w:color="auto"/>
        <w:left w:val="none" w:sz="0" w:space="0" w:color="auto"/>
        <w:bottom w:val="none" w:sz="0" w:space="0" w:color="auto"/>
        <w:right w:val="none" w:sz="0" w:space="0" w:color="auto"/>
      </w:divBdr>
    </w:div>
    <w:div w:id="688680124">
      <w:marLeft w:val="480"/>
      <w:marRight w:val="0"/>
      <w:marTop w:val="0"/>
      <w:marBottom w:val="0"/>
      <w:divBdr>
        <w:top w:val="none" w:sz="0" w:space="0" w:color="auto"/>
        <w:left w:val="none" w:sz="0" w:space="0" w:color="auto"/>
        <w:bottom w:val="none" w:sz="0" w:space="0" w:color="auto"/>
        <w:right w:val="none" w:sz="0" w:space="0" w:color="auto"/>
      </w:divBdr>
    </w:div>
    <w:div w:id="688681641">
      <w:marLeft w:val="480"/>
      <w:marRight w:val="0"/>
      <w:marTop w:val="0"/>
      <w:marBottom w:val="0"/>
      <w:divBdr>
        <w:top w:val="none" w:sz="0" w:space="0" w:color="auto"/>
        <w:left w:val="none" w:sz="0" w:space="0" w:color="auto"/>
        <w:bottom w:val="none" w:sz="0" w:space="0" w:color="auto"/>
        <w:right w:val="none" w:sz="0" w:space="0" w:color="auto"/>
      </w:divBdr>
    </w:div>
    <w:div w:id="689185449">
      <w:marLeft w:val="480"/>
      <w:marRight w:val="0"/>
      <w:marTop w:val="0"/>
      <w:marBottom w:val="0"/>
      <w:divBdr>
        <w:top w:val="none" w:sz="0" w:space="0" w:color="auto"/>
        <w:left w:val="none" w:sz="0" w:space="0" w:color="auto"/>
        <w:bottom w:val="none" w:sz="0" w:space="0" w:color="auto"/>
        <w:right w:val="none" w:sz="0" w:space="0" w:color="auto"/>
      </w:divBdr>
    </w:div>
    <w:div w:id="689333327">
      <w:marLeft w:val="480"/>
      <w:marRight w:val="0"/>
      <w:marTop w:val="0"/>
      <w:marBottom w:val="0"/>
      <w:divBdr>
        <w:top w:val="none" w:sz="0" w:space="0" w:color="auto"/>
        <w:left w:val="none" w:sz="0" w:space="0" w:color="auto"/>
        <w:bottom w:val="none" w:sz="0" w:space="0" w:color="auto"/>
        <w:right w:val="none" w:sz="0" w:space="0" w:color="auto"/>
      </w:divBdr>
    </w:div>
    <w:div w:id="689337659">
      <w:marLeft w:val="480"/>
      <w:marRight w:val="0"/>
      <w:marTop w:val="0"/>
      <w:marBottom w:val="0"/>
      <w:divBdr>
        <w:top w:val="none" w:sz="0" w:space="0" w:color="auto"/>
        <w:left w:val="none" w:sz="0" w:space="0" w:color="auto"/>
        <w:bottom w:val="none" w:sz="0" w:space="0" w:color="auto"/>
        <w:right w:val="none" w:sz="0" w:space="0" w:color="auto"/>
      </w:divBdr>
    </w:div>
    <w:div w:id="689990211">
      <w:marLeft w:val="480"/>
      <w:marRight w:val="0"/>
      <w:marTop w:val="0"/>
      <w:marBottom w:val="0"/>
      <w:divBdr>
        <w:top w:val="none" w:sz="0" w:space="0" w:color="auto"/>
        <w:left w:val="none" w:sz="0" w:space="0" w:color="auto"/>
        <w:bottom w:val="none" w:sz="0" w:space="0" w:color="auto"/>
        <w:right w:val="none" w:sz="0" w:space="0" w:color="auto"/>
      </w:divBdr>
    </w:div>
    <w:div w:id="690109753">
      <w:marLeft w:val="480"/>
      <w:marRight w:val="0"/>
      <w:marTop w:val="0"/>
      <w:marBottom w:val="0"/>
      <w:divBdr>
        <w:top w:val="none" w:sz="0" w:space="0" w:color="auto"/>
        <w:left w:val="none" w:sz="0" w:space="0" w:color="auto"/>
        <w:bottom w:val="none" w:sz="0" w:space="0" w:color="auto"/>
        <w:right w:val="none" w:sz="0" w:space="0" w:color="auto"/>
      </w:divBdr>
    </w:div>
    <w:div w:id="690910487">
      <w:marLeft w:val="480"/>
      <w:marRight w:val="0"/>
      <w:marTop w:val="0"/>
      <w:marBottom w:val="0"/>
      <w:divBdr>
        <w:top w:val="none" w:sz="0" w:space="0" w:color="auto"/>
        <w:left w:val="none" w:sz="0" w:space="0" w:color="auto"/>
        <w:bottom w:val="none" w:sz="0" w:space="0" w:color="auto"/>
        <w:right w:val="none" w:sz="0" w:space="0" w:color="auto"/>
      </w:divBdr>
    </w:div>
    <w:div w:id="691108918">
      <w:marLeft w:val="480"/>
      <w:marRight w:val="0"/>
      <w:marTop w:val="0"/>
      <w:marBottom w:val="0"/>
      <w:divBdr>
        <w:top w:val="none" w:sz="0" w:space="0" w:color="auto"/>
        <w:left w:val="none" w:sz="0" w:space="0" w:color="auto"/>
        <w:bottom w:val="none" w:sz="0" w:space="0" w:color="auto"/>
        <w:right w:val="none" w:sz="0" w:space="0" w:color="auto"/>
      </w:divBdr>
    </w:div>
    <w:div w:id="691567629">
      <w:marLeft w:val="480"/>
      <w:marRight w:val="0"/>
      <w:marTop w:val="0"/>
      <w:marBottom w:val="0"/>
      <w:divBdr>
        <w:top w:val="none" w:sz="0" w:space="0" w:color="auto"/>
        <w:left w:val="none" w:sz="0" w:space="0" w:color="auto"/>
        <w:bottom w:val="none" w:sz="0" w:space="0" w:color="auto"/>
        <w:right w:val="none" w:sz="0" w:space="0" w:color="auto"/>
      </w:divBdr>
    </w:div>
    <w:div w:id="691763658">
      <w:marLeft w:val="480"/>
      <w:marRight w:val="0"/>
      <w:marTop w:val="0"/>
      <w:marBottom w:val="0"/>
      <w:divBdr>
        <w:top w:val="none" w:sz="0" w:space="0" w:color="auto"/>
        <w:left w:val="none" w:sz="0" w:space="0" w:color="auto"/>
        <w:bottom w:val="none" w:sz="0" w:space="0" w:color="auto"/>
        <w:right w:val="none" w:sz="0" w:space="0" w:color="auto"/>
      </w:divBdr>
    </w:div>
    <w:div w:id="692342497">
      <w:marLeft w:val="480"/>
      <w:marRight w:val="0"/>
      <w:marTop w:val="0"/>
      <w:marBottom w:val="0"/>
      <w:divBdr>
        <w:top w:val="none" w:sz="0" w:space="0" w:color="auto"/>
        <w:left w:val="none" w:sz="0" w:space="0" w:color="auto"/>
        <w:bottom w:val="none" w:sz="0" w:space="0" w:color="auto"/>
        <w:right w:val="none" w:sz="0" w:space="0" w:color="auto"/>
      </w:divBdr>
    </w:div>
    <w:div w:id="692418653">
      <w:marLeft w:val="480"/>
      <w:marRight w:val="0"/>
      <w:marTop w:val="0"/>
      <w:marBottom w:val="0"/>
      <w:divBdr>
        <w:top w:val="none" w:sz="0" w:space="0" w:color="auto"/>
        <w:left w:val="none" w:sz="0" w:space="0" w:color="auto"/>
        <w:bottom w:val="none" w:sz="0" w:space="0" w:color="auto"/>
        <w:right w:val="none" w:sz="0" w:space="0" w:color="auto"/>
      </w:divBdr>
    </w:div>
    <w:div w:id="693917316">
      <w:marLeft w:val="480"/>
      <w:marRight w:val="0"/>
      <w:marTop w:val="0"/>
      <w:marBottom w:val="0"/>
      <w:divBdr>
        <w:top w:val="none" w:sz="0" w:space="0" w:color="auto"/>
        <w:left w:val="none" w:sz="0" w:space="0" w:color="auto"/>
        <w:bottom w:val="none" w:sz="0" w:space="0" w:color="auto"/>
        <w:right w:val="none" w:sz="0" w:space="0" w:color="auto"/>
      </w:divBdr>
    </w:div>
    <w:div w:id="693922224">
      <w:marLeft w:val="480"/>
      <w:marRight w:val="0"/>
      <w:marTop w:val="0"/>
      <w:marBottom w:val="0"/>
      <w:divBdr>
        <w:top w:val="none" w:sz="0" w:space="0" w:color="auto"/>
        <w:left w:val="none" w:sz="0" w:space="0" w:color="auto"/>
        <w:bottom w:val="none" w:sz="0" w:space="0" w:color="auto"/>
        <w:right w:val="none" w:sz="0" w:space="0" w:color="auto"/>
      </w:divBdr>
    </w:div>
    <w:div w:id="694578610">
      <w:marLeft w:val="480"/>
      <w:marRight w:val="0"/>
      <w:marTop w:val="0"/>
      <w:marBottom w:val="0"/>
      <w:divBdr>
        <w:top w:val="none" w:sz="0" w:space="0" w:color="auto"/>
        <w:left w:val="none" w:sz="0" w:space="0" w:color="auto"/>
        <w:bottom w:val="none" w:sz="0" w:space="0" w:color="auto"/>
        <w:right w:val="none" w:sz="0" w:space="0" w:color="auto"/>
      </w:divBdr>
    </w:div>
    <w:div w:id="695890016">
      <w:marLeft w:val="480"/>
      <w:marRight w:val="0"/>
      <w:marTop w:val="0"/>
      <w:marBottom w:val="0"/>
      <w:divBdr>
        <w:top w:val="none" w:sz="0" w:space="0" w:color="auto"/>
        <w:left w:val="none" w:sz="0" w:space="0" w:color="auto"/>
        <w:bottom w:val="none" w:sz="0" w:space="0" w:color="auto"/>
        <w:right w:val="none" w:sz="0" w:space="0" w:color="auto"/>
      </w:divBdr>
    </w:div>
    <w:div w:id="696275210">
      <w:marLeft w:val="480"/>
      <w:marRight w:val="0"/>
      <w:marTop w:val="0"/>
      <w:marBottom w:val="0"/>
      <w:divBdr>
        <w:top w:val="none" w:sz="0" w:space="0" w:color="auto"/>
        <w:left w:val="none" w:sz="0" w:space="0" w:color="auto"/>
        <w:bottom w:val="none" w:sz="0" w:space="0" w:color="auto"/>
        <w:right w:val="none" w:sz="0" w:space="0" w:color="auto"/>
      </w:divBdr>
    </w:div>
    <w:div w:id="697779777">
      <w:marLeft w:val="480"/>
      <w:marRight w:val="0"/>
      <w:marTop w:val="0"/>
      <w:marBottom w:val="0"/>
      <w:divBdr>
        <w:top w:val="none" w:sz="0" w:space="0" w:color="auto"/>
        <w:left w:val="none" w:sz="0" w:space="0" w:color="auto"/>
        <w:bottom w:val="none" w:sz="0" w:space="0" w:color="auto"/>
        <w:right w:val="none" w:sz="0" w:space="0" w:color="auto"/>
      </w:divBdr>
    </w:div>
    <w:div w:id="699553310">
      <w:marLeft w:val="480"/>
      <w:marRight w:val="0"/>
      <w:marTop w:val="0"/>
      <w:marBottom w:val="0"/>
      <w:divBdr>
        <w:top w:val="none" w:sz="0" w:space="0" w:color="auto"/>
        <w:left w:val="none" w:sz="0" w:space="0" w:color="auto"/>
        <w:bottom w:val="none" w:sz="0" w:space="0" w:color="auto"/>
        <w:right w:val="none" w:sz="0" w:space="0" w:color="auto"/>
      </w:divBdr>
    </w:div>
    <w:div w:id="700059025">
      <w:marLeft w:val="480"/>
      <w:marRight w:val="0"/>
      <w:marTop w:val="0"/>
      <w:marBottom w:val="0"/>
      <w:divBdr>
        <w:top w:val="none" w:sz="0" w:space="0" w:color="auto"/>
        <w:left w:val="none" w:sz="0" w:space="0" w:color="auto"/>
        <w:bottom w:val="none" w:sz="0" w:space="0" w:color="auto"/>
        <w:right w:val="none" w:sz="0" w:space="0" w:color="auto"/>
      </w:divBdr>
    </w:div>
    <w:div w:id="700132324">
      <w:marLeft w:val="480"/>
      <w:marRight w:val="0"/>
      <w:marTop w:val="0"/>
      <w:marBottom w:val="0"/>
      <w:divBdr>
        <w:top w:val="none" w:sz="0" w:space="0" w:color="auto"/>
        <w:left w:val="none" w:sz="0" w:space="0" w:color="auto"/>
        <w:bottom w:val="none" w:sz="0" w:space="0" w:color="auto"/>
        <w:right w:val="none" w:sz="0" w:space="0" w:color="auto"/>
      </w:divBdr>
    </w:div>
    <w:div w:id="700592434">
      <w:marLeft w:val="480"/>
      <w:marRight w:val="0"/>
      <w:marTop w:val="0"/>
      <w:marBottom w:val="0"/>
      <w:divBdr>
        <w:top w:val="none" w:sz="0" w:space="0" w:color="auto"/>
        <w:left w:val="none" w:sz="0" w:space="0" w:color="auto"/>
        <w:bottom w:val="none" w:sz="0" w:space="0" w:color="auto"/>
        <w:right w:val="none" w:sz="0" w:space="0" w:color="auto"/>
      </w:divBdr>
    </w:div>
    <w:div w:id="700979542">
      <w:marLeft w:val="480"/>
      <w:marRight w:val="0"/>
      <w:marTop w:val="0"/>
      <w:marBottom w:val="0"/>
      <w:divBdr>
        <w:top w:val="none" w:sz="0" w:space="0" w:color="auto"/>
        <w:left w:val="none" w:sz="0" w:space="0" w:color="auto"/>
        <w:bottom w:val="none" w:sz="0" w:space="0" w:color="auto"/>
        <w:right w:val="none" w:sz="0" w:space="0" w:color="auto"/>
      </w:divBdr>
    </w:div>
    <w:div w:id="700979592">
      <w:marLeft w:val="480"/>
      <w:marRight w:val="0"/>
      <w:marTop w:val="0"/>
      <w:marBottom w:val="0"/>
      <w:divBdr>
        <w:top w:val="none" w:sz="0" w:space="0" w:color="auto"/>
        <w:left w:val="none" w:sz="0" w:space="0" w:color="auto"/>
        <w:bottom w:val="none" w:sz="0" w:space="0" w:color="auto"/>
        <w:right w:val="none" w:sz="0" w:space="0" w:color="auto"/>
      </w:divBdr>
    </w:div>
    <w:div w:id="701055748">
      <w:marLeft w:val="480"/>
      <w:marRight w:val="0"/>
      <w:marTop w:val="0"/>
      <w:marBottom w:val="0"/>
      <w:divBdr>
        <w:top w:val="none" w:sz="0" w:space="0" w:color="auto"/>
        <w:left w:val="none" w:sz="0" w:space="0" w:color="auto"/>
        <w:bottom w:val="none" w:sz="0" w:space="0" w:color="auto"/>
        <w:right w:val="none" w:sz="0" w:space="0" w:color="auto"/>
      </w:divBdr>
    </w:div>
    <w:div w:id="701322023">
      <w:marLeft w:val="480"/>
      <w:marRight w:val="0"/>
      <w:marTop w:val="0"/>
      <w:marBottom w:val="0"/>
      <w:divBdr>
        <w:top w:val="none" w:sz="0" w:space="0" w:color="auto"/>
        <w:left w:val="none" w:sz="0" w:space="0" w:color="auto"/>
        <w:bottom w:val="none" w:sz="0" w:space="0" w:color="auto"/>
        <w:right w:val="none" w:sz="0" w:space="0" w:color="auto"/>
      </w:divBdr>
    </w:div>
    <w:div w:id="701980950">
      <w:marLeft w:val="480"/>
      <w:marRight w:val="0"/>
      <w:marTop w:val="0"/>
      <w:marBottom w:val="0"/>
      <w:divBdr>
        <w:top w:val="none" w:sz="0" w:space="0" w:color="auto"/>
        <w:left w:val="none" w:sz="0" w:space="0" w:color="auto"/>
        <w:bottom w:val="none" w:sz="0" w:space="0" w:color="auto"/>
        <w:right w:val="none" w:sz="0" w:space="0" w:color="auto"/>
      </w:divBdr>
    </w:div>
    <w:div w:id="702440585">
      <w:marLeft w:val="480"/>
      <w:marRight w:val="0"/>
      <w:marTop w:val="0"/>
      <w:marBottom w:val="0"/>
      <w:divBdr>
        <w:top w:val="none" w:sz="0" w:space="0" w:color="auto"/>
        <w:left w:val="none" w:sz="0" w:space="0" w:color="auto"/>
        <w:bottom w:val="none" w:sz="0" w:space="0" w:color="auto"/>
        <w:right w:val="none" w:sz="0" w:space="0" w:color="auto"/>
      </w:divBdr>
    </w:div>
    <w:div w:id="703478435">
      <w:marLeft w:val="480"/>
      <w:marRight w:val="0"/>
      <w:marTop w:val="0"/>
      <w:marBottom w:val="0"/>
      <w:divBdr>
        <w:top w:val="none" w:sz="0" w:space="0" w:color="auto"/>
        <w:left w:val="none" w:sz="0" w:space="0" w:color="auto"/>
        <w:bottom w:val="none" w:sz="0" w:space="0" w:color="auto"/>
        <w:right w:val="none" w:sz="0" w:space="0" w:color="auto"/>
      </w:divBdr>
    </w:div>
    <w:div w:id="703482724">
      <w:marLeft w:val="480"/>
      <w:marRight w:val="0"/>
      <w:marTop w:val="0"/>
      <w:marBottom w:val="0"/>
      <w:divBdr>
        <w:top w:val="none" w:sz="0" w:space="0" w:color="auto"/>
        <w:left w:val="none" w:sz="0" w:space="0" w:color="auto"/>
        <w:bottom w:val="none" w:sz="0" w:space="0" w:color="auto"/>
        <w:right w:val="none" w:sz="0" w:space="0" w:color="auto"/>
      </w:divBdr>
    </w:div>
    <w:div w:id="704673226">
      <w:marLeft w:val="480"/>
      <w:marRight w:val="0"/>
      <w:marTop w:val="0"/>
      <w:marBottom w:val="0"/>
      <w:divBdr>
        <w:top w:val="none" w:sz="0" w:space="0" w:color="auto"/>
        <w:left w:val="none" w:sz="0" w:space="0" w:color="auto"/>
        <w:bottom w:val="none" w:sz="0" w:space="0" w:color="auto"/>
        <w:right w:val="none" w:sz="0" w:space="0" w:color="auto"/>
      </w:divBdr>
    </w:div>
    <w:div w:id="704907931">
      <w:marLeft w:val="480"/>
      <w:marRight w:val="0"/>
      <w:marTop w:val="0"/>
      <w:marBottom w:val="0"/>
      <w:divBdr>
        <w:top w:val="none" w:sz="0" w:space="0" w:color="auto"/>
        <w:left w:val="none" w:sz="0" w:space="0" w:color="auto"/>
        <w:bottom w:val="none" w:sz="0" w:space="0" w:color="auto"/>
        <w:right w:val="none" w:sz="0" w:space="0" w:color="auto"/>
      </w:divBdr>
    </w:div>
    <w:div w:id="706832079">
      <w:marLeft w:val="480"/>
      <w:marRight w:val="0"/>
      <w:marTop w:val="0"/>
      <w:marBottom w:val="0"/>
      <w:divBdr>
        <w:top w:val="none" w:sz="0" w:space="0" w:color="auto"/>
        <w:left w:val="none" w:sz="0" w:space="0" w:color="auto"/>
        <w:bottom w:val="none" w:sz="0" w:space="0" w:color="auto"/>
        <w:right w:val="none" w:sz="0" w:space="0" w:color="auto"/>
      </w:divBdr>
    </w:div>
    <w:div w:id="706833838">
      <w:marLeft w:val="480"/>
      <w:marRight w:val="0"/>
      <w:marTop w:val="0"/>
      <w:marBottom w:val="0"/>
      <w:divBdr>
        <w:top w:val="none" w:sz="0" w:space="0" w:color="auto"/>
        <w:left w:val="none" w:sz="0" w:space="0" w:color="auto"/>
        <w:bottom w:val="none" w:sz="0" w:space="0" w:color="auto"/>
        <w:right w:val="none" w:sz="0" w:space="0" w:color="auto"/>
      </w:divBdr>
    </w:div>
    <w:div w:id="707803075">
      <w:marLeft w:val="480"/>
      <w:marRight w:val="0"/>
      <w:marTop w:val="0"/>
      <w:marBottom w:val="0"/>
      <w:divBdr>
        <w:top w:val="none" w:sz="0" w:space="0" w:color="auto"/>
        <w:left w:val="none" w:sz="0" w:space="0" w:color="auto"/>
        <w:bottom w:val="none" w:sz="0" w:space="0" w:color="auto"/>
        <w:right w:val="none" w:sz="0" w:space="0" w:color="auto"/>
      </w:divBdr>
    </w:div>
    <w:div w:id="708335481">
      <w:marLeft w:val="480"/>
      <w:marRight w:val="0"/>
      <w:marTop w:val="0"/>
      <w:marBottom w:val="0"/>
      <w:divBdr>
        <w:top w:val="none" w:sz="0" w:space="0" w:color="auto"/>
        <w:left w:val="none" w:sz="0" w:space="0" w:color="auto"/>
        <w:bottom w:val="none" w:sz="0" w:space="0" w:color="auto"/>
        <w:right w:val="none" w:sz="0" w:space="0" w:color="auto"/>
      </w:divBdr>
    </w:div>
    <w:div w:id="708727087">
      <w:marLeft w:val="480"/>
      <w:marRight w:val="0"/>
      <w:marTop w:val="0"/>
      <w:marBottom w:val="0"/>
      <w:divBdr>
        <w:top w:val="none" w:sz="0" w:space="0" w:color="auto"/>
        <w:left w:val="none" w:sz="0" w:space="0" w:color="auto"/>
        <w:bottom w:val="none" w:sz="0" w:space="0" w:color="auto"/>
        <w:right w:val="none" w:sz="0" w:space="0" w:color="auto"/>
      </w:divBdr>
    </w:div>
    <w:div w:id="709263099">
      <w:marLeft w:val="480"/>
      <w:marRight w:val="0"/>
      <w:marTop w:val="0"/>
      <w:marBottom w:val="0"/>
      <w:divBdr>
        <w:top w:val="none" w:sz="0" w:space="0" w:color="auto"/>
        <w:left w:val="none" w:sz="0" w:space="0" w:color="auto"/>
        <w:bottom w:val="none" w:sz="0" w:space="0" w:color="auto"/>
        <w:right w:val="none" w:sz="0" w:space="0" w:color="auto"/>
      </w:divBdr>
    </w:div>
    <w:div w:id="709497882">
      <w:marLeft w:val="480"/>
      <w:marRight w:val="0"/>
      <w:marTop w:val="0"/>
      <w:marBottom w:val="0"/>
      <w:divBdr>
        <w:top w:val="none" w:sz="0" w:space="0" w:color="auto"/>
        <w:left w:val="none" w:sz="0" w:space="0" w:color="auto"/>
        <w:bottom w:val="none" w:sz="0" w:space="0" w:color="auto"/>
        <w:right w:val="none" w:sz="0" w:space="0" w:color="auto"/>
      </w:divBdr>
    </w:div>
    <w:div w:id="711032582">
      <w:marLeft w:val="480"/>
      <w:marRight w:val="0"/>
      <w:marTop w:val="0"/>
      <w:marBottom w:val="0"/>
      <w:divBdr>
        <w:top w:val="none" w:sz="0" w:space="0" w:color="auto"/>
        <w:left w:val="none" w:sz="0" w:space="0" w:color="auto"/>
        <w:bottom w:val="none" w:sz="0" w:space="0" w:color="auto"/>
        <w:right w:val="none" w:sz="0" w:space="0" w:color="auto"/>
      </w:divBdr>
    </w:div>
    <w:div w:id="711541775">
      <w:marLeft w:val="480"/>
      <w:marRight w:val="0"/>
      <w:marTop w:val="0"/>
      <w:marBottom w:val="0"/>
      <w:divBdr>
        <w:top w:val="none" w:sz="0" w:space="0" w:color="auto"/>
        <w:left w:val="none" w:sz="0" w:space="0" w:color="auto"/>
        <w:bottom w:val="none" w:sz="0" w:space="0" w:color="auto"/>
        <w:right w:val="none" w:sz="0" w:space="0" w:color="auto"/>
      </w:divBdr>
    </w:div>
    <w:div w:id="711685620">
      <w:marLeft w:val="480"/>
      <w:marRight w:val="0"/>
      <w:marTop w:val="0"/>
      <w:marBottom w:val="0"/>
      <w:divBdr>
        <w:top w:val="none" w:sz="0" w:space="0" w:color="auto"/>
        <w:left w:val="none" w:sz="0" w:space="0" w:color="auto"/>
        <w:bottom w:val="none" w:sz="0" w:space="0" w:color="auto"/>
        <w:right w:val="none" w:sz="0" w:space="0" w:color="auto"/>
      </w:divBdr>
    </w:div>
    <w:div w:id="712192213">
      <w:marLeft w:val="480"/>
      <w:marRight w:val="0"/>
      <w:marTop w:val="0"/>
      <w:marBottom w:val="0"/>
      <w:divBdr>
        <w:top w:val="none" w:sz="0" w:space="0" w:color="auto"/>
        <w:left w:val="none" w:sz="0" w:space="0" w:color="auto"/>
        <w:bottom w:val="none" w:sz="0" w:space="0" w:color="auto"/>
        <w:right w:val="none" w:sz="0" w:space="0" w:color="auto"/>
      </w:divBdr>
    </w:div>
    <w:div w:id="712392314">
      <w:marLeft w:val="480"/>
      <w:marRight w:val="0"/>
      <w:marTop w:val="0"/>
      <w:marBottom w:val="0"/>
      <w:divBdr>
        <w:top w:val="none" w:sz="0" w:space="0" w:color="auto"/>
        <w:left w:val="none" w:sz="0" w:space="0" w:color="auto"/>
        <w:bottom w:val="none" w:sz="0" w:space="0" w:color="auto"/>
        <w:right w:val="none" w:sz="0" w:space="0" w:color="auto"/>
      </w:divBdr>
    </w:div>
    <w:div w:id="714933888">
      <w:marLeft w:val="480"/>
      <w:marRight w:val="0"/>
      <w:marTop w:val="0"/>
      <w:marBottom w:val="0"/>
      <w:divBdr>
        <w:top w:val="none" w:sz="0" w:space="0" w:color="auto"/>
        <w:left w:val="none" w:sz="0" w:space="0" w:color="auto"/>
        <w:bottom w:val="none" w:sz="0" w:space="0" w:color="auto"/>
        <w:right w:val="none" w:sz="0" w:space="0" w:color="auto"/>
      </w:divBdr>
    </w:div>
    <w:div w:id="715156776">
      <w:marLeft w:val="480"/>
      <w:marRight w:val="0"/>
      <w:marTop w:val="0"/>
      <w:marBottom w:val="0"/>
      <w:divBdr>
        <w:top w:val="none" w:sz="0" w:space="0" w:color="auto"/>
        <w:left w:val="none" w:sz="0" w:space="0" w:color="auto"/>
        <w:bottom w:val="none" w:sz="0" w:space="0" w:color="auto"/>
        <w:right w:val="none" w:sz="0" w:space="0" w:color="auto"/>
      </w:divBdr>
    </w:div>
    <w:div w:id="715398285">
      <w:marLeft w:val="480"/>
      <w:marRight w:val="0"/>
      <w:marTop w:val="0"/>
      <w:marBottom w:val="0"/>
      <w:divBdr>
        <w:top w:val="none" w:sz="0" w:space="0" w:color="auto"/>
        <w:left w:val="none" w:sz="0" w:space="0" w:color="auto"/>
        <w:bottom w:val="none" w:sz="0" w:space="0" w:color="auto"/>
        <w:right w:val="none" w:sz="0" w:space="0" w:color="auto"/>
      </w:divBdr>
    </w:div>
    <w:div w:id="718020965">
      <w:marLeft w:val="480"/>
      <w:marRight w:val="0"/>
      <w:marTop w:val="0"/>
      <w:marBottom w:val="0"/>
      <w:divBdr>
        <w:top w:val="none" w:sz="0" w:space="0" w:color="auto"/>
        <w:left w:val="none" w:sz="0" w:space="0" w:color="auto"/>
        <w:bottom w:val="none" w:sz="0" w:space="0" w:color="auto"/>
        <w:right w:val="none" w:sz="0" w:space="0" w:color="auto"/>
      </w:divBdr>
    </w:div>
    <w:div w:id="718358077">
      <w:marLeft w:val="480"/>
      <w:marRight w:val="0"/>
      <w:marTop w:val="0"/>
      <w:marBottom w:val="0"/>
      <w:divBdr>
        <w:top w:val="none" w:sz="0" w:space="0" w:color="auto"/>
        <w:left w:val="none" w:sz="0" w:space="0" w:color="auto"/>
        <w:bottom w:val="none" w:sz="0" w:space="0" w:color="auto"/>
        <w:right w:val="none" w:sz="0" w:space="0" w:color="auto"/>
      </w:divBdr>
    </w:div>
    <w:div w:id="718744610">
      <w:marLeft w:val="480"/>
      <w:marRight w:val="0"/>
      <w:marTop w:val="0"/>
      <w:marBottom w:val="0"/>
      <w:divBdr>
        <w:top w:val="none" w:sz="0" w:space="0" w:color="auto"/>
        <w:left w:val="none" w:sz="0" w:space="0" w:color="auto"/>
        <w:bottom w:val="none" w:sz="0" w:space="0" w:color="auto"/>
        <w:right w:val="none" w:sz="0" w:space="0" w:color="auto"/>
      </w:divBdr>
    </w:div>
    <w:div w:id="719324625">
      <w:marLeft w:val="480"/>
      <w:marRight w:val="0"/>
      <w:marTop w:val="0"/>
      <w:marBottom w:val="0"/>
      <w:divBdr>
        <w:top w:val="none" w:sz="0" w:space="0" w:color="auto"/>
        <w:left w:val="none" w:sz="0" w:space="0" w:color="auto"/>
        <w:bottom w:val="none" w:sz="0" w:space="0" w:color="auto"/>
        <w:right w:val="none" w:sz="0" w:space="0" w:color="auto"/>
      </w:divBdr>
    </w:div>
    <w:div w:id="719595397">
      <w:marLeft w:val="480"/>
      <w:marRight w:val="0"/>
      <w:marTop w:val="0"/>
      <w:marBottom w:val="0"/>
      <w:divBdr>
        <w:top w:val="none" w:sz="0" w:space="0" w:color="auto"/>
        <w:left w:val="none" w:sz="0" w:space="0" w:color="auto"/>
        <w:bottom w:val="none" w:sz="0" w:space="0" w:color="auto"/>
        <w:right w:val="none" w:sz="0" w:space="0" w:color="auto"/>
      </w:divBdr>
    </w:div>
    <w:div w:id="720519739">
      <w:marLeft w:val="480"/>
      <w:marRight w:val="0"/>
      <w:marTop w:val="0"/>
      <w:marBottom w:val="0"/>
      <w:divBdr>
        <w:top w:val="none" w:sz="0" w:space="0" w:color="auto"/>
        <w:left w:val="none" w:sz="0" w:space="0" w:color="auto"/>
        <w:bottom w:val="none" w:sz="0" w:space="0" w:color="auto"/>
        <w:right w:val="none" w:sz="0" w:space="0" w:color="auto"/>
      </w:divBdr>
    </w:div>
    <w:div w:id="721444103">
      <w:marLeft w:val="480"/>
      <w:marRight w:val="0"/>
      <w:marTop w:val="0"/>
      <w:marBottom w:val="0"/>
      <w:divBdr>
        <w:top w:val="none" w:sz="0" w:space="0" w:color="auto"/>
        <w:left w:val="none" w:sz="0" w:space="0" w:color="auto"/>
        <w:bottom w:val="none" w:sz="0" w:space="0" w:color="auto"/>
        <w:right w:val="none" w:sz="0" w:space="0" w:color="auto"/>
      </w:divBdr>
    </w:div>
    <w:div w:id="722171316">
      <w:marLeft w:val="480"/>
      <w:marRight w:val="0"/>
      <w:marTop w:val="0"/>
      <w:marBottom w:val="0"/>
      <w:divBdr>
        <w:top w:val="none" w:sz="0" w:space="0" w:color="auto"/>
        <w:left w:val="none" w:sz="0" w:space="0" w:color="auto"/>
        <w:bottom w:val="none" w:sz="0" w:space="0" w:color="auto"/>
        <w:right w:val="none" w:sz="0" w:space="0" w:color="auto"/>
      </w:divBdr>
    </w:div>
    <w:div w:id="722679213">
      <w:marLeft w:val="480"/>
      <w:marRight w:val="0"/>
      <w:marTop w:val="0"/>
      <w:marBottom w:val="0"/>
      <w:divBdr>
        <w:top w:val="none" w:sz="0" w:space="0" w:color="auto"/>
        <w:left w:val="none" w:sz="0" w:space="0" w:color="auto"/>
        <w:bottom w:val="none" w:sz="0" w:space="0" w:color="auto"/>
        <w:right w:val="none" w:sz="0" w:space="0" w:color="auto"/>
      </w:divBdr>
    </w:div>
    <w:div w:id="722755942">
      <w:marLeft w:val="480"/>
      <w:marRight w:val="0"/>
      <w:marTop w:val="0"/>
      <w:marBottom w:val="0"/>
      <w:divBdr>
        <w:top w:val="none" w:sz="0" w:space="0" w:color="auto"/>
        <w:left w:val="none" w:sz="0" w:space="0" w:color="auto"/>
        <w:bottom w:val="none" w:sz="0" w:space="0" w:color="auto"/>
        <w:right w:val="none" w:sz="0" w:space="0" w:color="auto"/>
      </w:divBdr>
    </w:div>
    <w:div w:id="723066666">
      <w:marLeft w:val="480"/>
      <w:marRight w:val="0"/>
      <w:marTop w:val="0"/>
      <w:marBottom w:val="0"/>
      <w:divBdr>
        <w:top w:val="none" w:sz="0" w:space="0" w:color="auto"/>
        <w:left w:val="none" w:sz="0" w:space="0" w:color="auto"/>
        <w:bottom w:val="none" w:sz="0" w:space="0" w:color="auto"/>
        <w:right w:val="none" w:sz="0" w:space="0" w:color="auto"/>
      </w:divBdr>
    </w:div>
    <w:div w:id="724060906">
      <w:marLeft w:val="480"/>
      <w:marRight w:val="0"/>
      <w:marTop w:val="0"/>
      <w:marBottom w:val="0"/>
      <w:divBdr>
        <w:top w:val="none" w:sz="0" w:space="0" w:color="auto"/>
        <w:left w:val="none" w:sz="0" w:space="0" w:color="auto"/>
        <w:bottom w:val="none" w:sz="0" w:space="0" w:color="auto"/>
        <w:right w:val="none" w:sz="0" w:space="0" w:color="auto"/>
      </w:divBdr>
    </w:div>
    <w:div w:id="724061762">
      <w:marLeft w:val="480"/>
      <w:marRight w:val="0"/>
      <w:marTop w:val="0"/>
      <w:marBottom w:val="0"/>
      <w:divBdr>
        <w:top w:val="none" w:sz="0" w:space="0" w:color="auto"/>
        <w:left w:val="none" w:sz="0" w:space="0" w:color="auto"/>
        <w:bottom w:val="none" w:sz="0" w:space="0" w:color="auto"/>
        <w:right w:val="none" w:sz="0" w:space="0" w:color="auto"/>
      </w:divBdr>
    </w:div>
    <w:div w:id="724260134">
      <w:marLeft w:val="480"/>
      <w:marRight w:val="0"/>
      <w:marTop w:val="0"/>
      <w:marBottom w:val="0"/>
      <w:divBdr>
        <w:top w:val="none" w:sz="0" w:space="0" w:color="auto"/>
        <w:left w:val="none" w:sz="0" w:space="0" w:color="auto"/>
        <w:bottom w:val="none" w:sz="0" w:space="0" w:color="auto"/>
        <w:right w:val="none" w:sz="0" w:space="0" w:color="auto"/>
      </w:divBdr>
    </w:div>
    <w:div w:id="726489945">
      <w:marLeft w:val="480"/>
      <w:marRight w:val="0"/>
      <w:marTop w:val="0"/>
      <w:marBottom w:val="0"/>
      <w:divBdr>
        <w:top w:val="none" w:sz="0" w:space="0" w:color="auto"/>
        <w:left w:val="none" w:sz="0" w:space="0" w:color="auto"/>
        <w:bottom w:val="none" w:sz="0" w:space="0" w:color="auto"/>
        <w:right w:val="none" w:sz="0" w:space="0" w:color="auto"/>
      </w:divBdr>
    </w:div>
    <w:div w:id="726533106">
      <w:marLeft w:val="480"/>
      <w:marRight w:val="0"/>
      <w:marTop w:val="0"/>
      <w:marBottom w:val="0"/>
      <w:divBdr>
        <w:top w:val="none" w:sz="0" w:space="0" w:color="auto"/>
        <w:left w:val="none" w:sz="0" w:space="0" w:color="auto"/>
        <w:bottom w:val="none" w:sz="0" w:space="0" w:color="auto"/>
        <w:right w:val="none" w:sz="0" w:space="0" w:color="auto"/>
      </w:divBdr>
    </w:div>
    <w:div w:id="726801090">
      <w:marLeft w:val="480"/>
      <w:marRight w:val="0"/>
      <w:marTop w:val="0"/>
      <w:marBottom w:val="0"/>
      <w:divBdr>
        <w:top w:val="none" w:sz="0" w:space="0" w:color="auto"/>
        <w:left w:val="none" w:sz="0" w:space="0" w:color="auto"/>
        <w:bottom w:val="none" w:sz="0" w:space="0" w:color="auto"/>
        <w:right w:val="none" w:sz="0" w:space="0" w:color="auto"/>
      </w:divBdr>
    </w:div>
    <w:div w:id="727148182">
      <w:marLeft w:val="480"/>
      <w:marRight w:val="0"/>
      <w:marTop w:val="0"/>
      <w:marBottom w:val="0"/>
      <w:divBdr>
        <w:top w:val="none" w:sz="0" w:space="0" w:color="auto"/>
        <w:left w:val="none" w:sz="0" w:space="0" w:color="auto"/>
        <w:bottom w:val="none" w:sz="0" w:space="0" w:color="auto"/>
        <w:right w:val="none" w:sz="0" w:space="0" w:color="auto"/>
      </w:divBdr>
    </w:div>
    <w:div w:id="727415178">
      <w:marLeft w:val="480"/>
      <w:marRight w:val="0"/>
      <w:marTop w:val="0"/>
      <w:marBottom w:val="0"/>
      <w:divBdr>
        <w:top w:val="none" w:sz="0" w:space="0" w:color="auto"/>
        <w:left w:val="none" w:sz="0" w:space="0" w:color="auto"/>
        <w:bottom w:val="none" w:sz="0" w:space="0" w:color="auto"/>
        <w:right w:val="none" w:sz="0" w:space="0" w:color="auto"/>
      </w:divBdr>
    </w:div>
    <w:div w:id="727415901">
      <w:marLeft w:val="480"/>
      <w:marRight w:val="0"/>
      <w:marTop w:val="0"/>
      <w:marBottom w:val="0"/>
      <w:divBdr>
        <w:top w:val="none" w:sz="0" w:space="0" w:color="auto"/>
        <w:left w:val="none" w:sz="0" w:space="0" w:color="auto"/>
        <w:bottom w:val="none" w:sz="0" w:space="0" w:color="auto"/>
        <w:right w:val="none" w:sz="0" w:space="0" w:color="auto"/>
      </w:divBdr>
    </w:div>
    <w:div w:id="727917894">
      <w:marLeft w:val="480"/>
      <w:marRight w:val="0"/>
      <w:marTop w:val="0"/>
      <w:marBottom w:val="0"/>
      <w:divBdr>
        <w:top w:val="none" w:sz="0" w:space="0" w:color="auto"/>
        <w:left w:val="none" w:sz="0" w:space="0" w:color="auto"/>
        <w:bottom w:val="none" w:sz="0" w:space="0" w:color="auto"/>
        <w:right w:val="none" w:sz="0" w:space="0" w:color="auto"/>
      </w:divBdr>
    </w:div>
    <w:div w:id="728651594">
      <w:marLeft w:val="480"/>
      <w:marRight w:val="0"/>
      <w:marTop w:val="0"/>
      <w:marBottom w:val="0"/>
      <w:divBdr>
        <w:top w:val="none" w:sz="0" w:space="0" w:color="auto"/>
        <w:left w:val="none" w:sz="0" w:space="0" w:color="auto"/>
        <w:bottom w:val="none" w:sz="0" w:space="0" w:color="auto"/>
        <w:right w:val="none" w:sz="0" w:space="0" w:color="auto"/>
      </w:divBdr>
    </w:div>
    <w:div w:id="728695763">
      <w:marLeft w:val="480"/>
      <w:marRight w:val="0"/>
      <w:marTop w:val="0"/>
      <w:marBottom w:val="0"/>
      <w:divBdr>
        <w:top w:val="none" w:sz="0" w:space="0" w:color="auto"/>
        <w:left w:val="none" w:sz="0" w:space="0" w:color="auto"/>
        <w:bottom w:val="none" w:sz="0" w:space="0" w:color="auto"/>
        <w:right w:val="none" w:sz="0" w:space="0" w:color="auto"/>
      </w:divBdr>
    </w:div>
    <w:div w:id="729226945">
      <w:marLeft w:val="480"/>
      <w:marRight w:val="0"/>
      <w:marTop w:val="0"/>
      <w:marBottom w:val="0"/>
      <w:divBdr>
        <w:top w:val="none" w:sz="0" w:space="0" w:color="auto"/>
        <w:left w:val="none" w:sz="0" w:space="0" w:color="auto"/>
        <w:bottom w:val="none" w:sz="0" w:space="0" w:color="auto"/>
        <w:right w:val="none" w:sz="0" w:space="0" w:color="auto"/>
      </w:divBdr>
    </w:div>
    <w:div w:id="729773304">
      <w:marLeft w:val="480"/>
      <w:marRight w:val="0"/>
      <w:marTop w:val="0"/>
      <w:marBottom w:val="0"/>
      <w:divBdr>
        <w:top w:val="none" w:sz="0" w:space="0" w:color="auto"/>
        <w:left w:val="none" w:sz="0" w:space="0" w:color="auto"/>
        <w:bottom w:val="none" w:sz="0" w:space="0" w:color="auto"/>
        <w:right w:val="none" w:sz="0" w:space="0" w:color="auto"/>
      </w:divBdr>
    </w:div>
    <w:div w:id="729957847">
      <w:marLeft w:val="480"/>
      <w:marRight w:val="0"/>
      <w:marTop w:val="0"/>
      <w:marBottom w:val="0"/>
      <w:divBdr>
        <w:top w:val="none" w:sz="0" w:space="0" w:color="auto"/>
        <w:left w:val="none" w:sz="0" w:space="0" w:color="auto"/>
        <w:bottom w:val="none" w:sz="0" w:space="0" w:color="auto"/>
        <w:right w:val="none" w:sz="0" w:space="0" w:color="auto"/>
      </w:divBdr>
    </w:div>
    <w:div w:id="730227776">
      <w:marLeft w:val="480"/>
      <w:marRight w:val="0"/>
      <w:marTop w:val="0"/>
      <w:marBottom w:val="0"/>
      <w:divBdr>
        <w:top w:val="none" w:sz="0" w:space="0" w:color="auto"/>
        <w:left w:val="none" w:sz="0" w:space="0" w:color="auto"/>
        <w:bottom w:val="none" w:sz="0" w:space="0" w:color="auto"/>
        <w:right w:val="none" w:sz="0" w:space="0" w:color="auto"/>
      </w:divBdr>
    </w:div>
    <w:div w:id="730809552">
      <w:marLeft w:val="480"/>
      <w:marRight w:val="0"/>
      <w:marTop w:val="0"/>
      <w:marBottom w:val="0"/>
      <w:divBdr>
        <w:top w:val="none" w:sz="0" w:space="0" w:color="auto"/>
        <w:left w:val="none" w:sz="0" w:space="0" w:color="auto"/>
        <w:bottom w:val="none" w:sz="0" w:space="0" w:color="auto"/>
        <w:right w:val="none" w:sz="0" w:space="0" w:color="auto"/>
      </w:divBdr>
    </w:div>
    <w:div w:id="732431912">
      <w:marLeft w:val="480"/>
      <w:marRight w:val="0"/>
      <w:marTop w:val="0"/>
      <w:marBottom w:val="0"/>
      <w:divBdr>
        <w:top w:val="none" w:sz="0" w:space="0" w:color="auto"/>
        <w:left w:val="none" w:sz="0" w:space="0" w:color="auto"/>
        <w:bottom w:val="none" w:sz="0" w:space="0" w:color="auto"/>
        <w:right w:val="none" w:sz="0" w:space="0" w:color="auto"/>
      </w:divBdr>
    </w:div>
    <w:div w:id="732701158">
      <w:marLeft w:val="480"/>
      <w:marRight w:val="0"/>
      <w:marTop w:val="0"/>
      <w:marBottom w:val="0"/>
      <w:divBdr>
        <w:top w:val="none" w:sz="0" w:space="0" w:color="auto"/>
        <w:left w:val="none" w:sz="0" w:space="0" w:color="auto"/>
        <w:bottom w:val="none" w:sz="0" w:space="0" w:color="auto"/>
        <w:right w:val="none" w:sz="0" w:space="0" w:color="auto"/>
      </w:divBdr>
    </w:div>
    <w:div w:id="733695394">
      <w:marLeft w:val="480"/>
      <w:marRight w:val="0"/>
      <w:marTop w:val="0"/>
      <w:marBottom w:val="0"/>
      <w:divBdr>
        <w:top w:val="none" w:sz="0" w:space="0" w:color="auto"/>
        <w:left w:val="none" w:sz="0" w:space="0" w:color="auto"/>
        <w:bottom w:val="none" w:sz="0" w:space="0" w:color="auto"/>
        <w:right w:val="none" w:sz="0" w:space="0" w:color="auto"/>
      </w:divBdr>
    </w:div>
    <w:div w:id="734088766">
      <w:marLeft w:val="480"/>
      <w:marRight w:val="0"/>
      <w:marTop w:val="0"/>
      <w:marBottom w:val="0"/>
      <w:divBdr>
        <w:top w:val="none" w:sz="0" w:space="0" w:color="auto"/>
        <w:left w:val="none" w:sz="0" w:space="0" w:color="auto"/>
        <w:bottom w:val="none" w:sz="0" w:space="0" w:color="auto"/>
        <w:right w:val="none" w:sz="0" w:space="0" w:color="auto"/>
      </w:divBdr>
    </w:div>
    <w:div w:id="734426738">
      <w:marLeft w:val="480"/>
      <w:marRight w:val="0"/>
      <w:marTop w:val="0"/>
      <w:marBottom w:val="0"/>
      <w:divBdr>
        <w:top w:val="none" w:sz="0" w:space="0" w:color="auto"/>
        <w:left w:val="none" w:sz="0" w:space="0" w:color="auto"/>
        <w:bottom w:val="none" w:sz="0" w:space="0" w:color="auto"/>
        <w:right w:val="none" w:sz="0" w:space="0" w:color="auto"/>
      </w:divBdr>
    </w:div>
    <w:div w:id="735012570">
      <w:marLeft w:val="480"/>
      <w:marRight w:val="0"/>
      <w:marTop w:val="0"/>
      <w:marBottom w:val="0"/>
      <w:divBdr>
        <w:top w:val="none" w:sz="0" w:space="0" w:color="auto"/>
        <w:left w:val="none" w:sz="0" w:space="0" w:color="auto"/>
        <w:bottom w:val="none" w:sz="0" w:space="0" w:color="auto"/>
        <w:right w:val="none" w:sz="0" w:space="0" w:color="auto"/>
      </w:divBdr>
    </w:div>
    <w:div w:id="735783507">
      <w:marLeft w:val="480"/>
      <w:marRight w:val="0"/>
      <w:marTop w:val="0"/>
      <w:marBottom w:val="0"/>
      <w:divBdr>
        <w:top w:val="none" w:sz="0" w:space="0" w:color="auto"/>
        <w:left w:val="none" w:sz="0" w:space="0" w:color="auto"/>
        <w:bottom w:val="none" w:sz="0" w:space="0" w:color="auto"/>
        <w:right w:val="none" w:sz="0" w:space="0" w:color="auto"/>
      </w:divBdr>
    </w:div>
    <w:div w:id="736972061">
      <w:marLeft w:val="480"/>
      <w:marRight w:val="0"/>
      <w:marTop w:val="0"/>
      <w:marBottom w:val="0"/>
      <w:divBdr>
        <w:top w:val="none" w:sz="0" w:space="0" w:color="auto"/>
        <w:left w:val="none" w:sz="0" w:space="0" w:color="auto"/>
        <w:bottom w:val="none" w:sz="0" w:space="0" w:color="auto"/>
        <w:right w:val="none" w:sz="0" w:space="0" w:color="auto"/>
      </w:divBdr>
    </w:div>
    <w:div w:id="739593388">
      <w:marLeft w:val="480"/>
      <w:marRight w:val="0"/>
      <w:marTop w:val="0"/>
      <w:marBottom w:val="0"/>
      <w:divBdr>
        <w:top w:val="none" w:sz="0" w:space="0" w:color="auto"/>
        <w:left w:val="none" w:sz="0" w:space="0" w:color="auto"/>
        <w:bottom w:val="none" w:sz="0" w:space="0" w:color="auto"/>
        <w:right w:val="none" w:sz="0" w:space="0" w:color="auto"/>
      </w:divBdr>
    </w:div>
    <w:div w:id="740105420">
      <w:marLeft w:val="480"/>
      <w:marRight w:val="0"/>
      <w:marTop w:val="0"/>
      <w:marBottom w:val="0"/>
      <w:divBdr>
        <w:top w:val="none" w:sz="0" w:space="0" w:color="auto"/>
        <w:left w:val="none" w:sz="0" w:space="0" w:color="auto"/>
        <w:bottom w:val="none" w:sz="0" w:space="0" w:color="auto"/>
        <w:right w:val="none" w:sz="0" w:space="0" w:color="auto"/>
      </w:divBdr>
    </w:div>
    <w:div w:id="741176216">
      <w:marLeft w:val="480"/>
      <w:marRight w:val="0"/>
      <w:marTop w:val="0"/>
      <w:marBottom w:val="0"/>
      <w:divBdr>
        <w:top w:val="none" w:sz="0" w:space="0" w:color="auto"/>
        <w:left w:val="none" w:sz="0" w:space="0" w:color="auto"/>
        <w:bottom w:val="none" w:sz="0" w:space="0" w:color="auto"/>
        <w:right w:val="none" w:sz="0" w:space="0" w:color="auto"/>
      </w:divBdr>
    </w:div>
    <w:div w:id="741410537">
      <w:marLeft w:val="480"/>
      <w:marRight w:val="0"/>
      <w:marTop w:val="0"/>
      <w:marBottom w:val="0"/>
      <w:divBdr>
        <w:top w:val="none" w:sz="0" w:space="0" w:color="auto"/>
        <w:left w:val="none" w:sz="0" w:space="0" w:color="auto"/>
        <w:bottom w:val="none" w:sz="0" w:space="0" w:color="auto"/>
        <w:right w:val="none" w:sz="0" w:space="0" w:color="auto"/>
      </w:divBdr>
    </w:div>
    <w:div w:id="741492547">
      <w:marLeft w:val="480"/>
      <w:marRight w:val="0"/>
      <w:marTop w:val="0"/>
      <w:marBottom w:val="0"/>
      <w:divBdr>
        <w:top w:val="none" w:sz="0" w:space="0" w:color="auto"/>
        <w:left w:val="none" w:sz="0" w:space="0" w:color="auto"/>
        <w:bottom w:val="none" w:sz="0" w:space="0" w:color="auto"/>
        <w:right w:val="none" w:sz="0" w:space="0" w:color="auto"/>
      </w:divBdr>
    </w:div>
    <w:div w:id="742218312">
      <w:marLeft w:val="480"/>
      <w:marRight w:val="0"/>
      <w:marTop w:val="0"/>
      <w:marBottom w:val="0"/>
      <w:divBdr>
        <w:top w:val="none" w:sz="0" w:space="0" w:color="auto"/>
        <w:left w:val="none" w:sz="0" w:space="0" w:color="auto"/>
        <w:bottom w:val="none" w:sz="0" w:space="0" w:color="auto"/>
        <w:right w:val="none" w:sz="0" w:space="0" w:color="auto"/>
      </w:divBdr>
    </w:div>
    <w:div w:id="742876773">
      <w:marLeft w:val="480"/>
      <w:marRight w:val="0"/>
      <w:marTop w:val="0"/>
      <w:marBottom w:val="0"/>
      <w:divBdr>
        <w:top w:val="none" w:sz="0" w:space="0" w:color="auto"/>
        <w:left w:val="none" w:sz="0" w:space="0" w:color="auto"/>
        <w:bottom w:val="none" w:sz="0" w:space="0" w:color="auto"/>
        <w:right w:val="none" w:sz="0" w:space="0" w:color="auto"/>
      </w:divBdr>
    </w:div>
    <w:div w:id="743071246">
      <w:marLeft w:val="480"/>
      <w:marRight w:val="0"/>
      <w:marTop w:val="0"/>
      <w:marBottom w:val="0"/>
      <w:divBdr>
        <w:top w:val="none" w:sz="0" w:space="0" w:color="auto"/>
        <w:left w:val="none" w:sz="0" w:space="0" w:color="auto"/>
        <w:bottom w:val="none" w:sz="0" w:space="0" w:color="auto"/>
        <w:right w:val="none" w:sz="0" w:space="0" w:color="auto"/>
      </w:divBdr>
    </w:div>
    <w:div w:id="743797532">
      <w:marLeft w:val="480"/>
      <w:marRight w:val="0"/>
      <w:marTop w:val="0"/>
      <w:marBottom w:val="0"/>
      <w:divBdr>
        <w:top w:val="none" w:sz="0" w:space="0" w:color="auto"/>
        <w:left w:val="none" w:sz="0" w:space="0" w:color="auto"/>
        <w:bottom w:val="none" w:sz="0" w:space="0" w:color="auto"/>
        <w:right w:val="none" w:sz="0" w:space="0" w:color="auto"/>
      </w:divBdr>
    </w:div>
    <w:div w:id="745614643">
      <w:marLeft w:val="480"/>
      <w:marRight w:val="0"/>
      <w:marTop w:val="0"/>
      <w:marBottom w:val="0"/>
      <w:divBdr>
        <w:top w:val="none" w:sz="0" w:space="0" w:color="auto"/>
        <w:left w:val="none" w:sz="0" w:space="0" w:color="auto"/>
        <w:bottom w:val="none" w:sz="0" w:space="0" w:color="auto"/>
        <w:right w:val="none" w:sz="0" w:space="0" w:color="auto"/>
      </w:divBdr>
    </w:div>
    <w:div w:id="745802185">
      <w:marLeft w:val="480"/>
      <w:marRight w:val="0"/>
      <w:marTop w:val="0"/>
      <w:marBottom w:val="0"/>
      <w:divBdr>
        <w:top w:val="none" w:sz="0" w:space="0" w:color="auto"/>
        <w:left w:val="none" w:sz="0" w:space="0" w:color="auto"/>
        <w:bottom w:val="none" w:sz="0" w:space="0" w:color="auto"/>
        <w:right w:val="none" w:sz="0" w:space="0" w:color="auto"/>
      </w:divBdr>
    </w:div>
    <w:div w:id="746151995">
      <w:marLeft w:val="480"/>
      <w:marRight w:val="0"/>
      <w:marTop w:val="0"/>
      <w:marBottom w:val="0"/>
      <w:divBdr>
        <w:top w:val="none" w:sz="0" w:space="0" w:color="auto"/>
        <w:left w:val="none" w:sz="0" w:space="0" w:color="auto"/>
        <w:bottom w:val="none" w:sz="0" w:space="0" w:color="auto"/>
        <w:right w:val="none" w:sz="0" w:space="0" w:color="auto"/>
      </w:divBdr>
    </w:div>
    <w:div w:id="747046067">
      <w:marLeft w:val="480"/>
      <w:marRight w:val="0"/>
      <w:marTop w:val="0"/>
      <w:marBottom w:val="0"/>
      <w:divBdr>
        <w:top w:val="none" w:sz="0" w:space="0" w:color="auto"/>
        <w:left w:val="none" w:sz="0" w:space="0" w:color="auto"/>
        <w:bottom w:val="none" w:sz="0" w:space="0" w:color="auto"/>
        <w:right w:val="none" w:sz="0" w:space="0" w:color="auto"/>
      </w:divBdr>
    </w:div>
    <w:div w:id="747119604">
      <w:marLeft w:val="480"/>
      <w:marRight w:val="0"/>
      <w:marTop w:val="0"/>
      <w:marBottom w:val="0"/>
      <w:divBdr>
        <w:top w:val="none" w:sz="0" w:space="0" w:color="auto"/>
        <w:left w:val="none" w:sz="0" w:space="0" w:color="auto"/>
        <w:bottom w:val="none" w:sz="0" w:space="0" w:color="auto"/>
        <w:right w:val="none" w:sz="0" w:space="0" w:color="auto"/>
      </w:divBdr>
    </w:div>
    <w:div w:id="748162254">
      <w:marLeft w:val="480"/>
      <w:marRight w:val="0"/>
      <w:marTop w:val="0"/>
      <w:marBottom w:val="0"/>
      <w:divBdr>
        <w:top w:val="none" w:sz="0" w:space="0" w:color="auto"/>
        <w:left w:val="none" w:sz="0" w:space="0" w:color="auto"/>
        <w:bottom w:val="none" w:sz="0" w:space="0" w:color="auto"/>
        <w:right w:val="none" w:sz="0" w:space="0" w:color="auto"/>
      </w:divBdr>
    </w:div>
    <w:div w:id="748424702">
      <w:marLeft w:val="480"/>
      <w:marRight w:val="0"/>
      <w:marTop w:val="0"/>
      <w:marBottom w:val="0"/>
      <w:divBdr>
        <w:top w:val="none" w:sz="0" w:space="0" w:color="auto"/>
        <w:left w:val="none" w:sz="0" w:space="0" w:color="auto"/>
        <w:bottom w:val="none" w:sz="0" w:space="0" w:color="auto"/>
        <w:right w:val="none" w:sz="0" w:space="0" w:color="auto"/>
      </w:divBdr>
    </w:div>
    <w:div w:id="750005671">
      <w:marLeft w:val="480"/>
      <w:marRight w:val="0"/>
      <w:marTop w:val="0"/>
      <w:marBottom w:val="0"/>
      <w:divBdr>
        <w:top w:val="none" w:sz="0" w:space="0" w:color="auto"/>
        <w:left w:val="none" w:sz="0" w:space="0" w:color="auto"/>
        <w:bottom w:val="none" w:sz="0" w:space="0" w:color="auto"/>
        <w:right w:val="none" w:sz="0" w:space="0" w:color="auto"/>
      </w:divBdr>
    </w:div>
    <w:div w:id="750388778">
      <w:marLeft w:val="480"/>
      <w:marRight w:val="0"/>
      <w:marTop w:val="0"/>
      <w:marBottom w:val="0"/>
      <w:divBdr>
        <w:top w:val="none" w:sz="0" w:space="0" w:color="auto"/>
        <w:left w:val="none" w:sz="0" w:space="0" w:color="auto"/>
        <w:bottom w:val="none" w:sz="0" w:space="0" w:color="auto"/>
        <w:right w:val="none" w:sz="0" w:space="0" w:color="auto"/>
      </w:divBdr>
    </w:div>
    <w:div w:id="751198839">
      <w:marLeft w:val="480"/>
      <w:marRight w:val="0"/>
      <w:marTop w:val="0"/>
      <w:marBottom w:val="0"/>
      <w:divBdr>
        <w:top w:val="none" w:sz="0" w:space="0" w:color="auto"/>
        <w:left w:val="none" w:sz="0" w:space="0" w:color="auto"/>
        <w:bottom w:val="none" w:sz="0" w:space="0" w:color="auto"/>
        <w:right w:val="none" w:sz="0" w:space="0" w:color="auto"/>
      </w:divBdr>
    </w:div>
    <w:div w:id="752093548">
      <w:marLeft w:val="480"/>
      <w:marRight w:val="0"/>
      <w:marTop w:val="0"/>
      <w:marBottom w:val="0"/>
      <w:divBdr>
        <w:top w:val="none" w:sz="0" w:space="0" w:color="auto"/>
        <w:left w:val="none" w:sz="0" w:space="0" w:color="auto"/>
        <w:bottom w:val="none" w:sz="0" w:space="0" w:color="auto"/>
        <w:right w:val="none" w:sz="0" w:space="0" w:color="auto"/>
      </w:divBdr>
    </w:div>
    <w:div w:id="752508049">
      <w:marLeft w:val="480"/>
      <w:marRight w:val="0"/>
      <w:marTop w:val="0"/>
      <w:marBottom w:val="0"/>
      <w:divBdr>
        <w:top w:val="none" w:sz="0" w:space="0" w:color="auto"/>
        <w:left w:val="none" w:sz="0" w:space="0" w:color="auto"/>
        <w:bottom w:val="none" w:sz="0" w:space="0" w:color="auto"/>
        <w:right w:val="none" w:sz="0" w:space="0" w:color="auto"/>
      </w:divBdr>
    </w:div>
    <w:div w:id="753625698">
      <w:marLeft w:val="480"/>
      <w:marRight w:val="0"/>
      <w:marTop w:val="0"/>
      <w:marBottom w:val="0"/>
      <w:divBdr>
        <w:top w:val="none" w:sz="0" w:space="0" w:color="auto"/>
        <w:left w:val="none" w:sz="0" w:space="0" w:color="auto"/>
        <w:bottom w:val="none" w:sz="0" w:space="0" w:color="auto"/>
        <w:right w:val="none" w:sz="0" w:space="0" w:color="auto"/>
      </w:divBdr>
    </w:div>
    <w:div w:id="753818538">
      <w:marLeft w:val="480"/>
      <w:marRight w:val="0"/>
      <w:marTop w:val="0"/>
      <w:marBottom w:val="0"/>
      <w:divBdr>
        <w:top w:val="none" w:sz="0" w:space="0" w:color="auto"/>
        <w:left w:val="none" w:sz="0" w:space="0" w:color="auto"/>
        <w:bottom w:val="none" w:sz="0" w:space="0" w:color="auto"/>
        <w:right w:val="none" w:sz="0" w:space="0" w:color="auto"/>
      </w:divBdr>
    </w:div>
    <w:div w:id="754089550">
      <w:marLeft w:val="480"/>
      <w:marRight w:val="0"/>
      <w:marTop w:val="0"/>
      <w:marBottom w:val="0"/>
      <w:divBdr>
        <w:top w:val="none" w:sz="0" w:space="0" w:color="auto"/>
        <w:left w:val="none" w:sz="0" w:space="0" w:color="auto"/>
        <w:bottom w:val="none" w:sz="0" w:space="0" w:color="auto"/>
        <w:right w:val="none" w:sz="0" w:space="0" w:color="auto"/>
      </w:divBdr>
    </w:div>
    <w:div w:id="755398696">
      <w:marLeft w:val="480"/>
      <w:marRight w:val="0"/>
      <w:marTop w:val="0"/>
      <w:marBottom w:val="0"/>
      <w:divBdr>
        <w:top w:val="none" w:sz="0" w:space="0" w:color="auto"/>
        <w:left w:val="none" w:sz="0" w:space="0" w:color="auto"/>
        <w:bottom w:val="none" w:sz="0" w:space="0" w:color="auto"/>
        <w:right w:val="none" w:sz="0" w:space="0" w:color="auto"/>
      </w:divBdr>
    </w:div>
    <w:div w:id="756249078">
      <w:marLeft w:val="480"/>
      <w:marRight w:val="0"/>
      <w:marTop w:val="0"/>
      <w:marBottom w:val="0"/>
      <w:divBdr>
        <w:top w:val="none" w:sz="0" w:space="0" w:color="auto"/>
        <w:left w:val="none" w:sz="0" w:space="0" w:color="auto"/>
        <w:bottom w:val="none" w:sz="0" w:space="0" w:color="auto"/>
        <w:right w:val="none" w:sz="0" w:space="0" w:color="auto"/>
      </w:divBdr>
    </w:div>
    <w:div w:id="756828571">
      <w:marLeft w:val="480"/>
      <w:marRight w:val="0"/>
      <w:marTop w:val="0"/>
      <w:marBottom w:val="0"/>
      <w:divBdr>
        <w:top w:val="none" w:sz="0" w:space="0" w:color="auto"/>
        <w:left w:val="none" w:sz="0" w:space="0" w:color="auto"/>
        <w:bottom w:val="none" w:sz="0" w:space="0" w:color="auto"/>
        <w:right w:val="none" w:sz="0" w:space="0" w:color="auto"/>
      </w:divBdr>
    </w:div>
    <w:div w:id="757023842">
      <w:marLeft w:val="480"/>
      <w:marRight w:val="0"/>
      <w:marTop w:val="0"/>
      <w:marBottom w:val="0"/>
      <w:divBdr>
        <w:top w:val="none" w:sz="0" w:space="0" w:color="auto"/>
        <w:left w:val="none" w:sz="0" w:space="0" w:color="auto"/>
        <w:bottom w:val="none" w:sz="0" w:space="0" w:color="auto"/>
        <w:right w:val="none" w:sz="0" w:space="0" w:color="auto"/>
      </w:divBdr>
    </w:div>
    <w:div w:id="757478723">
      <w:marLeft w:val="480"/>
      <w:marRight w:val="0"/>
      <w:marTop w:val="0"/>
      <w:marBottom w:val="0"/>
      <w:divBdr>
        <w:top w:val="none" w:sz="0" w:space="0" w:color="auto"/>
        <w:left w:val="none" w:sz="0" w:space="0" w:color="auto"/>
        <w:bottom w:val="none" w:sz="0" w:space="0" w:color="auto"/>
        <w:right w:val="none" w:sz="0" w:space="0" w:color="auto"/>
      </w:divBdr>
    </w:div>
    <w:div w:id="757869326">
      <w:marLeft w:val="480"/>
      <w:marRight w:val="0"/>
      <w:marTop w:val="0"/>
      <w:marBottom w:val="0"/>
      <w:divBdr>
        <w:top w:val="none" w:sz="0" w:space="0" w:color="auto"/>
        <w:left w:val="none" w:sz="0" w:space="0" w:color="auto"/>
        <w:bottom w:val="none" w:sz="0" w:space="0" w:color="auto"/>
        <w:right w:val="none" w:sz="0" w:space="0" w:color="auto"/>
      </w:divBdr>
    </w:div>
    <w:div w:id="758209151">
      <w:marLeft w:val="480"/>
      <w:marRight w:val="0"/>
      <w:marTop w:val="0"/>
      <w:marBottom w:val="0"/>
      <w:divBdr>
        <w:top w:val="none" w:sz="0" w:space="0" w:color="auto"/>
        <w:left w:val="none" w:sz="0" w:space="0" w:color="auto"/>
        <w:bottom w:val="none" w:sz="0" w:space="0" w:color="auto"/>
        <w:right w:val="none" w:sz="0" w:space="0" w:color="auto"/>
      </w:divBdr>
    </w:div>
    <w:div w:id="759063176">
      <w:marLeft w:val="480"/>
      <w:marRight w:val="0"/>
      <w:marTop w:val="0"/>
      <w:marBottom w:val="0"/>
      <w:divBdr>
        <w:top w:val="none" w:sz="0" w:space="0" w:color="auto"/>
        <w:left w:val="none" w:sz="0" w:space="0" w:color="auto"/>
        <w:bottom w:val="none" w:sz="0" w:space="0" w:color="auto"/>
        <w:right w:val="none" w:sz="0" w:space="0" w:color="auto"/>
      </w:divBdr>
    </w:div>
    <w:div w:id="759175743">
      <w:marLeft w:val="480"/>
      <w:marRight w:val="0"/>
      <w:marTop w:val="0"/>
      <w:marBottom w:val="0"/>
      <w:divBdr>
        <w:top w:val="none" w:sz="0" w:space="0" w:color="auto"/>
        <w:left w:val="none" w:sz="0" w:space="0" w:color="auto"/>
        <w:bottom w:val="none" w:sz="0" w:space="0" w:color="auto"/>
        <w:right w:val="none" w:sz="0" w:space="0" w:color="auto"/>
      </w:divBdr>
    </w:div>
    <w:div w:id="759523336">
      <w:marLeft w:val="480"/>
      <w:marRight w:val="0"/>
      <w:marTop w:val="0"/>
      <w:marBottom w:val="0"/>
      <w:divBdr>
        <w:top w:val="none" w:sz="0" w:space="0" w:color="auto"/>
        <w:left w:val="none" w:sz="0" w:space="0" w:color="auto"/>
        <w:bottom w:val="none" w:sz="0" w:space="0" w:color="auto"/>
        <w:right w:val="none" w:sz="0" w:space="0" w:color="auto"/>
      </w:divBdr>
    </w:div>
    <w:div w:id="760684461">
      <w:marLeft w:val="480"/>
      <w:marRight w:val="0"/>
      <w:marTop w:val="0"/>
      <w:marBottom w:val="0"/>
      <w:divBdr>
        <w:top w:val="none" w:sz="0" w:space="0" w:color="auto"/>
        <w:left w:val="none" w:sz="0" w:space="0" w:color="auto"/>
        <w:bottom w:val="none" w:sz="0" w:space="0" w:color="auto"/>
        <w:right w:val="none" w:sz="0" w:space="0" w:color="auto"/>
      </w:divBdr>
    </w:div>
    <w:div w:id="761029446">
      <w:marLeft w:val="480"/>
      <w:marRight w:val="0"/>
      <w:marTop w:val="0"/>
      <w:marBottom w:val="0"/>
      <w:divBdr>
        <w:top w:val="none" w:sz="0" w:space="0" w:color="auto"/>
        <w:left w:val="none" w:sz="0" w:space="0" w:color="auto"/>
        <w:bottom w:val="none" w:sz="0" w:space="0" w:color="auto"/>
        <w:right w:val="none" w:sz="0" w:space="0" w:color="auto"/>
      </w:divBdr>
    </w:div>
    <w:div w:id="762191512">
      <w:marLeft w:val="480"/>
      <w:marRight w:val="0"/>
      <w:marTop w:val="0"/>
      <w:marBottom w:val="0"/>
      <w:divBdr>
        <w:top w:val="none" w:sz="0" w:space="0" w:color="auto"/>
        <w:left w:val="none" w:sz="0" w:space="0" w:color="auto"/>
        <w:bottom w:val="none" w:sz="0" w:space="0" w:color="auto"/>
        <w:right w:val="none" w:sz="0" w:space="0" w:color="auto"/>
      </w:divBdr>
    </w:div>
    <w:div w:id="762727299">
      <w:marLeft w:val="480"/>
      <w:marRight w:val="0"/>
      <w:marTop w:val="0"/>
      <w:marBottom w:val="0"/>
      <w:divBdr>
        <w:top w:val="none" w:sz="0" w:space="0" w:color="auto"/>
        <w:left w:val="none" w:sz="0" w:space="0" w:color="auto"/>
        <w:bottom w:val="none" w:sz="0" w:space="0" w:color="auto"/>
        <w:right w:val="none" w:sz="0" w:space="0" w:color="auto"/>
      </w:divBdr>
    </w:div>
    <w:div w:id="764377162">
      <w:marLeft w:val="480"/>
      <w:marRight w:val="0"/>
      <w:marTop w:val="0"/>
      <w:marBottom w:val="0"/>
      <w:divBdr>
        <w:top w:val="none" w:sz="0" w:space="0" w:color="auto"/>
        <w:left w:val="none" w:sz="0" w:space="0" w:color="auto"/>
        <w:bottom w:val="none" w:sz="0" w:space="0" w:color="auto"/>
        <w:right w:val="none" w:sz="0" w:space="0" w:color="auto"/>
      </w:divBdr>
    </w:div>
    <w:div w:id="764419939">
      <w:marLeft w:val="480"/>
      <w:marRight w:val="0"/>
      <w:marTop w:val="0"/>
      <w:marBottom w:val="0"/>
      <w:divBdr>
        <w:top w:val="none" w:sz="0" w:space="0" w:color="auto"/>
        <w:left w:val="none" w:sz="0" w:space="0" w:color="auto"/>
        <w:bottom w:val="none" w:sz="0" w:space="0" w:color="auto"/>
        <w:right w:val="none" w:sz="0" w:space="0" w:color="auto"/>
      </w:divBdr>
    </w:div>
    <w:div w:id="764692491">
      <w:marLeft w:val="480"/>
      <w:marRight w:val="0"/>
      <w:marTop w:val="0"/>
      <w:marBottom w:val="0"/>
      <w:divBdr>
        <w:top w:val="none" w:sz="0" w:space="0" w:color="auto"/>
        <w:left w:val="none" w:sz="0" w:space="0" w:color="auto"/>
        <w:bottom w:val="none" w:sz="0" w:space="0" w:color="auto"/>
        <w:right w:val="none" w:sz="0" w:space="0" w:color="auto"/>
      </w:divBdr>
    </w:div>
    <w:div w:id="765998940">
      <w:marLeft w:val="480"/>
      <w:marRight w:val="0"/>
      <w:marTop w:val="0"/>
      <w:marBottom w:val="0"/>
      <w:divBdr>
        <w:top w:val="none" w:sz="0" w:space="0" w:color="auto"/>
        <w:left w:val="none" w:sz="0" w:space="0" w:color="auto"/>
        <w:bottom w:val="none" w:sz="0" w:space="0" w:color="auto"/>
        <w:right w:val="none" w:sz="0" w:space="0" w:color="auto"/>
      </w:divBdr>
    </w:div>
    <w:div w:id="768352957">
      <w:marLeft w:val="480"/>
      <w:marRight w:val="0"/>
      <w:marTop w:val="0"/>
      <w:marBottom w:val="0"/>
      <w:divBdr>
        <w:top w:val="none" w:sz="0" w:space="0" w:color="auto"/>
        <w:left w:val="none" w:sz="0" w:space="0" w:color="auto"/>
        <w:bottom w:val="none" w:sz="0" w:space="0" w:color="auto"/>
        <w:right w:val="none" w:sz="0" w:space="0" w:color="auto"/>
      </w:divBdr>
    </w:div>
    <w:div w:id="768431570">
      <w:marLeft w:val="480"/>
      <w:marRight w:val="0"/>
      <w:marTop w:val="0"/>
      <w:marBottom w:val="0"/>
      <w:divBdr>
        <w:top w:val="none" w:sz="0" w:space="0" w:color="auto"/>
        <w:left w:val="none" w:sz="0" w:space="0" w:color="auto"/>
        <w:bottom w:val="none" w:sz="0" w:space="0" w:color="auto"/>
        <w:right w:val="none" w:sz="0" w:space="0" w:color="auto"/>
      </w:divBdr>
    </w:div>
    <w:div w:id="770321900">
      <w:marLeft w:val="480"/>
      <w:marRight w:val="0"/>
      <w:marTop w:val="0"/>
      <w:marBottom w:val="0"/>
      <w:divBdr>
        <w:top w:val="none" w:sz="0" w:space="0" w:color="auto"/>
        <w:left w:val="none" w:sz="0" w:space="0" w:color="auto"/>
        <w:bottom w:val="none" w:sz="0" w:space="0" w:color="auto"/>
        <w:right w:val="none" w:sz="0" w:space="0" w:color="auto"/>
      </w:divBdr>
    </w:div>
    <w:div w:id="770467677">
      <w:marLeft w:val="480"/>
      <w:marRight w:val="0"/>
      <w:marTop w:val="0"/>
      <w:marBottom w:val="0"/>
      <w:divBdr>
        <w:top w:val="none" w:sz="0" w:space="0" w:color="auto"/>
        <w:left w:val="none" w:sz="0" w:space="0" w:color="auto"/>
        <w:bottom w:val="none" w:sz="0" w:space="0" w:color="auto"/>
        <w:right w:val="none" w:sz="0" w:space="0" w:color="auto"/>
      </w:divBdr>
    </w:div>
    <w:div w:id="770710320">
      <w:marLeft w:val="480"/>
      <w:marRight w:val="0"/>
      <w:marTop w:val="0"/>
      <w:marBottom w:val="0"/>
      <w:divBdr>
        <w:top w:val="none" w:sz="0" w:space="0" w:color="auto"/>
        <w:left w:val="none" w:sz="0" w:space="0" w:color="auto"/>
        <w:bottom w:val="none" w:sz="0" w:space="0" w:color="auto"/>
        <w:right w:val="none" w:sz="0" w:space="0" w:color="auto"/>
      </w:divBdr>
    </w:div>
    <w:div w:id="773330572">
      <w:marLeft w:val="480"/>
      <w:marRight w:val="0"/>
      <w:marTop w:val="0"/>
      <w:marBottom w:val="0"/>
      <w:divBdr>
        <w:top w:val="none" w:sz="0" w:space="0" w:color="auto"/>
        <w:left w:val="none" w:sz="0" w:space="0" w:color="auto"/>
        <w:bottom w:val="none" w:sz="0" w:space="0" w:color="auto"/>
        <w:right w:val="none" w:sz="0" w:space="0" w:color="auto"/>
      </w:divBdr>
    </w:div>
    <w:div w:id="773674914">
      <w:marLeft w:val="480"/>
      <w:marRight w:val="0"/>
      <w:marTop w:val="0"/>
      <w:marBottom w:val="0"/>
      <w:divBdr>
        <w:top w:val="none" w:sz="0" w:space="0" w:color="auto"/>
        <w:left w:val="none" w:sz="0" w:space="0" w:color="auto"/>
        <w:bottom w:val="none" w:sz="0" w:space="0" w:color="auto"/>
        <w:right w:val="none" w:sz="0" w:space="0" w:color="auto"/>
      </w:divBdr>
    </w:div>
    <w:div w:id="773791743">
      <w:marLeft w:val="480"/>
      <w:marRight w:val="0"/>
      <w:marTop w:val="0"/>
      <w:marBottom w:val="0"/>
      <w:divBdr>
        <w:top w:val="none" w:sz="0" w:space="0" w:color="auto"/>
        <w:left w:val="none" w:sz="0" w:space="0" w:color="auto"/>
        <w:bottom w:val="none" w:sz="0" w:space="0" w:color="auto"/>
        <w:right w:val="none" w:sz="0" w:space="0" w:color="auto"/>
      </w:divBdr>
    </w:div>
    <w:div w:id="774249827">
      <w:marLeft w:val="480"/>
      <w:marRight w:val="0"/>
      <w:marTop w:val="0"/>
      <w:marBottom w:val="0"/>
      <w:divBdr>
        <w:top w:val="none" w:sz="0" w:space="0" w:color="auto"/>
        <w:left w:val="none" w:sz="0" w:space="0" w:color="auto"/>
        <w:bottom w:val="none" w:sz="0" w:space="0" w:color="auto"/>
        <w:right w:val="none" w:sz="0" w:space="0" w:color="auto"/>
      </w:divBdr>
    </w:div>
    <w:div w:id="774711809">
      <w:marLeft w:val="480"/>
      <w:marRight w:val="0"/>
      <w:marTop w:val="0"/>
      <w:marBottom w:val="0"/>
      <w:divBdr>
        <w:top w:val="none" w:sz="0" w:space="0" w:color="auto"/>
        <w:left w:val="none" w:sz="0" w:space="0" w:color="auto"/>
        <w:bottom w:val="none" w:sz="0" w:space="0" w:color="auto"/>
        <w:right w:val="none" w:sz="0" w:space="0" w:color="auto"/>
      </w:divBdr>
    </w:div>
    <w:div w:id="775103873">
      <w:marLeft w:val="480"/>
      <w:marRight w:val="0"/>
      <w:marTop w:val="0"/>
      <w:marBottom w:val="0"/>
      <w:divBdr>
        <w:top w:val="none" w:sz="0" w:space="0" w:color="auto"/>
        <w:left w:val="none" w:sz="0" w:space="0" w:color="auto"/>
        <w:bottom w:val="none" w:sz="0" w:space="0" w:color="auto"/>
        <w:right w:val="none" w:sz="0" w:space="0" w:color="auto"/>
      </w:divBdr>
    </w:div>
    <w:div w:id="775252725">
      <w:marLeft w:val="480"/>
      <w:marRight w:val="0"/>
      <w:marTop w:val="0"/>
      <w:marBottom w:val="0"/>
      <w:divBdr>
        <w:top w:val="none" w:sz="0" w:space="0" w:color="auto"/>
        <w:left w:val="none" w:sz="0" w:space="0" w:color="auto"/>
        <w:bottom w:val="none" w:sz="0" w:space="0" w:color="auto"/>
        <w:right w:val="none" w:sz="0" w:space="0" w:color="auto"/>
      </w:divBdr>
    </w:div>
    <w:div w:id="775753381">
      <w:marLeft w:val="480"/>
      <w:marRight w:val="0"/>
      <w:marTop w:val="0"/>
      <w:marBottom w:val="0"/>
      <w:divBdr>
        <w:top w:val="none" w:sz="0" w:space="0" w:color="auto"/>
        <w:left w:val="none" w:sz="0" w:space="0" w:color="auto"/>
        <w:bottom w:val="none" w:sz="0" w:space="0" w:color="auto"/>
        <w:right w:val="none" w:sz="0" w:space="0" w:color="auto"/>
      </w:divBdr>
    </w:div>
    <w:div w:id="775976607">
      <w:marLeft w:val="480"/>
      <w:marRight w:val="0"/>
      <w:marTop w:val="0"/>
      <w:marBottom w:val="0"/>
      <w:divBdr>
        <w:top w:val="none" w:sz="0" w:space="0" w:color="auto"/>
        <w:left w:val="none" w:sz="0" w:space="0" w:color="auto"/>
        <w:bottom w:val="none" w:sz="0" w:space="0" w:color="auto"/>
        <w:right w:val="none" w:sz="0" w:space="0" w:color="auto"/>
      </w:divBdr>
    </w:div>
    <w:div w:id="778329497">
      <w:marLeft w:val="480"/>
      <w:marRight w:val="0"/>
      <w:marTop w:val="0"/>
      <w:marBottom w:val="0"/>
      <w:divBdr>
        <w:top w:val="none" w:sz="0" w:space="0" w:color="auto"/>
        <w:left w:val="none" w:sz="0" w:space="0" w:color="auto"/>
        <w:bottom w:val="none" w:sz="0" w:space="0" w:color="auto"/>
        <w:right w:val="none" w:sz="0" w:space="0" w:color="auto"/>
      </w:divBdr>
    </w:div>
    <w:div w:id="778379102">
      <w:marLeft w:val="480"/>
      <w:marRight w:val="0"/>
      <w:marTop w:val="0"/>
      <w:marBottom w:val="0"/>
      <w:divBdr>
        <w:top w:val="none" w:sz="0" w:space="0" w:color="auto"/>
        <w:left w:val="none" w:sz="0" w:space="0" w:color="auto"/>
        <w:bottom w:val="none" w:sz="0" w:space="0" w:color="auto"/>
        <w:right w:val="none" w:sz="0" w:space="0" w:color="auto"/>
      </w:divBdr>
    </w:div>
    <w:div w:id="781339725">
      <w:marLeft w:val="480"/>
      <w:marRight w:val="0"/>
      <w:marTop w:val="0"/>
      <w:marBottom w:val="0"/>
      <w:divBdr>
        <w:top w:val="none" w:sz="0" w:space="0" w:color="auto"/>
        <w:left w:val="none" w:sz="0" w:space="0" w:color="auto"/>
        <w:bottom w:val="none" w:sz="0" w:space="0" w:color="auto"/>
        <w:right w:val="none" w:sz="0" w:space="0" w:color="auto"/>
      </w:divBdr>
    </w:div>
    <w:div w:id="781416154">
      <w:marLeft w:val="480"/>
      <w:marRight w:val="0"/>
      <w:marTop w:val="0"/>
      <w:marBottom w:val="0"/>
      <w:divBdr>
        <w:top w:val="none" w:sz="0" w:space="0" w:color="auto"/>
        <w:left w:val="none" w:sz="0" w:space="0" w:color="auto"/>
        <w:bottom w:val="none" w:sz="0" w:space="0" w:color="auto"/>
        <w:right w:val="none" w:sz="0" w:space="0" w:color="auto"/>
      </w:divBdr>
    </w:div>
    <w:div w:id="781726614">
      <w:marLeft w:val="480"/>
      <w:marRight w:val="0"/>
      <w:marTop w:val="0"/>
      <w:marBottom w:val="0"/>
      <w:divBdr>
        <w:top w:val="none" w:sz="0" w:space="0" w:color="auto"/>
        <w:left w:val="none" w:sz="0" w:space="0" w:color="auto"/>
        <w:bottom w:val="none" w:sz="0" w:space="0" w:color="auto"/>
        <w:right w:val="none" w:sz="0" w:space="0" w:color="auto"/>
      </w:divBdr>
    </w:div>
    <w:div w:id="782461417">
      <w:marLeft w:val="480"/>
      <w:marRight w:val="0"/>
      <w:marTop w:val="0"/>
      <w:marBottom w:val="0"/>
      <w:divBdr>
        <w:top w:val="none" w:sz="0" w:space="0" w:color="auto"/>
        <w:left w:val="none" w:sz="0" w:space="0" w:color="auto"/>
        <w:bottom w:val="none" w:sz="0" w:space="0" w:color="auto"/>
        <w:right w:val="none" w:sz="0" w:space="0" w:color="auto"/>
      </w:divBdr>
    </w:div>
    <w:div w:id="783034752">
      <w:marLeft w:val="480"/>
      <w:marRight w:val="0"/>
      <w:marTop w:val="0"/>
      <w:marBottom w:val="0"/>
      <w:divBdr>
        <w:top w:val="none" w:sz="0" w:space="0" w:color="auto"/>
        <w:left w:val="none" w:sz="0" w:space="0" w:color="auto"/>
        <w:bottom w:val="none" w:sz="0" w:space="0" w:color="auto"/>
        <w:right w:val="none" w:sz="0" w:space="0" w:color="auto"/>
      </w:divBdr>
    </w:div>
    <w:div w:id="783380705">
      <w:marLeft w:val="480"/>
      <w:marRight w:val="0"/>
      <w:marTop w:val="0"/>
      <w:marBottom w:val="0"/>
      <w:divBdr>
        <w:top w:val="none" w:sz="0" w:space="0" w:color="auto"/>
        <w:left w:val="none" w:sz="0" w:space="0" w:color="auto"/>
        <w:bottom w:val="none" w:sz="0" w:space="0" w:color="auto"/>
        <w:right w:val="none" w:sz="0" w:space="0" w:color="auto"/>
      </w:divBdr>
    </w:div>
    <w:div w:id="784226556">
      <w:marLeft w:val="480"/>
      <w:marRight w:val="0"/>
      <w:marTop w:val="0"/>
      <w:marBottom w:val="0"/>
      <w:divBdr>
        <w:top w:val="none" w:sz="0" w:space="0" w:color="auto"/>
        <w:left w:val="none" w:sz="0" w:space="0" w:color="auto"/>
        <w:bottom w:val="none" w:sz="0" w:space="0" w:color="auto"/>
        <w:right w:val="none" w:sz="0" w:space="0" w:color="auto"/>
      </w:divBdr>
    </w:div>
    <w:div w:id="785006616">
      <w:marLeft w:val="480"/>
      <w:marRight w:val="0"/>
      <w:marTop w:val="0"/>
      <w:marBottom w:val="0"/>
      <w:divBdr>
        <w:top w:val="none" w:sz="0" w:space="0" w:color="auto"/>
        <w:left w:val="none" w:sz="0" w:space="0" w:color="auto"/>
        <w:bottom w:val="none" w:sz="0" w:space="0" w:color="auto"/>
        <w:right w:val="none" w:sz="0" w:space="0" w:color="auto"/>
      </w:divBdr>
    </w:div>
    <w:div w:id="785539722">
      <w:marLeft w:val="480"/>
      <w:marRight w:val="0"/>
      <w:marTop w:val="0"/>
      <w:marBottom w:val="0"/>
      <w:divBdr>
        <w:top w:val="none" w:sz="0" w:space="0" w:color="auto"/>
        <w:left w:val="none" w:sz="0" w:space="0" w:color="auto"/>
        <w:bottom w:val="none" w:sz="0" w:space="0" w:color="auto"/>
        <w:right w:val="none" w:sz="0" w:space="0" w:color="auto"/>
      </w:divBdr>
    </w:div>
    <w:div w:id="785543058">
      <w:marLeft w:val="480"/>
      <w:marRight w:val="0"/>
      <w:marTop w:val="0"/>
      <w:marBottom w:val="0"/>
      <w:divBdr>
        <w:top w:val="none" w:sz="0" w:space="0" w:color="auto"/>
        <w:left w:val="none" w:sz="0" w:space="0" w:color="auto"/>
        <w:bottom w:val="none" w:sz="0" w:space="0" w:color="auto"/>
        <w:right w:val="none" w:sz="0" w:space="0" w:color="auto"/>
      </w:divBdr>
    </w:div>
    <w:div w:id="786847940">
      <w:marLeft w:val="480"/>
      <w:marRight w:val="0"/>
      <w:marTop w:val="0"/>
      <w:marBottom w:val="0"/>
      <w:divBdr>
        <w:top w:val="none" w:sz="0" w:space="0" w:color="auto"/>
        <w:left w:val="none" w:sz="0" w:space="0" w:color="auto"/>
        <w:bottom w:val="none" w:sz="0" w:space="0" w:color="auto"/>
        <w:right w:val="none" w:sz="0" w:space="0" w:color="auto"/>
      </w:divBdr>
    </w:div>
    <w:div w:id="787091548">
      <w:marLeft w:val="480"/>
      <w:marRight w:val="0"/>
      <w:marTop w:val="0"/>
      <w:marBottom w:val="0"/>
      <w:divBdr>
        <w:top w:val="none" w:sz="0" w:space="0" w:color="auto"/>
        <w:left w:val="none" w:sz="0" w:space="0" w:color="auto"/>
        <w:bottom w:val="none" w:sz="0" w:space="0" w:color="auto"/>
        <w:right w:val="none" w:sz="0" w:space="0" w:color="auto"/>
      </w:divBdr>
    </w:div>
    <w:div w:id="787091911">
      <w:marLeft w:val="480"/>
      <w:marRight w:val="0"/>
      <w:marTop w:val="0"/>
      <w:marBottom w:val="0"/>
      <w:divBdr>
        <w:top w:val="none" w:sz="0" w:space="0" w:color="auto"/>
        <w:left w:val="none" w:sz="0" w:space="0" w:color="auto"/>
        <w:bottom w:val="none" w:sz="0" w:space="0" w:color="auto"/>
        <w:right w:val="none" w:sz="0" w:space="0" w:color="auto"/>
      </w:divBdr>
    </w:div>
    <w:div w:id="787165881">
      <w:marLeft w:val="480"/>
      <w:marRight w:val="0"/>
      <w:marTop w:val="0"/>
      <w:marBottom w:val="0"/>
      <w:divBdr>
        <w:top w:val="none" w:sz="0" w:space="0" w:color="auto"/>
        <w:left w:val="none" w:sz="0" w:space="0" w:color="auto"/>
        <w:bottom w:val="none" w:sz="0" w:space="0" w:color="auto"/>
        <w:right w:val="none" w:sz="0" w:space="0" w:color="auto"/>
      </w:divBdr>
    </w:div>
    <w:div w:id="787433302">
      <w:marLeft w:val="480"/>
      <w:marRight w:val="0"/>
      <w:marTop w:val="0"/>
      <w:marBottom w:val="0"/>
      <w:divBdr>
        <w:top w:val="none" w:sz="0" w:space="0" w:color="auto"/>
        <w:left w:val="none" w:sz="0" w:space="0" w:color="auto"/>
        <w:bottom w:val="none" w:sz="0" w:space="0" w:color="auto"/>
        <w:right w:val="none" w:sz="0" w:space="0" w:color="auto"/>
      </w:divBdr>
    </w:div>
    <w:div w:id="787890866">
      <w:marLeft w:val="480"/>
      <w:marRight w:val="0"/>
      <w:marTop w:val="0"/>
      <w:marBottom w:val="0"/>
      <w:divBdr>
        <w:top w:val="none" w:sz="0" w:space="0" w:color="auto"/>
        <w:left w:val="none" w:sz="0" w:space="0" w:color="auto"/>
        <w:bottom w:val="none" w:sz="0" w:space="0" w:color="auto"/>
        <w:right w:val="none" w:sz="0" w:space="0" w:color="auto"/>
      </w:divBdr>
    </w:div>
    <w:div w:id="788747412">
      <w:marLeft w:val="480"/>
      <w:marRight w:val="0"/>
      <w:marTop w:val="0"/>
      <w:marBottom w:val="0"/>
      <w:divBdr>
        <w:top w:val="none" w:sz="0" w:space="0" w:color="auto"/>
        <w:left w:val="none" w:sz="0" w:space="0" w:color="auto"/>
        <w:bottom w:val="none" w:sz="0" w:space="0" w:color="auto"/>
        <w:right w:val="none" w:sz="0" w:space="0" w:color="auto"/>
      </w:divBdr>
    </w:div>
    <w:div w:id="790441770">
      <w:marLeft w:val="480"/>
      <w:marRight w:val="0"/>
      <w:marTop w:val="0"/>
      <w:marBottom w:val="0"/>
      <w:divBdr>
        <w:top w:val="none" w:sz="0" w:space="0" w:color="auto"/>
        <w:left w:val="none" w:sz="0" w:space="0" w:color="auto"/>
        <w:bottom w:val="none" w:sz="0" w:space="0" w:color="auto"/>
        <w:right w:val="none" w:sz="0" w:space="0" w:color="auto"/>
      </w:divBdr>
    </w:div>
    <w:div w:id="790518954">
      <w:marLeft w:val="480"/>
      <w:marRight w:val="0"/>
      <w:marTop w:val="0"/>
      <w:marBottom w:val="0"/>
      <w:divBdr>
        <w:top w:val="none" w:sz="0" w:space="0" w:color="auto"/>
        <w:left w:val="none" w:sz="0" w:space="0" w:color="auto"/>
        <w:bottom w:val="none" w:sz="0" w:space="0" w:color="auto"/>
        <w:right w:val="none" w:sz="0" w:space="0" w:color="auto"/>
      </w:divBdr>
    </w:div>
    <w:div w:id="791509708">
      <w:marLeft w:val="480"/>
      <w:marRight w:val="0"/>
      <w:marTop w:val="0"/>
      <w:marBottom w:val="0"/>
      <w:divBdr>
        <w:top w:val="none" w:sz="0" w:space="0" w:color="auto"/>
        <w:left w:val="none" w:sz="0" w:space="0" w:color="auto"/>
        <w:bottom w:val="none" w:sz="0" w:space="0" w:color="auto"/>
        <w:right w:val="none" w:sz="0" w:space="0" w:color="auto"/>
      </w:divBdr>
    </w:div>
    <w:div w:id="791560178">
      <w:marLeft w:val="480"/>
      <w:marRight w:val="0"/>
      <w:marTop w:val="0"/>
      <w:marBottom w:val="0"/>
      <w:divBdr>
        <w:top w:val="none" w:sz="0" w:space="0" w:color="auto"/>
        <w:left w:val="none" w:sz="0" w:space="0" w:color="auto"/>
        <w:bottom w:val="none" w:sz="0" w:space="0" w:color="auto"/>
        <w:right w:val="none" w:sz="0" w:space="0" w:color="auto"/>
      </w:divBdr>
    </w:div>
    <w:div w:id="791677581">
      <w:marLeft w:val="480"/>
      <w:marRight w:val="0"/>
      <w:marTop w:val="0"/>
      <w:marBottom w:val="0"/>
      <w:divBdr>
        <w:top w:val="none" w:sz="0" w:space="0" w:color="auto"/>
        <w:left w:val="none" w:sz="0" w:space="0" w:color="auto"/>
        <w:bottom w:val="none" w:sz="0" w:space="0" w:color="auto"/>
        <w:right w:val="none" w:sz="0" w:space="0" w:color="auto"/>
      </w:divBdr>
    </w:div>
    <w:div w:id="793139866">
      <w:marLeft w:val="480"/>
      <w:marRight w:val="0"/>
      <w:marTop w:val="0"/>
      <w:marBottom w:val="0"/>
      <w:divBdr>
        <w:top w:val="none" w:sz="0" w:space="0" w:color="auto"/>
        <w:left w:val="none" w:sz="0" w:space="0" w:color="auto"/>
        <w:bottom w:val="none" w:sz="0" w:space="0" w:color="auto"/>
        <w:right w:val="none" w:sz="0" w:space="0" w:color="auto"/>
      </w:divBdr>
    </w:div>
    <w:div w:id="795366747">
      <w:marLeft w:val="480"/>
      <w:marRight w:val="0"/>
      <w:marTop w:val="0"/>
      <w:marBottom w:val="0"/>
      <w:divBdr>
        <w:top w:val="none" w:sz="0" w:space="0" w:color="auto"/>
        <w:left w:val="none" w:sz="0" w:space="0" w:color="auto"/>
        <w:bottom w:val="none" w:sz="0" w:space="0" w:color="auto"/>
        <w:right w:val="none" w:sz="0" w:space="0" w:color="auto"/>
      </w:divBdr>
    </w:div>
    <w:div w:id="795762177">
      <w:marLeft w:val="480"/>
      <w:marRight w:val="0"/>
      <w:marTop w:val="0"/>
      <w:marBottom w:val="0"/>
      <w:divBdr>
        <w:top w:val="none" w:sz="0" w:space="0" w:color="auto"/>
        <w:left w:val="none" w:sz="0" w:space="0" w:color="auto"/>
        <w:bottom w:val="none" w:sz="0" w:space="0" w:color="auto"/>
        <w:right w:val="none" w:sz="0" w:space="0" w:color="auto"/>
      </w:divBdr>
    </w:div>
    <w:div w:id="796409682">
      <w:marLeft w:val="480"/>
      <w:marRight w:val="0"/>
      <w:marTop w:val="0"/>
      <w:marBottom w:val="0"/>
      <w:divBdr>
        <w:top w:val="none" w:sz="0" w:space="0" w:color="auto"/>
        <w:left w:val="none" w:sz="0" w:space="0" w:color="auto"/>
        <w:bottom w:val="none" w:sz="0" w:space="0" w:color="auto"/>
        <w:right w:val="none" w:sz="0" w:space="0" w:color="auto"/>
      </w:divBdr>
    </w:div>
    <w:div w:id="800684120">
      <w:marLeft w:val="480"/>
      <w:marRight w:val="0"/>
      <w:marTop w:val="0"/>
      <w:marBottom w:val="0"/>
      <w:divBdr>
        <w:top w:val="none" w:sz="0" w:space="0" w:color="auto"/>
        <w:left w:val="none" w:sz="0" w:space="0" w:color="auto"/>
        <w:bottom w:val="none" w:sz="0" w:space="0" w:color="auto"/>
        <w:right w:val="none" w:sz="0" w:space="0" w:color="auto"/>
      </w:divBdr>
    </w:div>
    <w:div w:id="802311008">
      <w:marLeft w:val="480"/>
      <w:marRight w:val="0"/>
      <w:marTop w:val="0"/>
      <w:marBottom w:val="0"/>
      <w:divBdr>
        <w:top w:val="none" w:sz="0" w:space="0" w:color="auto"/>
        <w:left w:val="none" w:sz="0" w:space="0" w:color="auto"/>
        <w:bottom w:val="none" w:sz="0" w:space="0" w:color="auto"/>
        <w:right w:val="none" w:sz="0" w:space="0" w:color="auto"/>
      </w:divBdr>
    </w:div>
    <w:div w:id="802505107">
      <w:marLeft w:val="480"/>
      <w:marRight w:val="0"/>
      <w:marTop w:val="0"/>
      <w:marBottom w:val="0"/>
      <w:divBdr>
        <w:top w:val="none" w:sz="0" w:space="0" w:color="auto"/>
        <w:left w:val="none" w:sz="0" w:space="0" w:color="auto"/>
        <w:bottom w:val="none" w:sz="0" w:space="0" w:color="auto"/>
        <w:right w:val="none" w:sz="0" w:space="0" w:color="auto"/>
      </w:divBdr>
    </w:div>
    <w:div w:id="803742164">
      <w:marLeft w:val="480"/>
      <w:marRight w:val="0"/>
      <w:marTop w:val="0"/>
      <w:marBottom w:val="0"/>
      <w:divBdr>
        <w:top w:val="none" w:sz="0" w:space="0" w:color="auto"/>
        <w:left w:val="none" w:sz="0" w:space="0" w:color="auto"/>
        <w:bottom w:val="none" w:sz="0" w:space="0" w:color="auto"/>
        <w:right w:val="none" w:sz="0" w:space="0" w:color="auto"/>
      </w:divBdr>
    </w:div>
    <w:div w:id="803892048">
      <w:marLeft w:val="480"/>
      <w:marRight w:val="0"/>
      <w:marTop w:val="0"/>
      <w:marBottom w:val="0"/>
      <w:divBdr>
        <w:top w:val="none" w:sz="0" w:space="0" w:color="auto"/>
        <w:left w:val="none" w:sz="0" w:space="0" w:color="auto"/>
        <w:bottom w:val="none" w:sz="0" w:space="0" w:color="auto"/>
        <w:right w:val="none" w:sz="0" w:space="0" w:color="auto"/>
      </w:divBdr>
    </w:div>
    <w:div w:id="804279384">
      <w:marLeft w:val="480"/>
      <w:marRight w:val="0"/>
      <w:marTop w:val="0"/>
      <w:marBottom w:val="0"/>
      <w:divBdr>
        <w:top w:val="none" w:sz="0" w:space="0" w:color="auto"/>
        <w:left w:val="none" w:sz="0" w:space="0" w:color="auto"/>
        <w:bottom w:val="none" w:sz="0" w:space="0" w:color="auto"/>
        <w:right w:val="none" w:sz="0" w:space="0" w:color="auto"/>
      </w:divBdr>
    </w:div>
    <w:div w:id="804355679">
      <w:marLeft w:val="480"/>
      <w:marRight w:val="0"/>
      <w:marTop w:val="0"/>
      <w:marBottom w:val="0"/>
      <w:divBdr>
        <w:top w:val="none" w:sz="0" w:space="0" w:color="auto"/>
        <w:left w:val="none" w:sz="0" w:space="0" w:color="auto"/>
        <w:bottom w:val="none" w:sz="0" w:space="0" w:color="auto"/>
        <w:right w:val="none" w:sz="0" w:space="0" w:color="auto"/>
      </w:divBdr>
    </w:div>
    <w:div w:id="804616788">
      <w:marLeft w:val="480"/>
      <w:marRight w:val="0"/>
      <w:marTop w:val="0"/>
      <w:marBottom w:val="0"/>
      <w:divBdr>
        <w:top w:val="none" w:sz="0" w:space="0" w:color="auto"/>
        <w:left w:val="none" w:sz="0" w:space="0" w:color="auto"/>
        <w:bottom w:val="none" w:sz="0" w:space="0" w:color="auto"/>
        <w:right w:val="none" w:sz="0" w:space="0" w:color="auto"/>
      </w:divBdr>
    </w:div>
    <w:div w:id="805126619">
      <w:marLeft w:val="480"/>
      <w:marRight w:val="0"/>
      <w:marTop w:val="0"/>
      <w:marBottom w:val="0"/>
      <w:divBdr>
        <w:top w:val="none" w:sz="0" w:space="0" w:color="auto"/>
        <w:left w:val="none" w:sz="0" w:space="0" w:color="auto"/>
        <w:bottom w:val="none" w:sz="0" w:space="0" w:color="auto"/>
        <w:right w:val="none" w:sz="0" w:space="0" w:color="auto"/>
      </w:divBdr>
    </w:div>
    <w:div w:id="805321789">
      <w:marLeft w:val="480"/>
      <w:marRight w:val="0"/>
      <w:marTop w:val="0"/>
      <w:marBottom w:val="0"/>
      <w:divBdr>
        <w:top w:val="none" w:sz="0" w:space="0" w:color="auto"/>
        <w:left w:val="none" w:sz="0" w:space="0" w:color="auto"/>
        <w:bottom w:val="none" w:sz="0" w:space="0" w:color="auto"/>
        <w:right w:val="none" w:sz="0" w:space="0" w:color="auto"/>
      </w:divBdr>
    </w:div>
    <w:div w:id="806355336">
      <w:marLeft w:val="480"/>
      <w:marRight w:val="0"/>
      <w:marTop w:val="0"/>
      <w:marBottom w:val="0"/>
      <w:divBdr>
        <w:top w:val="none" w:sz="0" w:space="0" w:color="auto"/>
        <w:left w:val="none" w:sz="0" w:space="0" w:color="auto"/>
        <w:bottom w:val="none" w:sz="0" w:space="0" w:color="auto"/>
        <w:right w:val="none" w:sz="0" w:space="0" w:color="auto"/>
      </w:divBdr>
    </w:div>
    <w:div w:id="807091840">
      <w:marLeft w:val="480"/>
      <w:marRight w:val="0"/>
      <w:marTop w:val="0"/>
      <w:marBottom w:val="0"/>
      <w:divBdr>
        <w:top w:val="none" w:sz="0" w:space="0" w:color="auto"/>
        <w:left w:val="none" w:sz="0" w:space="0" w:color="auto"/>
        <w:bottom w:val="none" w:sz="0" w:space="0" w:color="auto"/>
        <w:right w:val="none" w:sz="0" w:space="0" w:color="auto"/>
      </w:divBdr>
    </w:div>
    <w:div w:id="807478398">
      <w:marLeft w:val="480"/>
      <w:marRight w:val="0"/>
      <w:marTop w:val="0"/>
      <w:marBottom w:val="0"/>
      <w:divBdr>
        <w:top w:val="none" w:sz="0" w:space="0" w:color="auto"/>
        <w:left w:val="none" w:sz="0" w:space="0" w:color="auto"/>
        <w:bottom w:val="none" w:sz="0" w:space="0" w:color="auto"/>
        <w:right w:val="none" w:sz="0" w:space="0" w:color="auto"/>
      </w:divBdr>
    </w:div>
    <w:div w:id="807624217">
      <w:marLeft w:val="480"/>
      <w:marRight w:val="0"/>
      <w:marTop w:val="0"/>
      <w:marBottom w:val="0"/>
      <w:divBdr>
        <w:top w:val="none" w:sz="0" w:space="0" w:color="auto"/>
        <w:left w:val="none" w:sz="0" w:space="0" w:color="auto"/>
        <w:bottom w:val="none" w:sz="0" w:space="0" w:color="auto"/>
        <w:right w:val="none" w:sz="0" w:space="0" w:color="auto"/>
      </w:divBdr>
    </w:div>
    <w:div w:id="810752384">
      <w:marLeft w:val="480"/>
      <w:marRight w:val="0"/>
      <w:marTop w:val="0"/>
      <w:marBottom w:val="0"/>
      <w:divBdr>
        <w:top w:val="none" w:sz="0" w:space="0" w:color="auto"/>
        <w:left w:val="none" w:sz="0" w:space="0" w:color="auto"/>
        <w:bottom w:val="none" w:sz="0" w:space="0" w:color="auto"/>
        <w:right w:val="none" w:sz="0" w:space="0" w:color="auto"/>
      </w:divBdr>
    </w:div>
    <w:div w:id="810825769">
      <w:marLeft w:val="480"/>
      <w:marRight w:val="0"/>
      <w:marTop w:val="0"/>
      <w:marBottom w:val="0"/>
      <w:divBdr>
        <w:top w:val="none" w:sz="0" w:space="0" w:color="auto"/>
        <w:left w:val="none" w:sz="0" w:space="0" w:color="auto"/>
        <w:bottom w:val="none" w:sz="0" w:space="0" w:color="auto"/>
        <w:right w:val="none" w:sz="0" w:space="0" w:color="auto"/>
      </w:divBdr>
    </w:div>
    <w:div w:id="812061262">
      <w:marLeft w:val="480"/>
      <w:marRight w:val="0"/>
      <w:marTop w:val="0"/>
      <w:marBottom w:val="0"/>
      <w:divBdr>
        <w:top w:val="none" w:sz="0" w:space="0" w:color="auto"/>
        <w:left w:val="none" w:sz="0" w:space="0" w:color="auto"/>
        <w:bottom w:val="none" w:sz="0" w:space="0" w:color="auto"/>
        <w:right w:val="none" w:sz="0" w:space="0" w:color="auto"/>
      </w:divBdr>
    </w:div>
    <w:div w:id="813831733">
      <w:marLeft w:val="480"/>
      <w:marRight w:val="0"/>
      <w:marTop w:val="0"/>
      <w:marBottom w:val="0"/>
      <w:divBdr>
        <w:top w:val="none" w:sz="0" w:space="0" w:color="auto"/>
        <w:left w:val="none" w:sz="0" w:space="0" w:color="auto"/>
        <w:bottom w:val="none" w:sz="0" w:space="0" w:color="auto"/>
        <w:right w:val="none" w:sz="0" w:space="0" w:color="auto"/>
      </w:divBdr>
    </w:div>
    <w:div w:id="813836129">
      <w:marLeft w:val="480"/>
      <w:marRight w:val="0"/>
      <w:marTop w:val="0"/>
      <w:marBottom w:val="0"/>
      <w:divBdr>
        <w:top w:val="none" w:sz="0" w:space="0" w:color="auto"/>
        <w:left w:val="none" w:sz="0" w:space="0" w:color="auto"/>
        <w:bottom w:val="none" w:sz="0" w:space="0" w:color="auto"/>
        <w:right w:val="none" w:sz="0" w:space="0" w:color="auto"/>
      </w:divBdr>
    </w:div>
    <w:div w:id="814840212">
      <w:marLeft w:val="480"/>
      <w:marRight w:val="0"/>
      <w:marTop w:val="0"/>
      <w:marBottom w:val="0"/>
      <w:divBdr>
        <w:top w:val="none" w:sz="0" w:space="0" w:color="auto"/>
        <w:left w:val="none" w:sz="0" w:space="0" w:color="auto"/>
        <w:bottom w:val="none" w:sz="0" w:space="0" w:color="auto"/>
        <w:right w:val="none" w:sz="0" w:space="0" w:color="auto"/>
      </w:divBdr>
    </w:div>
    <w:div w:id="817377687">
      <w:marLeft w:val="480"/>
      <w:marRight w:val="0"/>
      <w:marTop w:val="0"/>
      <w:marBottom w:val="0"/>
      <w:divBdr>
        <w:top w:val="none" w:sz="0" w:space="0" w:color="auto"/>
        <w:left w:val="none" w:sz="0" w:space="0" w:color="auto"/>
        <w:bottom w:val="none" w:sz="0" w:space="0" w:color="auto"/>
        <w:right w:val="none" w:sz="0" w:space="0" w:color="auto"/>
      </w:divBdr>
    </w:div>
    <w:div w:id="817454972">
      <w:marLeft w:val="480"/>
      <w:marRight w:val="0"/>
      <w:marTop w:val="0"/>
      <w:marBottom w:val="0"/>
      <w:divBdr>
        <w:top w:val="none" w:sz="0" w:space="0" w:color="auto"/>
        <w:left w:val="none" w:sz="0" w:space="0" w:color="auto"/>
        <w:bottom w:val="none" w:sz="0" w:space="0" w:color="auto"/>
        <w:right w:val="none" w:sz="0" w:space="0" w:color="auto"/>
      </w:divBdr>
    </w:div>
    <w:div w:id="817914414">
      <w:marLeft w:val="480"/>
      <w:marRight w:val="0"/>
      <w:marTop w:val="0"/>
      <w:marBottom w:val="0"/>
      <w:divBdr>
        <w:top w:val="none" w:sz="0" w:space="0" w:color="auto"/>
        <w:left w:val="none" w:sz="0" w:space="0" w:color="auto"/>
        <w:bottom w:val="none" w:sz="0" w:space="0" w:color="auto"/>
        <w:right w:val="none" w:sz="0" w:space="0" w:color="auto"/>
      </w:divBdr>
    </w:div>
    <w:div w:id="819619090">
      <w:marLeft w:val="480"/>
      <w:marRight w:val="0"/>
      <w:marTop w:val="0"/>
      <w:marBottom w:val="0"/>
      <w:divBdr>
        <w:top w:val="none" w:sz="0" w:space="0" w:color="auto"/>
        <w:left w:val="none" w:sz="0" w:space="0" w:color="auto"/>
        <w:bottom w:val="none" w:sz="0" w:space="0" w:color="auto"/>
        <w:right w:val="none" w:sz="0" w:space="0" w:color="auto"/>
      </w:divBdr>
    </w:div>
    <w:div w:id="820661865">
      <w:marLeft w:val="480"/>
      <w:marRight w:val="0"/>
      <w:marTop w:val="0"/>
      <w:marBottom w:val="0"/>
      <w:divBdr>
        <w:top w:val="none" w:sz="0" w:space="0" w:color="auto"/>
        <w:left w:val="none" w:sz="0" w:space="0" w:color="auto"/>
        <w:bottom w:val="none" w:sz="0" w:space="0" w:color="auto"/>
        <w:right w:val="none" w:sz="0" w:space="0" w:color="auto"/>
      </w:divBdr>
    </w:div>
    <w:div w:id="822543983">
      <w:marLeft w:val="480"/>
      <w:marRight w:val="0"/>
      <w:marTop w:val="0"/>
      <w:marBottom w:val="0"/>
      <w:divBdr>
        <w:top w:val="none" w:sz="0" w:space="0" w:color="auto"/>
        <w:left w:val="none" w:sz="0" w:space="0" w:color="auto"/>
        <w:bottom w:val="none" w:sz="0" w:space="0" w:color="auto"/>
        <w:right w:val="none" w:sz="0" w:space="0" w:color="auto"/>
      </w:divBdr>
    </w:div>
    <w:div w:id="823008613">
      <w:marLeft w:val="480"/>
      <w:marRight w:val="0"/>
      <w:marTop w:val="0"/>
      <w:marBottom w:val="0"/>
      <w:divBdr>
        <w:top w:val="none" w:sz="0" w:space="0" w:color="auto"/>
        <w:left w:val="none" w:sz="0" w:space="0" w:color="auto"/>
        <w:bottom w:val="none" w:sz="0" w:space="0" w:color="auto"/>
        <w:right w:val="none" w:sz="0" w:space="0" w:color="auto"/>
      </w:divBdr>
    </w:div>
    <w:div w:id="823161538">
      <w:marLeft w:val="480"/>
      <w:marRight w:val="0"/>
      <w:marTop w:val="0"/>
      <w:marBottom w:val="0"/>
      <w:divBdr>
        <w:top w:val="none" w:sz="0" w:space="0" w:color="auto"/>
        <w:left w:val="none" w:sz="0" w:space="0" w:color="auto"/>
        <w:bottom w:val="none" w:sz="0" w:space="0" w:color="auto"/>
        <w:right w:val="none" w:sz="0" w:space="0" w:color="auto"/>
      </w:divBdr>
    </w:div>
    <w:div w:id="823930204">
      <w:marLeft w:val="480"/>
      <w:marRight w:val="0"/>
      <w:marTop w:val="0"/>
      <w:marBottom w:val="0"/>
      <w:divBdr>
        <w:top w:val="none" w:sz="0" w:space="0" w:color="auto"/>
        <w:left w:val="none" w:sz="0" w:space="0" w:color="auto"/>
        <w:bottom w:val="none" w:sz="0" w:space="0" w:color="auto"/>
        <w:right w:val="none" w:sz="0" w:space="0" w:color="auto"/>
      </w:divBdr>
    </w:div>
    <w:div w:id="824929590">
      <w:marLeft w:val="480"/>
      <w:marRight w:val="0"/>
      <w:marTop w:val="0"/>
      <w:marBottom w:val="0"/>
      <w:divBdr>
        <w:top w:val="none" w:sz="0" w:space="0" w:color="auto"/>
        <w:left w:val="none" w:sz="0" w:space="0" w:color="auto"/>
        <w:bottom w:val="none" w:sz="0" w:space="0" w:color="auto"/>
        <w:right w:val="none" w:sz="0" w:space="0" w:color="auto"/>
      </w:divBdr>
    </w:div>
    <w:div w:id="825046772">
      <w:marLeft w:val="480"/>
      <w:marRight w:val="0"/>
      <w:marTop w:val="0"/>
      <w:marBottom w:val="0"/>
      <w:divBdr>
        <w:top w:val="none" w:sz="0" w:space="0" w:color="auto"/>
        <w:left w:val="none" w:sz="0" w:space="0" w:color="auto"/>
        <w:bottom w:val="none" w:sz="0" w:space="0" w:color="auto"/>
        <w:right w:val="none" w:sz="0" w:space="0" w:color="auto"/>
      </w:divBdr>
    </w:div>
    <w:div w:id="826021284">
      <w:marLeft w:val="480"/>
      <w:marRight w:val="0"/>
      <w:marTop w:val="0"/>
      <w:marBottom w:val="0"/>
      <w:divBdr>
        <w:top w:val="none" w:sz="0" w:space="0" w:color="auto"/>
        <w:left w:val="none" w:sz="0" w:space="0" w:color="auto"/>
        <w:bottom w:val="none" w:sz="0" w:space="0" w:color="auto"/>
        <w:right w:val="none" w:sz="0" w:space="0" w:color="auto"/>
      </w:divBdr>
    </w:div>
    <w:div w:id="826676255">
      <w:marLeft w:val="480"/>
      <w:marRight w:val="0"/>
      <w:marTop w:val="0"/>
      <w:marBottom w:val="0"/>
      <w:divBdr>
        <w:top w:val="none" w:sz="0" w:space="0" w:color="auto"/>
        <w:left w:val="none" w:sz="0" w:space="0" w:color="auto"/>
        <w:bottom w:val="none" w:sz="0" w:space="0" w:color="auto"/>
        <w:right w:val="none" w:sz="0" w:space="0" w:color="auto"/>
      </w:divBdr>
    </w:div>
    <w:div w:id="828208280">
      <w:marLeft w:val="480"/>
      <w:marRight w:val="0"/>
      <w:marTop w:val="0"/>
      <w:marBottom w:val="0"/>
      <w:divBdr>
        <w:top w:val="none" w:sz="0" w:space="0" w:color="auto"/>
        <w:left w:val="none" w:sz="0" w:space="0" w:color="auto"/>
        <w:bottom w:val="none" w:sz="0" w:space="0" w:color="auto"/>
        <w:right w:val="none" w:sz="0" w:space="0" w:color="auto"/>
      </w:divBdr>
    </w:div>
    <w:div w:id="828407555">
      <w:marLeft w:val="480"/>
      <w:marRight w:val="0"/>
      <w:marTop w:val="0"/>
      <w:marBottom w:val="0"/>
      <w:divBdr>
        <w:top w:val="none" w:sz="0" w:space="0" w:color="auto"/>
        <w:left w:val="none" w:sz="0" w:space="0" w:color="auto"/>
        <w:bottom w:val="none" w:sz="0" w:space="0" w:color="auto"/>
        <w:right w:val="none" w:sz="0" w:space="0" w:color="auto"/>
      </w:divBdr>
    </w:div>
    <w:div w:id="829558074">
      <w:marLeft w:val="480"/>
      <w:marRight w:val="0"/>
      <w:marTop w:val="0"/>
      <w:marBottom w:val="0"/>
      <w:divBdr>
        <w:top w:val="none" w:sz="0" w:space="0" w:color="auto"/>
        <w:left w:val="none" w:sz="0" w:space="0" w:color="auto"/>
        <w:bottom w:val="none" w:sz="0" w:space="0" w:color="auto"/>
        <w:right w:val="none" w:sz="0" w:space="0" w:color="auto"/>
      </w:divBdr>
    </w:div>
    <w:div w:id="831143781">
      <w:marLeft w:val="480"/>
      <w:marRight w:val="0"/>
      <w:marTop w:val="0"/>
      <w:marBottom w:val="0"/>
      <w:divBdr>
        <w:top w:val="none" w:sz="0" w:space="0" w:color="auto"/>
        <w:left w:val="none" w:sz="0" w:space="0" w:color="auto"/>
        <w:bottom w:val="none" w:sz="0" w:space="0" w:color="auto"/>
        <w:right w:val="none" w:sz="0" w:space="0" w:color="auto"/>
      </w:divBdr>
    </w:div>
    <w:div w:id="831681703">
      <w:marLeft w:val="480"/>
      <w:marRight w:val="0"/>
      <w:marTop w:val="0"/>
      <w:marBottom w:val="0"/>
      <w:divBdr>
        <w:top w:val="none" w:sz="0" w:space="0" w:color="auto"/>
        <w:left w:val="none" w:sz="0" w:space="0" w:color="auto"/>
        <w:bottom w:val="none" w:sz="0" w:space="0" w:color="auto"/>
        <w:right w:val="none" w:sz="0" w:space="0" w:color="auto"/>
      </w:divBdr>
    </w:div>
    <w:div w:id="832330195">
      <w:marLeft w:val="480"/>
      <w:marRight w:val="0"/>
      <w:marTop w:val="0"/>
      <w:marBottom w:val="0"/>
      <w:divBdr>
        <w:top w:val="none" w:sz="0" w:space="0" w:color="auto"/>
        <w:left w:val="none" w:sz="0" w:space="0" w:color="auto"/>
        <w:bottom w:val="none" w:sz="0" w:space="0" w:color="auto"/>
        <w:right w:val="none" w:sz="0" w:space="0" w:color="auto"/>
      </w:divBdr>
    </w:div>
    <w:div w:id="832373446">
      <w:marLeft w:val="480"/>
      <w:marRight w:val="0"/>
      <w:marTop w:val="0"/>
      <w:marBottom w:val="0"/>
      <w:divBdr>
        <w:top w:val="none" w:sz="0" w:space="0" w:color="auto"/>
        <w:left w:val="none" w:sz="0" w:space="0" w:color="auto"/>
        <w:bottom w:val="none" w:sz="0" w:space="0" w:color="auto"/>
        <w:right w:val="none" w:sz="0" w:space="0" w:color="auto"/>
      </w:divBdr>
    </w:div>
    <w:div w:id="833033203">
      <w:marLeft w:val="480"/>
      <w:marRight w:val="0"/>
      <w:marTop w:val="0"/>
      <w:marBottom w:val="0"/>
      <w:divBdr>
        <w:top w:val="none" w:sz="0" w:space="0" w:color="auto"/>
        <w:left w:val="none" w:sz="0" w:space="0" w:color="auto"/>
        <w:bottom w:val="none" w:sz="0" w:space="0" w:color="auto"/>
        <w:right w:val="none" w:sz="0" w:space="0" w:color="auto"/>
      </w:divBdr>
    </w:div>
    <w:div w:id="833302510">
      <w:marLeft w:val="480"/>
      <w:marRight w:val="0"/>
      <w:marTop w:val="0"/>
      <w:marBottom w:val="0"/>
      <w:divBdr>
        <w:top w:val="none" w:sz="0" w:space="0" w:color="auto"/>
        <w:left w:val="none" w:sz="0" w:space="0" w:color="auto"/>
        <w:bottom w:val="none" w:sz="0" w:space="0" w:color="auto"/>
        <w:right w:val="none" w:sz="0" w:space="0" w:color="auto"/>
      </w:divBdr>
    </w:div>
    <w:div w:id="833492476">
      <w:marLeft w:val="480"/>
      <w:marRight w:val="0"/>
      <w:marTop w:val="0"/>
      <w:marBottom w:val="0"/>
      <w:divBdr>
        <w:top w:val="none" w:sz="0" w:space="0" w:color="auto"/>
        <w:left w:val="none" w:sz="0" w:space="0" w:color="auto"/>
        <w:bottom w:val="none" w:sz="0" w:space="0" w:color="auto"/>
        <w:right w:val="none" w:sz="0" w:space="0" w:color="auto"/>
      </w:divBdr>
    </w:div>
    <w:div w:id="834108236">
      <w:marLeft w:val="480"/>
      <w:marRight w:val="0"/>
      <w:marTop w:val="0"/>
      <w:marBottom w:val="0"/>
      <w:divBdr>
        <w:top w:val="none" w:sz="0" w:space="0" w:color="auto"/>
        <w:left w:val="none" w:sz="0" w:space="0" w:color="auto"/>
        <w:bottom w:val="none" w:sz="0" w:space="0" w:color="auto"/>
        <w:right w:val="none" w:sz="0" w:space="0" w:color="auto"/>
      </w:divBdr>
    </w:div>
    <w:div w:id="834491858">
      <w:marLeft w:val="480"/>
      <w:marRight w:val="0"/>
      <w:marTop w:val="0"/>
      <w:marBottom w:val="0"/>
      <w:divBdr>
        <w:top w:val="none" w:sz="0" w:space="0" w:color="auto"/>
        <w:left w:val="none" w:sz="0" w:space="0" w:color="auto"/>
        <w:bottom w:val="none" w:sz="0" w:space="0" w:color="auto"/>
        <w:right w:val="none" w:sz="0" w:space="0" w:color="auto"/>
      </w:divBdr>
    </w:div>
    <w:div w:id="834956407">
      <w:marLeft w:val="480"/>
      <w:marRight w:val="0"/>
      <w:marTop w:val="0"/>
      <w:marBottom w:val="0"/>
      <w:divBdr>
        <w:top w:val="none" w:sz="0" w:space="0" w:color="auto"/>
        <w:left w:val="none" w:sz="0" w:space="0" w:color="auto"/>
        <w:bottom w:val="none" w:sz="0" w:space="0" w:color="auto"/>
        <w:right w:val="none" w:sz="0" w:space="0" w:color="auto"/>
      </w:divBdr>
    </w:div>
    <w:div w:id="835262829">
      <w:marLeft w:val="480"/>
      <w:marRight w:val="0"/>
      <w:marTop w:val="0"/>
      <w:marBottom w:val="0"/>
      <w:divBdr>
        <w:top w:val="none" w:sz="0" w:space="0" w:color="auto"/>
        <w:left w:val="none" w:sz="0" w:space="0" w:color="auto"/>
        <w:bottom w:val="none" w:sz="0" w:space="0" w:color="auto"/>
        <w:right w:val="none" w:sz="0" w:space="0" w:color="auto"/>
      </w:divBdr>
    </w:div>
    <w:div w:id="835608557">
      <w:marLeft w:val="480"/>
      <w:marRight w:val="0"/>
      <w:marTop w:val="0"/>
      <w:marBottom w:val="0"/>
      <w:divBdr>
        <w:top w:val="none" w:sz="0" w:space="0" w:color="auto"/>
        <w:left w:val="none" w:sz="0" w:space="0" w:color="auto"/>
        <w:bottom w:val="none" w:sz="0" w:space="0" w:color="auto"/>
        <w:right w:val="none" w:sz="0" w:space="0" w:color="auto"/>
      </w:divBdr>
    </w:div>
    <w:div w:id="836651684">
      <w:marLeft w:val="480"/>
      <w:marRight w:val="0"/>
      <w:marTop w:val="0"/>
      <w:marBottom w:val="0"/>
      <w:divBdr>
        <w:top w:val="none" w:sz="0" w:space="0" w:color="auto"/>
        <w:left w:val="none" w:sz="0" w:space="0" w:color="auto"/>
        <w:bottom w:val="none" w:sz="0" w:space="0" w:color="auto"/>
        <w:right w:val="none" w:sz="0" w:space="0" w:color="auto"/>
      </w:divBdr>
    </w:div>
    <w:div w:id="836847341">
      <w:marLeft w:val="480"/>
      <w:marRight w:val="0"/>
      <w:marTop w:val="0"/>
      <w:marBottom w:val="0"/>
      <w:divBdr>
        <w:top w:val="none" w:sz="0" w:space="0" w:color="auto"/>
        <w:left w:val="none" w:sz="0" w:space="0" w:color="auto"/>
        <w:bottom w:val="none" w:sz="0" w:space="0" w:color="auto"/>
        <w:right w:val="none" w:sz="0" w:space="0" w:color="auto"/>
      </w:divBdr>
    </w:div>
    <w:div w:id="840123548">
      <w:marLeft w:val="480"/>
      <w:marRight w:val="0"/>
      <w:marTop w:val="0"/>
      <w:marBottom w:val="0"/>
      <w:divBdr>
        <w:top w:val="none" w:sz="0" w:space="0" w:color="auto"/>
        <w:left w:val="none" w:sz="0" w:space="0" w:color="auto"/>
        <w:bottom w:val="none" w:sz="0" w:space="0" w:color="auto"/>
        <w:right w:val="none" w:sz="0" w:space="0" w:color="auto"/>
      </w:divBdr>
    </w:div>
    <w:div w:id="840849063">
      <w:marLeft w:val="480"/>
      <w:marRight w:val="0"/>
      <w:marTop w:val="0"/>
      <w:marBottom w:val="0"/>
      <w:divBdr>
        <w:top w:val="none" w:sz="0" w:space="0" w:color="auto"/>
        <w:left w:val="none" w:sz="0" w:space="0" w:color="auto"/>
        <w:bottom w:val="none" w:sz="0" w:space="0" w:color="auto"/>
        <w:right w:val="none" w:sz="0" w:space="0" w:color="auto"/>
      </w:divBdr>
    </w:div>
    <w:div w:id="841580431">
      <w:marLeft w:val="480"/>
      <w:marRight w:val="0"/>
      <w:marTop w:val="0"/>
      <w:marBottom w:val="0"/>
      <w:divBdr>
        <w:top w:val="none" w:sz="0" w:space="0" w:color="auto"/>
        <w:left w:val="none" w:sz="0" w:space="0" w:color="auto"/>
        <w:bottom w:val="none" w:sz="0" w:space="0" w:color="auto"/>
        <w:right w:val="none" w:sz="0" w:space="0" w:color="auto"/>
      </w:divBdr>
    </w:div>
    <w:div w:id="841772384">
      <w:marLeft w:val="480"/>
      <w:marRight w:val="0"/>
      <w:marTop w:val="0"/>
      <w:marBottom w:val="0"/>
      <w:divBdr>
        <w:top w:val="none" w:sz="0" w:space="0" w:color="auto"/>
        <w:left w:val="none" w:sz="0" w:space="0" w:color="auto"/>
        <w:bottom w:val="none" w:sz="0" w:space="0" w:color="auto"/>
        <w:right w:val="none" w:sz="0" w:space="0" w:color="auto"/>
      </w:divBdr>
    </w:div>
    <w:div w:id="841821798">
      <w:marLeft w:val="480"/>
      <w:marRight w:val="0"/>
      <w:marTop w:val="0"/>
      <w:marBottom w:val="0"/>
      <w:divBdr>
        <w:top w:val="none" w:sz="0" w:space="0" w:color="auto"/>
        <w:left w:val="none" w:sz="0" w:space="0" w:color="auto"/>
        <w:bottom w:val="none" w:sz="0" w:space="0" w:color="auto"/>
        <w:right w:val="none" w:sz="0" w:space="0" w:color="auto"/>
      </w:divBdr>
    </w:div>
    <w:div w:id="841897249">
      <w:marLeft w:val="480"/>
      <w:marRight w:val="0"/>
      <w:marTop w:val="0"/>
      <w:marBottom w:val="0"/>
      <w:divBdr>
        <w:top w:val="none" w:sz="0" w:space="0" w:color="auto"/>
        <w:left w:val="none" w:sz="0" w:space="0" w:color="auto"/>
        <w:bottom w:val="none" w:sz="0" w:space="0" w:color="auto"/>
        <w:right w:val="none" w:sz="0" w:space="0" w:color="auto"/>
      </w:divBdr>
    </w:div>
    <w:div w:id="842278776">
      <w:marLeft w:val="480"/>
      <w:marRight w:val="0"/>
      <w:marTop w:val="0"/>
      <w:marBottom w:val="0"/>
      <w:divBdr>
        <w:top w:val="none" w:sz="0" w:space="0" w:color="auto"/>
        <w:left w:val="none" w:sz="0" w:space="0" w:color="auto"/>
        <w:bottom w:val="none" w:sz="0" w:space="0" w:color="auto"/>
        <w:right w:val="none" w:sz="0" w:space="0" w:color="auto"/>
      </w:divBdr>
    </w:div>
    <w:div w:id="844246344">
      <w:marLeft w:val="480"/>
      <w:marRight w:val="0"/>
      <w:marTop w:val="0"/>
      <w:marBottom w:val="0"/>
      <w:divBdr>
        <w:top w:val="none" w:sz="0" w:space="0" w:color="auto"/>
        <w:left w:val="none" w:sz="0" w:space="0" w:color="auto"/>
        <w:bottom w:val="none" w:sz="0" w:space="0" w:color="auto"/>
        <w:right w:val="none" w:sz="0" w:space="0" w:color="auto"/>
      </w:divBdr>
    </w:div>
    <w:div w:id="844903456">
      <w:marLeft w:val="480"/>
      <w:marRight w:val="0"/>
      <w:marTop w:val="0"/>
      <w:marBottom w:val="0"/>
      <w:divBdr>
        <w:top w:val="none" w:sz="0" w:space="0" w:color="auto"/>
        <w:left w:val="none" w:sz="0" w:space="0" w:color="auto"/>
        <w:bottom w:val="none" w:sz="0" w:space="0" w:color="auto"/>
        <w:right w:val="none" w:sz="0" w:space="0" w:color="auto"/>
      </w:divBdr>
    </w:div>
    <w:div w:id="845286895">
      <w:marLeft w:val="480"/>
      <w:marRight w:val="0"/>
      <w:marTop w:val="0"/>
      <w:marBottom w:val="0"/>
      <w:divBdr>
        <w:top w:val="none" w:sz="0" w:space="0" w:color="auto"/>
        <w:left w:val="none" w:sz="0" w:space="0" w:color="auto"/>
        <w:bottom w:val="none" w:sz="0" w:space="0" w:color="auto"/>
        <w:right w:val="none" w:sz="0" w:space="0" w:color="auto"/>
      </w:divBdr>
    </w:div>
    <w:div w:id="845360769">
      <w:marLeft w:val="480"/>
      <w:marRight w:val="0"/>
      <w:marTop w:val="0"/>
      <w:marBottom w:val="0"/>
      <w:divBdr>
        <w:top w:val="none" w:sz="0" w:space="0" w:color="auto"/>
        <w:left w:val="none" w:sz="0" w:space="0" w:color="auto"/>
        <w:bottom w:val="none" w:sz="0" w:space="0" w:color="auto"/>
        <w:right w:val="none" w:sz="0" w:space="0" w:color="auto"/>
      </w:divBdr>
    </w:div>
    <w:div w:id="845559520">
      <w:marLeft w:val="480"/>
      <w:marRight w:val="0"/>
      <w:marTop w:val="0"/>
      <w:marBottom w:val="0"/>
      <w:divBdr>
        <w:top w:val="none" w:sz="0" w:space="0" w:color="auto"/>
        <w:left w:val="none" w:sz="0" w:space="0" w:color="auto"/>
        <w:bottom w:val="none" w:sz="0" w:space="0" w:color="auto"/>
        <w:right w:val="none" w:sz="0" w:space="0" w:color="auto"/>
      </w:divBdr>
    </w:div>
    <w:div w:id="847333573">
      <w:marLeft w:val="480"/>
      <w:marRight w:val="0"/>
      <w:marTop w:val="0"/>
      <w:marBottom w:val="0"/>
      <w:divBdr>
        <w:top w:val="none" w:sz="0" w:space="0" w:color="auto"/>
        <w:left w:val="none" w:sz="0" w:space="0" w:color="auto"/>
        <w:bottom w:val="none" w:sz="0" w:space="0" w:color="auto"/>
        <w:right w:val="none" w:sz="0" w:space="0" w:color="auto"/>
      </w:divBdr>
    </w:div>
    <w:div w:id="850334817">
      <w:marLeft w:val="480"/>
      <w:marRight w:val="0"/>
      <w:marTop w:val="0"/>
      <w:marBottom w:val="0"/>
      <w:divBdr>
        <w:top w:val="none" w:sz="0" w:space="0" w:color="auto"/>
        <w:left w:val="none" w:sz="0" w:space="0" w:color="auto"/>
        <w:bottom w:val="none" w:sz="0" w:space="0" w:color="auto"/>
        <w:right w:val="none" w:sz="0" w:space="0" w:color="auto"/>
      </w:divBdr>
    </w:div>
    <w:div w:id="850411750">
      <w:marLeft w:val="480"/>
      <w:marRight w:val="0"/>
      <w:marTop w:val="0"/>
      <w:marBottom w:val="0"/>
      <w:divBdr>
        <w:top w:val="none" w:sz="0" w:space="0" w:color="auto"/>
        <w:left w:val="none" w:sz="0" w:space="0" w:color="auto"/>
        <w:bottom w:val="none" w:sz="0" w:space="0" w:color="auto"/>
        <w:right w:val="none" w:sz="0" w:space="0" w:color="auto"/>
      </w:divBdr>
    </w:div>
    <w:div w:id="850951133">
      <w:marLeft w:val="480"/>
      <w:marRight w:val="0"/>
      <w:marTop w:val="0"/>
      <w:marBottom w:val="0"/>
      <w:divBdr>
        <w:top w:val="none" w:sz="0" w:space="0" w:color="auto"/>
        <w:left w:val="none" w:sz="0" w:space="0" w:color="auto"/>
        <w:bottom w:val="none" w:sz="0" w:space="0" w:color="auto"/>
        <w:right w:val="none" w:sz="0" w:space="0" w:color="auto"/>
      </w:divBdr>
    </w:div>
    <w:div w:id="851845530">
      <w:marLeft w:val="480"/>
      <w:marRight w:val="0"/>
      <w:marTop w:val="0"/>
      <w:marBottom w:val="0"/>
      <w:divBdr>
        <w:top w:val="none" w:sz="0" w:space="0" w:color="auto"/>
        <w:left w:val="none" w:sz="0" w:space="0" w:color="auto"/>
        <w:bottom w:val="none" w:sz="0" w:space="0" w:color="auto"/>
        <w:right w:val="none" w:sz="0" w:space="0" w:color="auto"/>
      </w:divBdr>
    </w:div>
    <w:div w:id="852499062">
      <w:marLeft w:val="480"/>
      <w:marRight w:val="0"/>
      <w:marTop w:val="0"/>
      <w:marBottom w:val="0"/>
      <w:divBdr>
        <w:top w:val="none" w:sz="0" w:space="0" w:color="auto"/>
        <w:left w:val="none" w:sz="0" w:space="0" w:color="auto"/>
        <w:bottom w:val="none" w:sz="0" w:space="0" w:color="auto"/>
        <w:right w:val="none" w:sz="0" w:space="0" w:color="auto"/>
      </w:divBdr>
    </w:div>
    <w:div w:id="852574562">
      <w:marLeft w:val="480"/>
      <w:marRight w:val="0"/>
      <w:marTop w:val="0"/>
      <w:marBottom w:val="0"/>
      <w:divBdr>
        <w:top w:val="none" w:sz="0" w:space="0" w:color="auto"/>
        <w:left w:val="none" w:sz="0" w:space="0" w:color="auto"/>
        <w:bottom w:val="none" w:sz="0" w:space="0" w:color="auto"/>
        <w:right w:val="none" w:sz="0" w:space="0" w:color="auto"/>
      </w:divBdr>
    </w:div>
    <w:div w:id="852577232">
      <w:marLeft w:val="480"/>
      <w:marRight w:val="0"/>
      <w:marTop w:val="0"/>
      <w:marBottom w:val="0"/>
      <w:divBdr>
        <w:top w:val="none" w:sz="0" w:space="0" w:color="auto"/>
        <w:left w:val="none" w:sz="0" w:space="0" w:color="auto"/>
        <w:bottom w:val="none" w:sz="0" w:space="0" w:color="auto"/>
        <w:right w:val="none" w:sz="0" w:space="0" w:color="auto"/>
      </w:divBdr>
    </w:div>
    <w:div w:id="852962611">
      <w:marLeft w:val="480"/>
      <w:marRight w:val="0"/>
      <w:marTop w:val="0"/>
      <w:marBottom w:val="0"/>
      <w:divBdr>
        <w:top w:val="none" w:sz="0" w:space="0" w:color="auto"/>
        <w:left w:val="none" w:sz="0" w:space="0" w:color="auto"/>
        <w:bottom w:val="none" w:sz="0" w:space="0" w:color="auto"/>
        <w:right w:val="none" w:sz="0" w:space="0" w:color="auto"/>
      </w:divBdr>
    </w:div>
    <w:div w:id="853300042">
      <w:marLeft w:val="480"/>
      <w:marRight w:val="0"/>
      <w:marTop w:val="0"/>
      <w:marBottom w:val="0"/>
      <w:divBdr>
        <w:top w:val="none" w:sz="0" w:space="0" w:color="auto"/>
        <w:left w:val="none" w:sz="0" w:space="0" w:color="auto"/>
        <w:bottom w:val="none" w:sz="0" w:space="0" w:color="auto"/>
        <w:right w:val="none" w:sz="0" w:space="0" w:color="auto"/>
      </w:divBdr>
    </w:div>
    <w:div w:id="855076361">
      <w:marLeft w:val="480"/>
      <w:marRight w:val="0"/>
      <w:marTop w:val="0"/>
      <w:marBottom w:val="0"/>
      <w:divBdr>
        <w:top w:val="none" w:sz="0" w:space="0" w:color="auto"/>
        <w:left w:val="none" w:sz="0" w:space="0" w:color="auto"/>
        <w:bottom w:val="none" w:sz="0" w:space="0" w:color="auto"/>
        <w:right w:val="none" w:sz="0" w:space="0" w:color="auto"/>
      </w:divBdr>
    </w:div>
    <w:div w:id="855387988">
      <w:marLeft w:val="480"/>
      <w:marRight w:val="0"/>
      <w:marTop w:val="0"/>
      <w:marBottom w:val="0"/>
      <w:divBdr>
        <w:top w:val="none" w:sz="0" w:space="0" w:color="auto"/>
        <w:left w:val="none" w:sz="0" w:space="0" w:color="auto"/>
        <w:bottom w:val="none" w:sz="0" w:space="0" w:color="auto"/>
        <w:right w:val="none" w:sz="0" w:space="0" w:color="auto"/>
      </w:divBdr>
    </w:div>
    <w:div w:id="856384799">
      <w:marLeft w:val="480"/>
      <w:marRight w:val="0"/>
      <w:marTop w:val="0"/>
      <w:marBottom w:val="0"/>
      <w:divBdr>
        <w:top w:val="none" w:sz="0" w:space="0" w:color="auto"/>
        <w:left w:val="none" w:sz="0" w:space="0" w:color="auto"/>
        <w:bottom w:val="none" w:sz="0" w:space="0" w:color="auto"/>
        <w:right w:val="none" w:sz="0" w:space="0" w:color="auto"/>
      </w:divBdr>
    </w:div>
    <w:div w:id="857892631">
      <w:marLeft w:val="480"/>
      <w:marRight w:val="0"/>
      <w:marTop w:val="0"/>
      <w:marBottom w:val="0"/>
      <w:divBdr>
        <w:top w:val="none" w:sz="0" w:space="0" w:color="auto"/>
        <w:left w:val="none" w:sz="0" w:space="0" w:color="auto"/>
        <w:bottom w:val="none" w:sz="0" w:space="0" w:color="auto"/>
        <w:right w:val="none" w:sz="0" w:space="0" w:color="auto"/>
      </w:divBdr>
    </w:div>
    <w:div w:id="859009483">
      <w:marLeft w:val="480"/>
      <w:marRight w:val="0"/>
      <w:marTop w:val="0"/>
      <w:marBottom w:val="0"/>
      <w:divBdr>
        <w:top w:val="none" w:sz="0" w:space="0" w:color="auto"/>
        <w:left w:val="none" w:sz="0" w:space="0" w:color="auto"/>
        <w:bottom w:val="none" w:sz="0" w:space="0" w:color="auto"/>
        <w:right w:val="none" w:sz="0" w:space="0" w:color="auto"/>
      </w:divBdr>
    </w:div>
    <w:div w:id="859317242">
      <w:marLeft w:val="480"/>
      <w:marRight w:val="0"/>
      <w:marTop w:val="0"/>
      <w:marBottom w:val="0"/>
      <w:divBdr>
        <w:top w:val="none" w:sz="0" w:space="0" w:color="auto"/>
        <w:left w:val="none" w:sz="0" w:space="0" w:color="auto"/>
        <w:bottom w:val="none" w:sz="0" w:space="0" w:color="auto"/>
        <w:right w:val="none" w:sz="0" w:space="0" w:color="auto"/>
      </w:divBdr>
    </w:div>
    <w:div w:id="859470898">
      <w:marLeft w:val="480"/>
      <w:marRight w:val="0"/>
      <w:marTop w:val="0"/>
      <w:marBottom w:val="0"/>
      <w:divBdr>
        <w:top w:val="none" w:sz="0" w:space="0" w:color="auto"/>
        <w:left w:val="none" w:sz="0" w:space="0" w:color="auto"/>
        <w:bottom w:val="none" w:sz="0" w:space="0" w:color="auto"/>
        <w:right w:val="none" w:sz="0" w:space="0" w:color="auto"/>
      </w:divBdr>
    </w:div>
    <w:div w:id="860510799">
      <w:marLeft w:val="480"/>
      <w:marRight w:val="0"/>
      <w:marTop w:val="0"/>
      <w:marBottom w:val="0"/>
      <w:divBdr>
        <w:top w:val="none" w:sz="0" w:space="0" w:color="auto"/>
        <w:left w:val="none" w:sz="0" w:space="0" w:color="auto"/>
        <w:bottom w:val="none" w:sz="0" w:space="0" w:color="auto"/>
        <w:right w:val="none" w:sz="0" w:space="0" w:color="auto"/>
      </w:divBdr>
    </w:div>
    <w:div w:id="860557638">
      <w:marLeft w:val="480"/>
      <w:marRight w:val="0"/>
      <w:marTop w:val="0"/>
      <w:marBottom w:val="0"/>
      <w:divBdr>
        <w:top w:val="none" w:sz="0" w:space="0" w:color="auto"/>
        <w:left w:val="none" w:sz="0" w:space="0" w:color="auto"/>
        <w:bottom w:val="none" w:sz="0" w:space="0" w:color="auto"/>
        <w:right w:val="none" w:sz="0" w:space="0" w:color="auto"/>
      </w:divBdr>
    </w:div>
    <w:div w:id="860893728">
      <w:marLeft w:val="480"/>
      <w:marRight w:val="0"/>
      <w:marTop w:val="0"/>
      <w:marBottom w:val="0"/>
      <w:divBdr>
        <w:top w:val="none" w:sz="0" w:space="0" w:color="auto"/>
        <w:left w:val="none" w:sz="0" w:space="0" w:color="auto"/>
        <w:bottom w:val="none" w:sz="0" w:space="0" w:color="auto"/>
        <w:right w:val="none" w:sz="0" w:space="0" w:color="auto"/>
      </w:divBdr>
    </w:div>
    <w:div w:id="861747943">
      <w:marLeft w:val="480"/>
      <w:marRight w:val="0"/>
      <w:marTop w:val="0"/>
      <w:marBottom w:val="0"/>
      <w:divBdr>
        <w:top w:val="none" w:sz="0" w:space="0" w:color="auto"/>
        <w:left w:val="none" w:sz="0" w:space="0" w:color="auto"/>
        <w:bottom w:val="none" w:sz="0" w:space="0" w:color="auto"/>
        <w:right w:val="none" w:sz="0" w:space="0" w:color="auto"/>
      </w:divBdr>
    </w:div>
    <w:div w:id="861816760">
      <w:marLeft w:val="480"/>
      <w:marRight w:val="0"/>
      <w:marTop w:val="0"/>
      <w:marBottom w:val="0"/>
      <w:divBdr>
        <w:top w:val="none" w:sz="0" w:space="0" w:color="auto"/>
        <w:left w:val="none" w:sz="0" w:space="0" w:color="auto"/>
        <w:bottom w:val="none" w:sz="0" w:space="0" w:color="auto"/>
        <w:right w:val="none" w:sz="0" w:space="0" w:color="auto"/>
      </w:divBdr>
    </w:div>
    <w:div w:id="861940909">
      <w:marLeft w:val="480"/>
      <w:marRight w:val="0"/>
      <w:marTop w:val="0"/>
      <w:marBottom w:val="0"/>
      <w:divBdr>
        <w:top w:val="none" w:sz="0" w:space="0" w:color="auto"/>
        <w:left w:val="none" w:sz="0" w:space="0" w:color="auto"/>
        <w:bottom w:val="none" w:sz="0" w:space="0" w:color="auto"/>
        <w:right w:val="none" w:sz="0" w:space="0" w:color="auto"/>
      </w:divBdr>
    </w:div>
    <w:div w:id="862092364">
      <w:marLeft w:val="480"/>
      <w:marRight w:val="0"/>
      <w:marTop w:val="0"/>
      <w:marBottom w:val="0"/>
      <w:divBdr>
        <w:top w:val="none" w:sz="0" w:space="0" w:color="auto"/>
        <w:left w:val="none" w:sz="0" w:space="0" w:color="auto"/>
        <w:bottom w:val="none" w:sz="0" w:space="0" w:color="auto"/>
        <w:right w:val="none" w:sz="0" w:space="0" w:color="auto"/>
      </w:divBdr>
    </w:div>
    <w:div w:id="862477310">
      <w:marLeft w:val="480"/>
      <w:marRight w:val="0"/>
      <w:marTop w:val="0"/>
      <w:marBottom w:val="0"/>
      <w:divBdr>
        <w:top w:val="none" w:sz="0" w:space="0" w:color="auto"/>
        <w:left w:val="none" w:sz="0" w:space="0" w:color="auto"/>
        <w:bottom w:val="none" w:sz="0" w:space="0" w:color="auto"/>
        <w:right w:val="none" w:sz="0" w:space="0" w:color="auto"/>
      </w:divBdr>
    </w:div>
    <w:div w:id="862672943">
      <w:marLeft w:val="480"/>
      <w:marRight w:val="0"/>
      <w:marTop w:val="0"/>
      <w:marBottom w:val="0"/>
      <w:divBdr>
        <w:top w:val="none" w:sz="0" w:space="0" w:color="auto"/>
        <w:left w:val="none" w:sz="0" w:space="0" w:color="auto"/>
        <w:bottom w:val="none" w:sz="0" w:space="0" w:color="auto"/>
        <w:right w:val="none" w:sz="0" w:space="0" w:color="auto"/>
      </w:divBdr>
    </w:div>
    <w:div w:id="862789982">
      <w:marLeft w:val="480"/>
      <w:marRight w:val="0"/>
      <w:marTop w:val="0"/>
      <w:marBottom w:val="0"/>
      <w:divBdr>
        <w:top w:val="none" w:sz="0" w:space="0" w:color="auto"/>
        <w:left w:val="none" w:sz="0" w:space="0" w:color="auto"/>
        <w:bottom w:val="none" w:sz="0" w:space="0" w:color="auto"/>
        <w:right w:val="none" w:sz="0" w:space="0" w:color="auto"/>
      </w:divBdr>
    </w:div>
    <w:div w:id="865949486">
      <w:marLeft w:val="480"/>
      <w:marRight w:val="0"/>
      <w:marTop w:val="0"/>
      <w:marBottom w:val="0"/>
      <w:divBdr>
        <w:top w:val="none" w:sz="0" w:space="0" w:color="auto"/>
        <w:left w:val="none" w:sz="0" w:space="0" w:color="auto"/>
        <w:bottom w:val="none" w:sz="0" w:space="0" w:color="auto"/>
        <w:right w:val="none" w:sz="0" w:space="0" w:color="auto"/>
      </w:divBdr>
    </w:div>
    <w:div w:id="866142888">
      <w:marLeft w:val="480"/>
      <w:marRight w:val="0"/>
      <w:marTop w:val="0"/>
      <w:marBottom w:val="0"/>
      <w:divBdr>
        <w:top w:val="none" w:sz="0" w:space="0" w:color="auto"/>
        <w:left w:val="none" w:sz="0" w:space="0" w:color="auto"/>
        <w:bottom w:val="none" w:sz="0" w:space="0" w:color="auto"/>
        <w:right w:val="none" w:sz="0" w:space="0" w:color="auto"/>
      </w:divBdr>
    </w:div>
    <w:div w:id="867790974">
      <w:marLeft w:val="480"/>
      <w:marRight w:val="0"/>
      <w:marTop w:val="0"/>
      <w:marBottom w:val="0"/>
      <w:divBdr>
        <w:top w:val="none" w:sz="0" w:space="0" w:color="auto"/>
        <w:left w:val="none" w:sz="0" w:space="0" w:color="auto"/>
        <w:bottom w:val="none" w:sz="0" w:space="0" w:color="auto"/>
        <w:right w:val="none" w:sz="0" w:space="0" w:color="auto"/>
      </w:divBdr>
    </w:div>
    <w:div w:id="869413280">
      <w:marLeft w:val="480"/>
      <w:marRight w:val="0"/>
      <w:marTop w:val="0"/>
      <w:marBottom w:val="0"/>
      <w:divBdr>
        <w:top w:val="none" w:sz="0" w:space="0" w:color="auto"/>
        <w:left w:val="none" w:sz="0" w:space="0" w:color="auto"/>
        <w:bottom w:val="none" w:sz="0" w:space="0" w:color="auto"/>
        <w:right w:val="none" w:sz="0" w:space="0" w:color="auto"/>
      </w:divBdr>
    </w:div>
    <w:div w:id="870873474">
      <w:marLeft w:val="480"/>
      <w:marRight w:val="0"/>
      <w:marTop w:val="0"/>
      <w:marBottom w:val="0"/>
      <w:divBdr>
        <w:top w:val="none" w:sz="0" w:space="0" w:color="auto"/>
        <w:left w:val="none" w:sz="0" w:space="0" w:color="auto"/>
        <w:bottom w:val="none" w:sz="0" w:space="0" w:color="auto"/>
        <w:right w:val="none" w:sz="0" w:space="0" w:color="auto"/>
      </w:divBdr>
    </w:div>
    <w:div w:id="872117010">
      <w:marLeft w:val="480"/>
      <w:marRight w:val="0"/>
      <w:marTop w:val="0"/>
      <w:marBottom w:val="0"/>
      <w:divBdr>
        <w:top w:val="none" w:sz="0" w:space="0" w:color="auto"/>
        <w:left w:val="none" w:sz="0" w:space="0" w:color="auto"/>
        <w:bottom w:val="none" w:sz="0" w:space="0" w:color="auto"/>
        <w:right w:val="none" w:sz="0" w:space="0" w:color="auto"/>
      </w:divBdr>
    </w:div>
    <w:div w:id="872183339">
      <w:marLeft w:val="480"/>
      <w:marRight w:val="0"/>
      <w:marTop w:val="0"/>
      <w:marBottom w:val="0"/>
      <w:divBdr>
        <w:top w:val="none" w:sz="0" w:space="0" w:color="auto"/>
        <w:left w:val="none" w:sz="0" w:space="0" w:color="auto"/>
        <w:bottom w:val="none" w:sz="0" w:space="0" w:color="auto"/>
        <w:right w:val="none" w:sz="0" w:space="0" w:color="auto"/>
      </w:divBdr>
    </w:div>
    <w:div w:id="874460353">
      <w:marLeft w:val="480"/>
      <w:marRight w:val="0"/>
      <w:marTop w:val="0"/>
      <w:marBottom w:val="0"/>
      <w:divBdr>
        <w:top w:val="none" w:sz="0" w:space="0" w:color="auto"/>
        <w:left w:val="none" w:sz="0" w:space="0" w:color="auto"/>
        <w:bottom w:val="none" w:sz="0" w:space="0" w:color="auto"/>
        <w:right w:val="none" w:sz="0" w:space="0" w:color="auto"/>
      </w:divBdr>
    </w:div>
    <w:div w:id="874780747">
      <w:marLeft w:val="480"/>
      <w:marRight w:val="0"/>
      <w:marTop w:val="0"/>
      <w:marBottom w:val="0"/>
      <w:divBdr>
        <w:top w:val="none" w:sz="0" w:space="0" w:color="auto"/>
        <w:left w:val="none" w:sz="0" w:space="0" w:color="auto"/>
        <w:bottom w:val="none" w:sz="0" w:space="0" w:color="auto"/>
        <w:right w:val="none" w:sz="0" w:space="0" w:color="auto"/>
      </w:divBdr>
    </w:div>
    <w:div w:id="875317889">
      <w:marLeft w:val="480"/>
      <w:marRight w:val="0"/>
      <w:marTop w:val="0"/>
      <w:marBottom w:val="0"/>
      <w:divBdr>
        <w:top w:val="none" w:sz="0" w:space="0" w:color="auto"/>
        <w:left w:val="none" w:sz="0" w:space="0" w:color="auto"/>
        <w:bottom w:val="none" w:sz="0" w:space="0" w:color="auto"/>
        <w:right w:val="none" w:sz="0" w:space="0" w:color="auto"/>
      </w:divBdr>
    </w:div>
    <w:div w:id="875780445">
      <w:marLeft w:val="480"/>
      <w:marRight w:val="0"/>
      <w:marTop w:val="0"/>
      <w:marBottom w:val="0"/>
      <w:divBdr>
        <w:top w:val="none" w:sz="0" w:space="0" w:color="auto"/>
        <w:left w:val="none" w:sz="0" w:space="0" w:color="auto"/>
        <w:bottom w:val="none" w:sz="0" w:space="0" w:color="auto"/>
        <w:right w:val="none" w:sz="0" w:space="0" w:color="auto"/>
      </w:divBdr>
    </w:div>
    <w:div w:id="876548979">
      <w:marLeft w:val="480"/>
      <w:marRight w:val="0"/>
      <w:marTop w:val="0"/>
      <w:marBottom w:val="0"/>
      <w:divBdr>
        <w:top w:val="none" w:sz="0" w:space="0" w:color="auto"/>
        <w:left w:val="none" w:sz="0" w:space="0" w:color="auto"/>
        <w:bottom w:val="none" w:sz="0" w:space="0" w:color="auto"/>
        <w:right w:val="none" w:sz="0" w:space="0" w:color="auto"/>
      </w:divBdr>
    </w:div>
    <w:div w:id="878904705">
      <w:marLeft w:val="480"/>
      <w:marRight w:val="0"/>
      <w:marTop w:val="0"/>
      <w:marBottom w:val="0"/>
      <w:divBdr>
        <w:top w:val="none" w:sz="0" w:space="0" w:color="auto"/>
        <w:left w:val="none" w:sz="0" w:space="0" w:color="auto"/>
        <w:bottom w:val="none" w:sz="0" w:space="0" w:color="auto"/>
        <w:right w:val="none" w:sz="0" w:space="0" w:color="auto"/>
      </w:divBdr>
    </w:div>
    <w:div w:id="879321330">
      <w:marLeft w:val="480"/>
      <w:marRight w:val="0"/>
      <w:marTop w:val="0"/>
      <w:marBottom w:val="0"/>
      <w:divBdr>
        <w:top w:val="none" w:sz="0" w:space="0" w:color="auto"/>
        <w:left w:val="none" w:sz="0" w:space="0" w:color="auto"/>
        <w:bottom w:val="none" w:sz="0" w:space="0" w:color="auto"/>
        <w:right w:val="none" w:sz="0" w:space="0" w:color="auto"/>
      </w:divBdr>
    </w:div>
    <w:div w:id="879440499">
      <w:marLeft w:val="480"/>
      <w:marRight w:val="0"/>
      <w:marTop w:val="0"/>
      <w:marBottom w:val="0"/>
      <w:divBdr>
        <w:top w:val="none" w:sz="0" w:space="0" w:color="auto"/>
        <w:left w:val="none" w:sz="0" w:space="0" w:color="auto"/>
        <w:bottom w:val="none" w:sz="0" w:space="0" w:color="auto"/>
        <w:right w:val="none" w:sz="0" w:space="0" w:color="auto"/>
      </w:divBdr>
    </w:div>
    <w:div w:id="881359680">
      <w:marLeft w:val="480"/>
      <w:marRight w:val="0"/>
      <w:marTop w:val="0"/>
      <w:marBottom w:val="0"/>
      <w:divBdr>
        <w:top w:val="none" w:sz="0" w:space="0" w:color="auto"/>
        <w:left w:val="none" w:sz="0" w:space="0" w:color="auto"/>
        <w:bottom w:val="none" w:sz="0" w:space="0" w:color="auto"/>
        <w:right w:val="none" w:sz="0" w:space="0" w:color="auto"/>
      </w:divBdr>
    </w:div>
    <w:div w:id="882181875">
      <w:marLeft w:val="480"/>
      <w:marRight w:val="0"/>
      <w:marTop w:val="0"/>
      <w:marBottom w:val="0"/>
      <w:divBdr>
        <w:top w:val="none" w:sz="0" w:space="0" w:color="auto"/>
        <w:left w:val="none" w:sz="0" w:space="0" w:color="auto"/>
        <w:bottom w:val="none" w:sz="0" w:space="0" w:color="auto"/>
        <w:right w:val="none" w:sz="0" w:space="0" w:color="auto"/>
      </w:divBdr>
    </w:div>
    <w:div w:id="883105118">
      <w:marLeft w:val="480"/>
      <w:marRight w:val="0"/>
      <w:marTop w:val="0"/>
      <w:marBottom w:val="0"/>
      <w:divBdr>
        <w:top w:val="none" w:sz="0" w:space="0" w:color="auto"/>
        <w:left w:val="none" w:sz="0" w:space="0" w:color="auto"/>
        <w:bottom w:val="none" w:sz="0" w:space="0" w:color="auto"/>
        <w:right w:val="none" w:sz="0" w:space="0" w:color="auto"/>
      </w:divBdr>
    </w:div>
    <w:div w:id="884220060">
      <w:marLeft w:val="480"/>
      <w:marRight w:val="0"/>
      <w:marTop w:val="0"/>
      <w:marBottom w:val="0"/>
      <w:divBdr>
        <w:top w:val="none" w:sz="0" w:space="0" w:color="auto"/>
        <w:left w:val="none" w:sz="0" w:space="0" w:color="auto"/>
        <w:bottom w:val="none" w:sz="0" w:space="0" w:color="auto"/>
        <w:right w:val="none" w:sz="0" w:space="0" w:color="auto"/>
      </w:divBdr>
    </w:div>
    <w:div w:id="885065856">
      <w:marLeft w:val="480"/>
      <w:marRight w:val="0"/>
      <w:marTop w:val="0"/>
      <w:marBottom w:val="0"/>
      <w:divBdr>
        <w:top w:val="none" w:sz="0" w:space="0" w:color="auto"/>
        <w:left w:val="none" w:sz="0" w:space="0" w:color="auto"/>
        <w:bottom w:val="none" w:sz="0" w:space="0" w:color="auto"/>
        <w:right w:val="none" w:sz="0" w:space="0" w:color="auto"/>
      </w:divBdr>
    </w:div>
    <w:div w:id="885524376">
      <w:marLeft w:val="480"/>
      <w:marRight w:val="0"/>
      <w:marTop w:val="0"/>
      <w:marBottom w:val="0"/>
      <w:divBdr>
        <w:top w:val="none" w:sz="0" w:space="0" w:color="auto"/>
        <w:left w:val="none" w:sz="0" w:space="0" w:color="auto"/>
        <w:bottom w:val="none" w:sz="0" w:space="0" w:color="auto"/>
        <w:right w:val="none" w:sz="0" w:space="0" w:color="auto"/>
      </w:divBdr>
    </w:div>
    <w:div w:id="885602988">
      <w:marLeft w:val="480"/>
      <w:marRight w:val="0"/>
      <w:marTop w:val="0"/>
      <w:marBottom w:val="0"/>
      <w:divBdr>
        <w:top w:val="none" w:sz="0" w:space="0" w:color="auto"/>
        <w:left w:val="none" w:sz="0" w:space="0" w:color="auto"/>
        <w:bottom w:val="none" w:sz="0" w:space="0" w:color="auto"/>
        <w:right w:val="none" w:sz="0" w:space="0" w:color="auto"/>
      </w:divBdr>
    </w:div>
    <w:div w:id="885916014">
      <w:marLeft w:val="480"/>
      <w:marRight w:val="0"/>
      <w:marTop w:val="0"/>
      <w:marBottom w:val="0"/>
      <w:divBdr>
        <w:top w:val="none" w:sz="0" w:space="0" w:color="auto"/>
        <w:left w:val="none" w:sz="0" w:space="0" w:color="auto"/>
        <w:bottom w:val="none" w:sz="0" w:space="0" w:color="auto"/>
        <w:right w:val="none" w:sz="0" w:space="0" w:color="auto"/>
      </w:divBdr>
    </w:div>
    <w:div w:id="887567107">
      <w:marLeft w:val="480"/>
      <w:marRight w:val="0"/>
      <w:marTop w:val="0"/>
      <w:marBottom w:val="0"/>
      <w:divBdr>
        <w:top w:val="none" w:sz="0" w:space="0" w:color="auto"/>
        <w:left w:val="none" w:sz="0" w:space="0" w:color="auto"/>
        <w:bottom w:val="none" w:sz="0" w:space="0" w:color="auto"/>
        <w:right w:val="none" w:sz="0" w:space="0" w:color="auto"/>
      </w:divBdr>
    </w:div>
    <w:div w:id="891960126">
      <w:marLeft w:val="480"/>
      <w:marRight w:val="0"/>
      <w:marTop w:val="0"/>
      <w:marBottom w:val="0"/>
      <w:divBdr>
        <w:top w:val="none" w:sz="0" w:space="0" w:color="auto"/>
        <w:left w:val="none" w:sz="0" w:space="0" w:color="auto"/>
        <w:bottom w:val="none" w:sz="0" w:space="0" w:color="auto"/>
        <w:right w:val="none" w:sz="0" w:space="0" w:color="auto"/>
      </w:divBdr>
    </w:div>
    <w:div w:id="893541108">
      <w:marLeft w:val="480"/>
      <w:marRight w:val="0"/>
      <w:marTop w:val="0"/>
      <w:marBottom w:val="0"/>
      <w:divBdr>
        <w:top w:val="none" w:sz="0" w:space="0" w:color="auto"/>
        <w:left w:val="none" w:sz="0" w:space="0" w:color="auto"/>
        <w:bottom w:val="none" w:sz="0" w:space="0" w:color="auto"/>
        <w:right w:val="none" w:sz="0" w:space="0" w:color="auto"/>
      </w:divBdr>
    </w:div>
    <w:div w:id="894779697">
      <w:marLeft w:val="480"/>
      <w:marRight w:val="0"/>
      <w:marTop w:val="0"/>
      <w:marBottom w:val="0"/>
      <w:divBdr>
        <w:top w:val="none" w:sz="0" w:space="0" w:color="auto"/>
        <w:left w:val="none" w:sz="0" w:space="0" w:color="auto"/>
        <w:bottom w:val="none" w:sz="0" w:space="0" w:color="auto"/>
        <w:right w:val="none" w:sz="0" w:space="0" w:color="auto"/>
      </w:divBdr>
    </w:div>
    <w:div w:id="895508890">
      <w:marLeft w:val="480"/>
      <w:marRight w:val="0"/>
      <w:marTop w:val="0"/>
      <w:marBottom w:val="0"/>
      <w:divBdr>
        <w:top w:val="none" w:sz="0" w:space="0" w:color="auto"/>
        <w:left w:val="none" w:sz="0" w:space="0" w:color="auto"/>
        <w:bottom w:val="none" w:sz="0" w:space="0" w:color="auto"/>
        <w:right w:val="none" w:sz="0" w:space="0" w:color="auto"/>
      </w:divBdr>
    </w:div>
    <w:div w:id="895512789">
      <w:marLeft w:val="480"/>
      <w:marRight w:val="0"/>
      <w:marTop w:val="0"/>
      <w:marBottom w:val="0"/>
      <w:divBdr>
        <w:top w:val="none" w:sz="0" w:space="0" w:color="auto"/>
        <w:left w:val="none" w:sz="0" w:space="0" w:color="auto"/>
        <w:bottom w:val="none" w:sz="0" w:space="0" w:color="auto"/>
        <w:right w:val="none" w:sz="0" w:space="0" w:color="auto"/>
      </w:divBdr>
    </w:div>
    <w:div w:id="897085085">
      <w:marLeft w:val="480"/>
      <w:marRight w:val="0"/>
      <w:marTop w:val="0"/>
      <w:marBottom w:val="0"/>
      <w:divBdr>
        <w:top w:val="none" w:sz="0" w:space="0" w:color="auto"/>
        <w:left w:val="none" w:sz="0" w:space="0" w:color="auto"/>
        <w:bottom w:val="none" w:sz="0" w:space="0" w:color="auto"/>
        <w:right w:val="none" w:sz="0" w:space="0" w:color="auto"/>
      </w:divBdr>
    </w:div>
    <w:div w:id="897133640">
      <w:marLeft w:val="480"/>
      <w:marRight w:val="0"/>
      <w:marTop w:val="0"/>
      <w:marBottom w:val="0"/>
      <w:divBdr>
        <w:top w:val="none" w:sz="0" w:space="0" w:color="auto"/>
        <w:left w:val="none" w:sz="0" w:space="0" w:color="auto"/>
        <w:bottom w:val="none" w:sz="0" w:space="0" w:color="auto"/>
        <w:right w:val="none" w:sz="0" w:space="0" w:color="auto"/>
      </w:divBdr>
    </w:div>
    <w:div w:id="898132887">
      <w:marLeft w:val="480"/>
      <w:marRight w:val="0"/>
      <w:marTop w:val="0"/>
      <w:marBottom w:val="0"/>
      <w:divBdr>
        <w:top w:val="none" w:sz="0" w:space="0" w:color="auto"/>
        <w:left w:val="none" w:sz="0" w:space="0" w:color="auto"/>
        <w:bottom w:val="none" w:sz="0" w:space="0" w:color="auto"/>
        <w:right w:val="none" w:sz="0" w:space="0" w:color="auto"/>
      </w:divBdr>
    </w:div>
    <w:div w:id="899558222">
      <w:marLeft w:val="480"/>
      <w:marRight w:val="0"/>
      <w:marTop w:val="0"/>
      <w:marBottom w:val="0"/>
      <w:divBdr>
        <w:top w:val="none" w:sz="0" w:space="0" w:color="auto"/>
        <w:left w:val="none" w:sz="0" w:space="0" w:color="auto"/>
        <w:bottom w:val="none" w:sz="0" w:space="0" w:color="auto"/>
        <w:right w:val="none" w:sz="0" w:space="0" w:color="auto"/>
      </w:divBdr>
    </w:div>
    <w:div w:id="899636712">
      <w:marLeft w:val="480"/>
      <w:marRight w:val="0"/>
      <w:marTop w:val="0"/>
      <w:marBottom w:val="0"/>
      <w:divBdr>
        <w:top w:val="none" w:sz="0" w:space="0" w:color="auto"/>
        <w:left w:val="none" w:sz="0" w:space="0" w:color="auto"/>
        <w:bottom w:val="none" w:sz="0" w:space="0" w:color="auto"/>
        <w:right w:val="none" w:sz="0" w:space="0" w:color="auto"/>
      </w:divBdr>
    </w:div>
    <w:div w:id="899680756">
      <w:marLeft w:val="480"/>
      <w:marRight w:val="0"/>
      <w:marTop w:val="0"/>
      <w:marBottom w:val="0"/>
      <w:divBdr>
        <w:top w:val="none" w:sz="0" w:space="0" w:color="auto"/>
        <w:left w:val="none" w:sz="0" w:space="0" w:color="auto"/>
        <w:bottom w:val="none" w:sz="0" w:space="0" w:color="auto"/>
        <w:right w:val="none" w:sz="0" w:space="0" w:color="auto"/>
      </w:divBdr>
    </w:div>
    <w:div w:id="899823031">
      <w:marLeft w:val="480"/>
      <w:marRight w:val="0"/>
      <w:marTop w:val="0"/>
      <w:marBottom w:val="0"/>
      <w:divBdr>
        <w:top w:val="none" w:sz="0" w:space="0" w:color="auto"/>
        <w:left w:val="none" w:sz="0" w:space="0" w:color="auto"/>
        <w:bottom w:val="none" w:sz="0" w:space="0" w:color="auto"/>
        <w:right w:val="none" w:sz="0" w:space="0" w:color="auto"/>
      </w:divBdr>
    </w:div>
    <w:div w:id="900142895">
      <w:marLeft w:val="480"/>
      <w:marRight w:val="0"/>
      <w:marTop w:val="0"/>
      <w:marBottom w:val="0"/>
      <w:divBdr>
        <w:top w:val="none" w:sz="0" w:space="0" w:color="auto"/>
        <w:left w:val="none" w:sz="0" w:space="0" w:color="auto"/>
        <w:bottom w:val="none" w:sz="0" w:space="0" w:color="auto"/>
        <w:right w:val="none" w:sz="0" w:space="0" w:color="auto"/>
      </w:divBdr>
    </w:div>
    <w:div w:id="900754289">
      <w:marLeft w:val="480"/>
      <w:marRight w:val="0"/>
      <w:marTop w:val="0"/>
      <w:marBottom w:val="0"/>
      <w:divBdr>
        <w:top w:val="none" w:sz="0" w:space="0" w:color="auto"/>
        <w:left w:val="none" w:sz="0" w:space="0" w:color="auto"/>
        <w:bottom w:val="none" w:sz="0" w:space="0" w:color="auto"/>
        <w:right w:val="none" w:sz="0" w:space="0" w:color="auto"/>
      </w:divBdr>
    </w:div>
    <w:div w:id="900869871">
      <w:marLeft w:val="480"/>
      <w:marRight w:val="0"/>
      <w:marTop w:val="0"/>
      <w:marBottom w:val="0"/>
      <w:divBdr>
        <w:top w:val="none" w:sz="0" w:space="0" w:color="auto"/>
        <w:left w:val="none" w:sz="0" w:space="0" w:color="auto"/>
        <w:bottom w:val="none" w:sz="0" w:space="0" w:color="auto"/>
        <w:right w:val="none" w:sz="0" w:space="0" w:color="auto"/>
      </w:divBdr>
    </w:div>
    <w:div w:id="901991186">
      <w:marLeft w:val="480"/>
      <w:marRight w:val="0"/>
      <w:marTop w:val="0"/>
      <w:marBottom w:val="0"/>
      <w:divBdr>
        <w:top w:val="none" w:sz="0" w:space="0" w:color="auto"/>
        <w:left w:val="none" w:sz="0" w:space="0" w:color="auto"/>
        <w:bottom w:val="none" w:sz="0" w:space="0" w:color="auto"/>
        <w:right w:val="none" w:sz="0" w:space="0" w:color="auto"/>
      </w:divBdr>
    </w:div>
    <w:div w:id="902063167">
      <w:marLeft w:val="480"/>
      <w:marRight w:val="0"/>
      <w:marTop w:val="0"/>
      <w:marBottom w:val="0"/>
      <w:divBdr>
        <w:top w:val="none" w:sz="0" w:space="0" w:color="auto"/>
        <w:left w:val="none" w:sz="0" w:space="0" w:color="auto"/>
        <w:bottom w:val="none" w:sz="0" w:space="0" w:color="auto"/>
        <w:right w:val="none" w:sz="0" w:space="0" w:color="auto"/>
      </w:divBdr>
    </w:div>
    <w:div w:id="902329682">
      <w:marLeft w:val="480"/>
      <w:marRight w:val="0"/>
      <w:marTop w:val="0"/>
      <w:marBottom w:val="0"/>
      <w:divBdr>
        <w:top w:val="none" w:sz="0" w:space="0" w:color="auto"/>
        <w:left w:val="none" w:sz="0" w:space="0" w:color="auto"/>
        <w:bottom w:val="none" w:sz="0" w:space="0" w:color="auto"/>
        <w:right w:val="none" w:sz="0" w:space="0" w:color="auto"/>
      </w:divBdr>
    </w:div>
    <w:div w:id="902519793">
      <w:marLeft w:val="480"/>
      <w:marRight w:val="0"/>
      <w:marTop w:val="0"/>
      <w:marBottom w:val="0"/>
      <w:divBdr>
        <w:top w:val="none" w:sz="0" w:space="0" w:color="auto"/>
        <w:left w:val="none" w:sz="0" w:space="0" w:color="auto"/>
        <w:bottom w:val="none" w:sz="0" w:space="0" w:color="auto"/>
        <w:right w:val="none" w:sz="0" w:space="0" w:color="auto"/>
      </w:divBdr>
    </w:div>
    <w:div w:id="902720440">
      <w:marLeft w:val="480"/>
      <w:marRight w:val="0"/>
      <w:marTop w:val="0"/>
      <w:marBottom w:val="0"/>
      <w:divBdr>
        <w:top w:val="none" w:sz="0" w:space="0" w:color="auto"/>
        <w:left w:val="none" w:sz="0" w:space="0" w:color="auto"/>
        <w:bottom w:val="none" w:sz="0" w:space="0" w:color="auto"/>
        <w:right w:val="none" w:sz="0" w:space="0" w:color="auto"/>
      </w:divBdr>
    </w:div>
    <w:div w:id="903872599">
      <w:marLeft w:val="480"/>
      <w:marRight w:val="0"/>
      <w:marTop w:val="0"/>
      <w:marBottom w:val="0"/>
      <w:divBdr>
        <w:top w:val="none" w:sz="0" w:space="0" w:color="auto"/>
        <w:left w:val="none" w:sz="0" w:space="0" w:color="auto"/>
        <w:bottom w:val="none" w:sz="0" w:space="0" w:color="auto"/>
        <w:right w:val="none" w:sz="0" w:space="0" w:color="auto"/>
      </w:divBdr>
    </w:div>
    <w:div w:id="905190369">
      <w:marLeft w:val="480"/>
      <w:marRight w:val="0"/>
      <w:marTop w:val="0"/>
      <w:marBottom w:val="0"/>
      <w:divBdr>
        <w:top w:val="none" w:sz="0" w:space="0" w:color="auto"/>
        <w:left w:val="none" w:sz="0" w:space="0" w:color="auto"/>
        <w:bottom w:val="none" w:sz="0" w:space="0" w:color="auto"/>
        <w:right w:val="none" w:sz="0" w:space="0" w:color="auto"/>
      </w:divBdr>
    </w:div>
    <w:div w:id="906494668">
      <w:marLeft w:val="480"/>
      <w:marRight w:val="0"/>
      <w:marTop w:val="0"/>
      <w:marBottom w:val="0"/>
      <w:divBdr>
        <w:top w:val="none" w:sz="0" w:space="0" w:color="auto"/>
        <w:left w:val="none" w:sz="0" w:space="0" w:color="auto"/>
        <w:bottom w:val="none" w:sz="0" w:space="0" w:color="auto"/>
        <w:right w:val="none" w:sz="0" w:space="0" w:color="auto"/>
      </w:divBdr>
    </w:div>
    <w:div w:id="910041137">
      <w:marLeft w:val="480"/>
      <w:marRight w:val="0"/>
      <w:marTop w:val="0"/>
      <w:marBottom w:val="0"/>
      <w:divBdr>
        <w:top w:val="none" w:sz="0" w:space="0" w:color="auto"/>
        <w:left w:val="none" w:sz="0" w:space="0" w:color="auto"/>
        <w:bottom w:val="none" w:sz="0" w:space="0" w:color="auto"/>
        <w:right w:val="none" w:sz="0" w:space="0" w:color="auto"/>
      </w:divBdr>
    </w:div>
    <w:div w:id="910314343">
      <w:marLeft w:val="480"/>
      <w:marRight w:val="0"/>
      <w:marTop w:val="0"/>
      <w:marBottom w:val="0"/>
      <w:divBdr>
        <w:top w:val="none" w:sz="0" w:space="0" w:color="auto"/>
        <w:left w:val="none" w:sz="0" w:space="0" w:color="auto"/>
        <w:bottom w:val="none" w:sz="0" w:space="0" w:color="auto"/>
        <w:right w:val="none" w:sz="0" w:space="0" w:color="auto"/>
      </w:divBdr>
    </w:div>
    <w:div w:id="910314572">
      <w:marLeft w:val="480"/>
      <w:marRight w:val="0"/>
      <w:marTop w:val="0"/>
      <w:marBottom w:val="0"/>
      <w:divBdr>
        <w:top w:val="none" w:sz="0" w:space="0" w:color="auto"/>
        <w:left w:val="none" w:sz="0" w:space="0" w:color="auto"/>
        <w:bottom w:val="none" w:sz="0" w:space="0" w:color="auto"/>
        <w:right w:val="none" w:sz="0" w:space="0" w:color="auto"/>
      </w:divBdr>
    </w:div>
    <w:div w:id="911700577">
      <w:marLeft w:val="480"/>
      <w:marRight w:val="0"/>
      <w:marTop w:val="0"/>
      <w:marBottom w:val="0"/>
      <w:divBdr>
        <w:top w:val="none" w:sz="0" w:space="0" w:color="auto"/>
        <w:left w:val="none" w:sz="0" w:space="0" w:color="auto"/>
        <w:bottom w:val="none" w:sz="0" w:space="0" w:color="auto"/>
        <w:right w:val="none" w:sz="0" w:space="0" w:color="auto"/>
      </w:divBdr>
    </w:div>
    <w:div w:id="912659923">
      <w:marLeft w:val="480"/>
      <w:marRight w:val="0"/>
      <w:marTop w:val="0"/>
      <w:marBottom w:val="0"/>
      <w:divBdr>
        <w:top w:val="none" w:sz="0" w:space="0" w:color="auto"/>
        <w:left w:val="none" w:sz="0" w:space="0" w:color="auto"/>
        <w:bottom w:val="none" w:sz="0" w:space="0" w:color="auto"/>
        <w:right w:val="none" w:sz="0" w:space="0" w:color="auto"/>
      </w:divBdr>
    </w:div>
    <w:div w:id="912854904">
      <w:marLeft w:val="480"/>
      <w:marRight w:val="0"/>
      <w:marTop w:val="0"/>
      <w:marBottom w:val="0"/>
      <w:divBdr>
        <w:top w:val="none" w:sz="0" w:space="0" w:color="auto"/>
        <w:left w:val="none" w:sz="0" w:space="0" w:color="auto"/>
        <w:bottom w:val="none" w:sz="0" w:space="0" w:color="auto"/>
        <w:right w:val="none" w:sz="0" w:space="0" w:color="auto"/>
      </w:divBdr>
    </w:div>
    <w:div w:id="914625568">
      <w:marLeft w:val="480"/>
      <w:marRight w:val="0"/>
      <w:marTop w:val="0"/>
      <w:marBottom w:val="0"/>
      <w:divBdr>
        <w:top w:val="none" w:sz="0" w:space="0" w:color="auto"/>
        <w:left w:val="none" w:sz="0" w:space="0" w:color="auto"/>
        <w:bottom w:val="none" w:sz="0" w:space="0" w:color="auto"/>
        <w:right w:val="none" w:sz="0" w:space="0" w:color="auto"/>
      </w:divBdr>
    </w:div>
    <w:div w:id="914629312">
      <w:marLeft w:val="480"/>
      <w:marRight w:val="0"/>
      <w:marTop w:val="0"/>
      <w:marBottom w:val="0"/>
      <w:divBdr>
        <w:top w:val="none" w:sz="0" w:space="0" w:color="auto"/>
        <w:left w:val="none" w:sz="0" w:space="0" w:color="auto"/>
        <w:bottom w:val="none" w:sz="0" w:space="0" w:color="auto"/>
        <w:right w:val="none" w:sz="0" w:space="0" w:color="auto"/>
      </w:divBdr>
    </w:div>
    <w:div w:id="915214213">
      <w:marLeft w:val="480"/>
      <w:marRight w:val="0"/>
      <w:marTop w:val="0"/>
      <w:marBottom w:val="0"/>
      <w:divBdr>
        <w:top w:val="none" w:sz="0" w:space="0" w:color="auto"/>
        <w:left w:val="none" w:sz="0" w:space="0" w:color="auto"/>
        <w:bottom w:val="none" w:sz="0" w:space="0" w:color="auto"/>
        <w:right w:val="none" w:sz="0" w:space="0" w:color="auto"/>
      </w:divBdr>
    </w:div>
    <w:div w:id="915556386">
      <w:marLeft w:val="480"/>
      <w:marRight w:val="0"/>
      <w:marTop w:val="0"/>
      <w:marBottom w:val="0"/>
      <w:divBdr>
        <w:top w:val="none" w:sz="0" w:space="0" w:color="auto"/>
        <w:left w:val="none" w:sz="0" w:space="0" w:color="auto"/>
        <w:bottom w:val="none" w:sz="0" w:space="0" w:color="auto"/>
        <w:right w:val="none" w:sz="0" w:space="0" w:color="auto"/>
      </w:divBdr>
    </w:div>
    <w:div w:id="915868872">
      <w:marLeft w:val="480"/>
      <w:marRight w:val="0"/>
      <w:marTop w:val="0"/>
      <w:marBottom w:val="0"/>
      <w:divBdr>
        <w:top w:val="none" w:sz="0" w:space="0" w:color="auto"/>
        <w:left w:val="none" w:sz="0" w:space="0" w:color="auto"/>
        <w:bottom w:val="none" w:sz="0" w:space="0" w:color="auto"/>
        <w:right w:val="none" w:sz="0" w:space="0" w:color="auto"/>
      </w:divBdr>
    </w:div>
    <w:div w:id="916087131">
      <w:marLeft w:val="480"/>
      <w:marRight w:val="0"/>
      <w:marTop w:val="0"/>
      <w:marBottom w:val="0"/>
      <w:divBdr>
        <w:top w:val="none" w:sz="0" w:space="0" w:color="auto"/>
        <w:left w:val="none" w:sz="0" w:space="0" w:color="auto"/>
        <w:bottom w:val="none" w:sz="0" w:space="0" w:color="auto"/>
        <w:right w:val="none" w:sz="0" w:space="0" w:color="auto"/>
      </w:divBdr>
    </w:div>
    <w:div w:id="916088191">
      <w:marLeft w:val="480"/>
      <w:marRight w:val="0"/>
      <w:marTop w:val="0"/>
      <w:marBottom w:val="0"/>
      <w:divBdr>
        <w:top w:val="none" w:sz="0" w:space="0" w:color="auto"/>
        <w:left w:val="none" w:sz="0" w:space="0" w:color="auto"/>
        <w:bottom w:val="none" w:sz="0" w:space="0" w:color="auto"/>
        <w:right w:val="none" w:sz="0" w:space="0" w:color="auto"/>
      </w:divBdr>
    </w:div>
    <w:div w:id="916786786">
      <w:marLeft w:val="480"/>
      <w:marRight w:val="0"/>
      <w:marTop w:val="0"/>
      <w:marBottom w:val="0"/>
      <w:divBdr>
        <w:top w:val="none" w:sz="0" w:space="0" w:color="auto"/>
        <w:left w:val="none" w:sz="0" w:space="0" w:color="auto"/>
        <w:bottom w:val="none" w:sz="0" w:space="0" w:color="auto"/>
        <w:right w:val="none" w:sz="0" w:space="0" w:color="auto"/>
      </w:divBdr>
    </w:div>
    <w:div w:id="917402484">
      <w:marLeft w:val="480"/>
      <w:marRight w:val="0"/>
      <w:marTop w:val="0"/>
      <w:marBottom w:val="0"/>
      <w:divBdr>
        <w:top w:val="none" w:sz="0" w:space="0" w:color="auto"/>
        <w:left w:val="none" w:sz="0" w:space="0" w:color="auto"/>
        <w:bottom w:val="none" w:sz="0" w:space="0" w:color="auto"/>
        <w:right w:val="none" w:sz="0" w:space="0" w:color="auto"/>
      </w:divBdr>
    </w:div>
    <w:div w:id="918246574">
      <w:marLeft w:val="480"/>
      <w:marRight w:val="0"/>
      <w:marTop w:val="0"/>
      <w:marBottom w:val="0"/>
      <w:divBdr>
        <w:top w:val="none" w:sz="0" w:space="0" w:color="auto"/>
        <w:left w:val="none" w:sz="0" w:space="0" w:color="auto"/>
        <w:bottom w:val="none" w:sz="0" w:space="0" w:color="auto"/>
        <w:right w:val="none" w:sz="0" w:space="0" w:color="auto"/>
      </w:divBdr>
    </w:div>
    <w:div w:id="920068510">
      <w:marLeft w:val="480"/>
      <w:marRight w:val="0"/>
      <w:marTop w:val="0"/>
      <w:marBottom w:val="0"/>
      <w:divBdr>
        <w:top w:val="none" w:sz="0" w:space="0" w:color="auto"/>
        <w:left w:val="none" w:sz="0" w:space="0" w:color="auto"/>
        <w:bottom w:val="none" w:sz="0" w:space="0" w:color="auto"/>
        <w:right w:val="none" w:sz="0" w:space="0" w:color="auto"/>
      </w:divBdr>
    </w:div>
    <w:div w:id="921256471">
      <w:marLeft w:val="480"/>
      <w:marRight w:val="0"/>
      <w:marTop w:val="0"/>
      <w:marBottom w:val="0"/>
      <w:divBdr>
        <w:top w:val="none" w:sz="0" w:space="0" w:color="auto"/>
        <w:left w:val="none" w:sz="0" w:space="0" w:color="auto"/>
        <w:bottom w:val="none" w:sz="0" w:space="0" w:color="auto"/>
        <w:right w:val="none" w:sz="0" w:space="0" w:color="auto"/>
      </w:divBdr>
    </w:div>
    <w:div w:id="921598219">
      <w:marLeft w:val="480"/>
      <w:marRight w:val="0"/>
      <w:marTop w:val="0"/>
      <w:marBottom w:val="0"/>
      <w:divBdr>
        <w:top w:val="none" w:sz="0" w:space="0" w:color="auto"/>
        <w:left w:val="none" w:sz="0" w:space="0" w:color="auto"/>
        <w:bottom w:val="none" w:sz="0" w:space="0" w:color="auto"/>
        <w:right w:val="none" w:sz="0" w:space="0" w:color="auto"/>
      </w:divBdr>
    </w:div>
    <w:div w:id="923028671">
      <w:marLeft w:val="480"/>
      <w:marRight w:val="0"/>
      <w:marTop w:val="0"/>
      <w:marBottom w:val="0"/>
      <w:divBdr>
        <w:top w:val="none" w:sz="0" w:space="0" w:color="auto"/>
        <w:left w:val="none" w:sz="0" w:space="0" w:color="auto"/>
        <w:bottom w:val="none" w:sz="0" w:space="0" w:color="auto"/>
        <w:right w:val="none" w:sz="0" w:space="0" w:color="auto"/>
      </w:divBdr>
    </w:div>
    <w:div w:id="923879879">
      <w:marLeft w:val="480"/>
      <w:marRight w:val="0"/>
      <w:marTop w:val="0"/>
      <w:marBottom w:val="0"/>
      <w:divBdr>
        <w:top w:val="none" w:sz="0" w:space="0" w:color="auto"/>
        <w:left w:val="none" w:sz="0" w:space="0" w:color="auto"/>
        <w:bottom w:val="none" w:sz="0" w:space="0" w:color="auto"/>
        <w:right w:val="none" w:sz="0" w:space="0" w:color="auto"/>
      </w:divBdr>
    </w:div>
    <w:div w:id="924193602">
      <w:marLeft w:val="480"/>
      <w:marRight w:val="0"/>
      <w:marTop w:val="0"/>
      <w:marBottom w:val="0"/>
      <w:divBdr>
        <w:top w:val="none" w:sz="0" w:space="0" w:color="auto"/>
        <w:left w:val="none" w:sz="0" w:space="0" w:color="auto"/>
        <w:bottom w:val="none" w:sz="0" w:space="0" w:color="auto"/>
        <w:right w:val="none" w:sz="0" w:space="0" w:color="auto"/>
      </w:divBdr>
    </w:div>
    <w:div w:id="928004360">
      <w:marLeft w:val="480"/>
      <w:marRight w:val="0"/>
      <w:marTop w:val="0"/>
      <w:marBottom w:val="0"/>
      <w:divBdr>
        <w:top w:val="none" w:sz="0" w:space="0" w:color="auto"/>
        <w:left w:val="none" w:sz="0" w:space="0" w:color="auto"/>
        <w:bottom w:val="none" w:sz="0" w:space="0" w:color="auto"/>
        <w:right w:val="none" w:sz="0" w:space="0" w:color="auto"/>
      </w:divBdr>
    </w:div>
    <w:div w:id="928081953">
      <w:marLeft w:val="480"/>
      <w:marRight w:val="0"/>
      <w:marTop w:val="0"/>
      <w:marBottom w:val="0"/>
      <w:divBdr>
        <w:top w:val="none" w:sz="0" w:space="0" w:color="auto"/>
        <w:left w:val="none" w:sz="0" w:space="0" w:color="auto"/>
        <w:bottom w:val="none" w:sz="0" w:space="0" w:color="auto"/>
        <w:right w:val="none" w:sz="0" w:space="0" w:color="auto"/>
      </w:divBdr>
    </w:div>
    <w:div w:id="929891639">
      <w:marLeft w:val="480"/>
      <w:marRight w:val="0"/>
      <w:marTop w:val="0"/>
      <w:marBottom w:val="0"/>
      <w:divBdr>
        <w:top w:val="none" w:sz="0" w:space="0" w:color="auto"/>
        <w:left w:val="none" w:sz="0" w:space="0" w:color="auto"/>
        <w:bottom w:val="none" w:sz="0" w:space="0" w:color="auto"/>
        <w:right w:val="none" w:sz="0" w:space="0" w:color="auto"/>
      </w:divBdr>
    </w:div>
    <w:div w:id="929969657">
      <w:marLeft w:val="480"/>
      <w:marRight w:val="0"/>
      <w:marTop w:val="0"/>
      <w:marBottom w:val="0"/>
      <w:divBdr>
        <w:top w:val="none" w:sz="0" w:space="0" w:color="auto"/>
        <w:left w:val="none" w:sz="0" w:space="0" w:color="auto"/>
        <w:bottom w:val="none" w:sz="0" w:space="0" w:color="auto"/>
        <w:right w:val="none" w:sz="0" w:space="0" w:color="auto"/>
      </w:divBdr>
    </w:div>
    <w:div w:id="932126201">
      <w:marLeft w:val="480"/>
      <w:marRight w:val="0"/>
      <w:marTop w:val="0"/>
      <w:marBottom w:val="0"/>
      <w:divBdr>
        <w:top w:val="none" w:sz="0" w:space="0" w:color="auto"/>
        <w:left w:val="none" w:sz="0" w:space="0" w:color="auto"/>
        <w:bottom w:val="none" w:sz="0" w:space="0" w:color="auto"/>
        <w:right w:val="none" w:sz="0" w:space="0" w:color="auto"/>
      </w:divBdr>
    </w:div>
    <w:div w:id="932321488">
      <w:marLeft w:val="480"/>
      <w:marRight w:val="0"/>
      <w:marTop w:val="0"/>
      <w:marBottom w:val="0"/>
      <w:divBdr>
        <w:top w:val="none" w:sz="0" w:space="0" w:color="auto"/>
        <w:left w:val="none" w:sz="0" w:space="0" w:color="auto"/>
        <w:bottom w:val="none" w:sz="0" w:space="0" w:color="auto"/>
        <w:right w:val="none" w:sz="0" w:space="0" w:color="auto"/>
      </w:divBdr>
    </w:div>
    <w:div w:id="933128748">
      <w:marLeft w:val="480"/>
      <w:marRight w:val="0"/>
      <w:marTop w:val="0"/>
      <w:marBottom w:val="0"/>
      <w:divBdr>
        <w:top w:val="none" w:sz="0" w:space="0" w:color="auto"/>
        <w:left w:val="none" w:sz="0" w:space="0" w:color="auto"/>
        <w:bottom w:val="none" w:sz="0" w:space="0" w:color="auto"/>
        <w:right w:val="none" w:sz="0" w:space="0" w:color="auto"/>
      </w:divBdr>
    </w:div>
    <w:div w:id="933586090">
      <w:marLeft w:val="480"/>
      <w:marRight w:val="0"/>
      <w:marTop w:val="0"/>
      <w:marBottom w:val="0"/>
      <w:divBdr>
        <w:top w:val="none" w:sz="0" w:space="0" w:color="auto"/>
        <w:left w:val="none" w:sz="0" w:space="0" w:color="auto"/>
        <w:bottom w:val="none" w:sz="0" w:space="0" w:color="auto"/>
        <w:right w:val="none" w:sz="0" w:space="0" w:color="auto"/>
      </w:divBdr>
    </w:div>
    <w:div w:id="933630682">
      <w:marLeft w:val="480"/>
      <w:marRight w:val="0"/>
      <w:marTop w:val="0"/>
      <w:marBottom w:val="0"/>
      <w:divBdr>
        <w:top w:val="none" w:sz="0" w:space="0" w:color="auto"/>
        <w:left w:val="none" w:sz="0" w:space="0" w:color="auto"/>
        <w:bottom w:val="none" w:sz="0" w:space="0" w:color="auto"/>
        <w:right w:val="none" w:sz="0" w:space="0" w:color="auto"/>
      </w:divBdr>
    </w:div>
    <w:div w:id="934828900">
      <w:marLeft w:val="480"/>
      <w:marRight w:val="0"/>
      <w:marTop w:val="0"/>
      <w:marBottom w:val="0"/>
      <w:divBdr>
        <w:top w:val="none" w:sz="0" w:space="0" w:color="auto"/>
        <w:left w:val="none" w:sz="0" w:space="0" w:color="auto"/>
        <w:bottom w:val="none" w:sz="0" w:space="0" w:color="auto"/>
        <w:right w:val="none" w:sz="0" w:space="0" w:color="auto"/>
      </w:divBdr>
    </w:div>
    <w:div w:id="934898951">
      <w:marLeft w:val="480"/>
      <w:marRight w:val="0"/>
      <w:marTop w:val="0"/>
      <w:marBottom w:val="0"/>
      <w:divBdr>
        <w:top w:val="none" w:sz="0" w:space="0" w:color="auto"/>
        <w:left w:val="none" w:sz="0" w:space="0" w:color="auto"/>
        <w:bottom w:val="none" w:sz="0" w:space="0" w:color="auto"/>
        <w:right w:val="none" w:sz="0" w:space="0" w:color="auto"/>
      </w:divBdr>
    </w:div>
    <w:div w:id="935020345">
      <w:marLeft w:val="480"/>
      <w:marRight w:val="0"/>
      <w:marTop w:val="0"/>
      <w:marBottom w:val="0"/>
      <w:divBdr>
        <w:top w:val="none" w:sz="0" w:space="0" w:color="auto"/>
        <w:left w:val="none" w:sz="0" w:space="0" w:color="auto"/>
        <w:bottom w:val="none" w:sz="0" w:space="0" w:color="auto"/>
        <w:right w:val="none" w:sz="0" w:space="0" w:color="auto"/>
      </w:divBdr>
    </w:div>
    <w:div w:id="935749871">
      <w:marLeft w:val="480"/>
      <w:marRight w:val="0"/>
      <w:marTop w:val="0"/>
      <w:marBottom w:val="0"/>
      <w:divBdr>
        <w:top w:val="none" w:sz="0" w:space="0" w:color="auto"/>
        <w:left w:val="none" w:sz="0" w:space="0" w:color="auto"/>
        <w:bottom w:val="none" w:sz="0" w:space="0" w:color="auto"/>
        <w:right w:val="none" w:sz="0" w:space="0" w:color="auto"/>
      </w:divBdr>
    </w:div>
    <w:div w:id="936139023">
      <w:marLeft w:val="480"/>
      <w:marRight w:val="0"/>
      <w:marTop w:val="0"/>
      <w:marBottom w:val="0"/>
      <w:divBdr>
        <w:top w:val="none" w:sz="0" w:space="0" w:color="auto"/>
        <w:left w:val="none" w:sz="0" w:space="0" w:color="auto"/>
        <w:bottom w:val="none" w:sz="0" w:space="0" w:color="auto"/>
        <w:right w:val="none" w:sz="0" w:space="0" w:color="auto"/>
      </w:divBdr>
    </w:div>
    <w:div w:id="936449260">
      <w:marLeft w:val="480"/>
      <w:marRight w:val="0"/>
      <w:marTop w:val="0"/>
      <w:marBottom w:val="0"/>
      <w:divBdr>
        <w:top w:val="none" w:sz="0" w:space="0" w:color="auto"/>
        <w:left w:val="none" w:sz="0" w:space="0" w:color="auto"/>
        <w:bottom w:val="none" w:sz="0" w:space="0" w:color="auto"/>
        <w:right w:val="none" w:sz="0" w:space="0" w:color="auto"/>
      </w:divBdr>
    </w:div>
    <w:div w:id="938174444">
      <w:marLeft w:val="480"/>
      <w:marRight w:val="0"/>
      <w:marTop w:val="0"/>
      <w:marBottom w:val="0"/>
      <w:divBdr>
        <w:top w:val="none" w:sz="0" w:space="0" w:color="auto"/>
        <w:left w:val="none" w:sz="0" w:space="0" w:color="auto"/>
        <w:bottom w:val="none" w:sz="0" w:space="0" w:color="auto"/>
        <w:right w:val="none" w:sz="0" w:space="0" w:color="auto"/>
      </w:divBdr>
    </w:div>
    <w:div w:id="938758177">
      <w:marLeft w:val="480"/>
      <w:marRight w:val="0"/>
      <w:marTop w:val="0"/>
      <w:marBottom w:val="0"/>
      <w:divBdr>
        <w:top w:val="none" w:sz="0" w:space="0" w:color="auto"/>
        <w:left w:val="none" w:sz="0" w:space="0" w:color="auto"/>
        <w:bottom w:val="none" w:sz="0" w:space="0" w:color="auto"/>
        <w:right w:val="none" w:sz="0" w:space="0" w:color="auto"/>
      </w:divBdr>
    </w:div>
    <w:div w:id="938828228">
      <w:marLeft w:val="480"/>
      <w:marRight w:val="0"/>
      <w:marTop w:val="0"/>
      <w:marBottom w:val="0"/>
      <w:divBdr>
        <w:top w:val="none" w:sz="0" w:space="0" w:color="auto"/>
        <w:left w:val="none" w:sz="0" w:space="0" w:color="auto"/>
        <w:bottom w:val="none" w:sz="0" w:space="0" w:color="auto"/>
        <w:right w:val="none" w:sz="0" w:space="0" w:color="auto"/>
      </w:divBdr>
    </w:div>
    <w:div w:id="940524860">
      <w:marLeft w:val="480"/>
      <w:marRight w:val="0"/>
      <w:marTop w:val="0"/>
      <w:marBottom w:val="0"/>
      <w:divBdr>
        <w:top w:val="none" w:sz="0" w:space="0" w:color="auto"/>
        <w:left w:val="none" w:sz="0" w:space="0" w:color="auto"/>
        <w:bottom w:val="none" w:sz="0" w:space="0" w:color="auto"/>
        <w:right w:val="none" w:sz="0" w:space="0" w:color="auto"/>
      </w:divBdr>
    </w:div>
    <w:div w:id="940843164">
      <w:marLeft w:val="480"/>
      <w:marRight w:val="0"/>
      <w:marTop w:val="0"/>
      <w:marBottom w:val="0"/>
      <w:divBdr>
        <w:top w:val="none" w:sz="0" w:space="0" w:color="auto"/>
        <w:left w:val="none" w:sz="0" w:space="0" w:color="auto"/>
        <w:bottom w:val="none" w:sz="0" w:space="0" w:color="auto"/>
        <w:right w:val="none" w:sz="0" w:space="0" w:color="auto"/>
      </w:divBdr>
    </w:div>
    <w:div w:id="941914812">
      <w:marLeft w:val="480"/>
      <w:marRight w:val="0"/>
      <w:marTop w:val="0"/>
      <w:marBottom w:val="0"/>
      <w:divBdr>
        <w:top w:val="none" w:sz="0" w:space="0" w:color="auto"/>
        <w:left w:val="none" w:sz="0" w:space="0" w:color="auto"/>
        <w:bottom w:val="none" w:sz="0" w:space="0" w:color="auto"/>
        <w:right w:val="none" w:sz="0" w:space="0" w:color="auto"/>
      </w:divBdr>
    </w:div>
    <w:div w:id="943422379">
      <w:marLeft w:val="480"/>
      <w:marRight w:val="0"/>
      <w:marTop w:val="0"/>
      <w:marBottom w:val="0"/>
      <w:divBdr>
        <w:top w:val="none" w:sz="0" w:space="0" w:color="auto"/>
        <w:left w:val="none" w:sz="0" w:space="0" w:color="auto"/>
        <w:bottom w:val="none" w:sz="0" w:space="0" w:color="auto"/>
        <w:right w:val="none" w:sz="0" w:space="0" w:color="auto"/>
      </w:divBdr>
    </w:div>
    <w:div w:id="944310687">
      <w:marLeft w:val="480"/>
      <w:marRight w:val="0"/>
      <w:marTop w:val="0"/>
      <w:marBottom w:val="0"/>
      <w:divBdr>
        <w:top w:val="none" w:sz="0" w:space="0" w:color="auto"/>
        <w:left w:val="none" w:sz="0" w:space="0" w:color="auto"/>
        <w:bottom w:val="none" w:sz="0" w:space="0" w:color="auto"/>
        <w:right w:val="none" w:sz="0" w:space="0" w:color="auto"/>
      </w:divBdr>
    </w:div>
    <w:div w:id="944381144">
      <w:marLeft w:val="480"/>
      <w:marRight w:val="0"/>
      <w:marTop w:val="0"/>
      <w:marBottom w:val="0"/>
      <w:divBdr>
        <w:top w:val="none" w:sz="0" w:space="0" w:color="auto"/>
        <w:left w:val="none" w:sz="0" w:space="0" w:color="auto"/>
        <w:bottom w:val="none" w:sz="0" w:space="0" w:color="auto"/>
        <w:right w:val="none" w:sz="0" w:space="0" w:color="auto"/>
      </w:divBdr>
    </w:div>
    <w:div w:id="945119484">
      <w:marLeft w:val="480"/>
      <w:marRight w:val="0"/>
      <w:marTop w:val="0"/>
      <w:marBottom w:val="0"/>
      <w:divBdr>
        <w:top w:val="none" w:sz="0" w:space="0" w:color="auto"/>
        <w:left w:val="none" w:sz="0" w:space="0" w:color="auto"/>
        <w:bottom w:val="none" w:sz="0" w:space="0" w:color="auto"/>
        <w:right w:val="none" w:sz="0" w:space="0" w:color="auto"/>
      </w:divBdr>
    </w:div>
    <w:div w:id="945312375">
      <w:marLeft w:val="480"/>
      <w:marRight w:val="0"/>
      <w:marTop w:val="0"/>
      <w:marBottom w:val="0"/>
      <w:divBdr>
        <w:top w:val="none" w:sz="0" w:space="0" w:color="auto"/>
        <w:left w:val="none" w:sz="0" w:space="0" w:color="auto"/>
        <w:bottom w:val="none" w:sz="0" w:space="0" w:color="auto"/>
        <w:right w:val="none" w:sz="0" w:space="0" w:color="auto"/>
      </w:divBdr>
    </w:div>
    <w:div w:id="946620091">
      <w:marLeft w:val="480"/>
      <w:marRight w:val="0"/>
      <w:marTop w:val="0"/>
      <w:marBottom w:val="0"/>
      <w:divBdr>
        <w:top w:val="none" w:sz="0" w:space="0" w:color="auto"/>
        <w:left w:val="none" w:sz="0" w:space="0" w:color="auto"/>
        <w:bottom w:val="none" w:sz="0" w:space="0" w:color="auto"/>
        <w:right w:val="none" w:sz="0" w:space="0" w:color="auto"/>
      </w:divBdr>
    </w:div>
    <w:div w:id="946889927">
      <w:marLeft w:val="480"/>
      <w:marRight w:val="0"/>
      <w:marTop w:val="0"/>
      <w:marBottom w:val="0"/>
      <w:divBdr>
        <w:top w:val="none" w:sz="0" w:space="0" w:color="auto"/>
        <w:left w:val="none" w:sz="0" w:space="0" w:color="auto"/>
        <w:bottom w:val="none" w:sz="0" w:space="0" w:color="auto"/>
        <w:right w:val="none" w:sz="0" w:space="0" w:color="auto"/>
      </w:divBdr>
    </w:div>
    <w:div w:id="946933287">
      <w:marLeft w:val="480"/>
      <w:marRight w:val="0"/>
      <w:marTop w:val="0"/>
      <w:marBottom w:val="0"/>
      <w:divBdr>
        <w:top w:val="none" w:sz="0" w:space="0" w:color="auto"/>
        <w:left w:val="none" w:sz="0" w:space="0" w:color="auto"/>
        <w:bottom w:val="none" w:sz="0" w:space="0" w:color="auto"/>
        <w:right w:val="none" w:sz="0" w:space="0" w:color="auto"/>
      </w:divBdr>
    </w:div>
    <w:div w:id="948780697">
      <w:marLeft w:val="480"/>
      <w:marRight w:val="0"/>
      <w:marTop w:val="0"/>
      <w:marBottom w:val="0"/>
      <w:divBdr>
        <w:top w:val="none" w:sz="0" w:space="0" w:color="auto"/>
        <w:left w:val="none" w:sz="0" w:space="0" w:color="auto"/>
        <w:bottom w:val="none" w:sz="0" w:space="0" w:color="auto"/>
        <w:right w:val="none" w:sz="0" w:space="0" w:color="auto"/>
      </w:divBdr>
    </w:div>
    <w:div w:id="949170361">
      <w:marLeft w:val="480"/>
      <w:marRight w:val="0"/>
      <w:marTop w:val="0"/>
      <w:marBottom w:val="0"/>
      <w:divBdr>
        <w:top w:val="none" w:sz="0" w:space="0" w:color="auto"/>
        <w:left w:val="none" w:sz="0" w:space="0" w:color="auto"/>
        <w:bottom w:val="none" w:sz="0" w:space="0" w:color="auto"/>
        <w:right w:val="none" w:sz="0" w:space="0" w:color="auto"/>
      </w:divBdr>
    </w:div>
    <w:div w:id="949624837">
      <w:marLeft w:val="480"/>
      <w:marRight w:val="0"/>
      <w:marTop w:val="0"/>
      <w:marBottom w:val="0"/>
      <w:divBdr>
        <w:top w:val="none" w:sz="0" w:space="0" w:color="auto"/>
        <w:left w:val="none" w:sz="0" w:space="0" w:color="auto"/>
        <w:bottom w:val="none" w:sz="0" w:space="0" w:color="auto"/>
        <w:right w:val="none" w:sz="0" w:space="0" w:color="auto"/>
      </w:divBdr>
    </w:div>
    <w:div w:id="950631218">
      <w:marLeft w:val="480"/>
      <w:marRight w:val="0"/>
      <w:marTop w:val="0"/>
      <w:marBottom w:val="0"/>
      <w:divBdr>
        <w:top w:val="none" w:sz="0" w:space="0" w:color="auto"/>
        <w:left w:val="none" w:sz="0" w:space="0" w:color="auto"/>
        <w:bottom w:val="none" w:sz="0" w:space="0" w:color="auto"/>
        <w:right w:val="none" w:sz="0" w:space="0" w:color="auto"/>
      </w:divBdr>
    </w:div>
    <w:div w:id="952053924">
      <w:marLeft w:val="480"/>
      <w:marRight w:val="0"/>
      <w:marTop w:val="0"/>
      <w:marBottom w:val="0"/>
      <w:divBdr>
        <w:top w:val="none" w:sz="0" w:space="0" w:color="auto"/>
        <w:left w:val="none" w:sz="0" w:space="0" w:color="auto"/>
        <w:bottom w:val="none" w:sz="0" w:space="0" w:color="auto"/>
        <w:right w:val="none" w:sz="0" w:space="0" w:color="auto"/>
      </w:divBdr>
    </w:div>
    <w:div w:id="952632784">
      <w:marLeft w:val="480"/>
      <w:marRight w:val="0"/>
      <w:marTop w:val="0"/>
      <w:marBottom w:val="0"/>
      <w:divBdr>
        <w:top w:val="none" w:sz="0" w:space="0" w:color="auto"/>
        <w:left w:val="none" w:sz="0" w:space="0" w:color="auto"/>
        <w:bottom w:val="none" w:sz="0" w:space="0" w:color="auto"/>
        <w:right w:val="none" w:sz="0" w:space="0" w:color="auto"/>
      </w:divBdr>
    </w:div>
    <w:div w:id="953823704">
      <w:marLeft w:val="480"/>
      <w:marRight w:val="0"/>
      <w:marTop w:val="0"/>
      <w:marBottom w:val="0"/>
      <w:divBdr>
        <w:top w:val="none" w:sz="0" w:space="0" w:color="auto"/>
        <w:left w:val="none" w:sz="0" w:space="0" w:color="auto"/>
        <w:bottom w:val="none" w:sz="0" w:space="0" w:color="auto"/>
        <w:right w:val="none" w:sz="0" w:space="0" w:color="auto"/>
      </w:divBdr>
    </w:div>
    <w:div w:id="954941193">
      <w:marLeft w:val="480"/>
      <w:marRight w:val="0"/>
      <w:marTop w:val="0"/>
      <w:marBottom w:val="0"/>
      <w:divBdr>
        <w:top w:val="none" w:sz="0" w:space="0" w:color="auto"/>
        <w:left w:val="none" w:sz="0" w:space="0" w:color="auto"/>
        <w:bottom w:val="none" w:sz="0" w:space="0" w:color="auto"/>
        <w:right w:val="none" w:sz="0" w:space="0" w:color="auto"/>
      </w:divBdr>
    </w:div>
    <w:div w:id="955210576">
      <w:marLeft w:val="480"/>
      <w:marRight w:val="0"/>
      <w:marTop w:val="0"/>
      <w:marBottom w:val="0"/>
      <w:divBdr>
        <w:top w:val="none" w:sz="0" w:space="0" w:color="auto"/>
        <w:left w:val="none" w:sz="0" w:space="0" w:color="auto"/>
        <w:bottom w:val="none" w:sz="0" w:space="0" w:color="auto"/>
        <w:right w:val="none" w:sz="0" w:space="0" w:color="auto"/>
      </w:divBdr>
    </w:div>
    <w:div w:id="955916530">
      <w:marLeft w:val="480"/>
      <w:marRight w:val="0"/>
      <w:marTop w:val="0"/>
      <w:marBottom w:val="0"/>
      <w:divBdr>
        <w:top w:val="none" w:sz="0" w:space="0" w:color="auto"/>
        <w:left w:val="none" w:sz="0" w:space="0" w:color="auto"/>
        <w:bottom w:val="none" w:sz="0" w:space="0" w:color="auto"/>
        <w:right w:val="none" w:sz="0" w:space="0" w:color="auto"/>
      </w:divBdr>
    </w:div>
    <w:div w:id="957293111">
      <w:marLeft w:val="480"/>
      <w:marRight w:val="0"/>
      <w:marTop w:val="0"/>
      <w:marBottom w:val="0"/>
      <w:divBdr>
        <w:top w:val="none" w:sz="0" w:space="0" w:color="auto"/>
        <w:left w:val="none" w:sz="0" w:space="0" w:color="auto"/>
        <w:bottom w:val="none" w:sz="0" w:space="0" w:color="auto"/>
        <w:right w:val="none" w:sz="0" w:space="0" w:color="auto"/>
      </w:divBdr>
    </w:div>
    <w:div w:id="957875561">
      <w:marLeft w:val="480"/>
      <w:marRight w:val="0"/>
      <w:marTop w:val="0"/>
      <w:marBottom w:val="0"/>
      <w:divBdr>
        <w:top w:val="none" w:sz="0" w:space="0" w:color="auto"/>
        <w:left w:val="none" w:sz="0" w:space="0" w:color="auto"/>
        <w:bottom w:val="none" w:sz="0" w:space="0" w:color="auto"/>
        <w:right w:val="none" w:sz="0" w:space="0" w:color="auto"/>
      </w:divBdr>
    </w:div>
    <w:div w:id="958073579">
      <w:marLeft w:val="480"/>
      <w:marRight w:val="0"/>
      <w:marTop w:val="0"/>
      <w:marBottom w:val="0"/>
      <w:divBdr>
        <w:top w:val="none" w:sz="0" w:space="0" w:color="auto"/>
        <w:left w:val="none" w:sz="0" w:space="0" w:color="auto"/>
        <w:bottom w:val="none" w:sz="0" w:space="0" w:color="auto"/>
        <w:right w:val="none" w:sz="0" w:space="0" w:color="auto"/>
      </w:divBdr>
    </w:div>
    <w:div w:id="958339570">
      <w:marLeft w:val="480"/>
      <w:marRight w:val="0"/>
      <w:marTop w:val="0"/>
      <w:marBottom w:val="0"/>
      <w:divBdr>
        <w:top w:val="none" w:sz="0" w:space="0" w:color="auto"/>
        <w:left w:val="none" w:sz="0" w:space="0" w:color="auto"/>
        <w:bottom w:val="none" w:sz="0" w:space="0" w:color="auto"/>
        <w:right w:val="none" w:sz="0" w:space="0" w:color="auto"/>
      </w:divBdr>
    </w:div>
    <w:div w:id="959991102">
      <w:marLeft w:val="480"/>
      <w:marRight w:val="0"/>
      <w:marTop w:val="0"/>
      <w:marBottom w:val="0"/>
      <w:divBdr>
        <w:top w:val="none" w:sz="0" w:space="0" w:color="auto"/>
        <w:left w:val="none" w:sz="0" w:space="0" w:color="auto"/>
        <w:bottom w:val="none" w:sz="0" w:space="0" w:color="auto"/>
        <w:right w:val="none" w:sz="0" w:space="0" w:color="auto"/>
      </w:divBdr>
    </w:div>
    <w:div w:id="962735976">
      <w:marLeft w:val="480"/>
      <w:marRight w:val="0"/>
      <w:marTop w:val="0"/>
      <w:marBottom w:val="0"/>
      <w:divBdr>
        <w:top w:val="none" w:sz="0" w:space="0" w:color="auto"/>
        <w:left w:val="none" w:sz="0" w:space="0" w:color="auto"/>
        <w:bottom w:val="none" w:sz="0" w:space="0" w:color="auto"/>
        <w:right w:val="none" w:sz="0" w:space="0" w:color="auto"/>
      </w:divBdr>
    </w:div>
    <w:div w:id="963852834">
      <w:marLeft w:val="480"/>
      <w:marRight w:val="0"/>
      <w:marTop w:val="0"/>
      <w:marBottom w:val="0"/>
      <w:divBdr>
        <w:top w:val="none" w:sz="0" w:space="0" w:color="auto"/>
        <w:left w:val="none" w:sz="0" w:space="0" w:color="auto"/>
        <w:bottom w:val="none" w:sz="0" w:space="0" w:color="auto"/>
        <w:right w:val="none" w:sz="0" w:space="0" w:color="auto"/>
      </w:divBdr>
    </w:div>
    <w:div w:id="964391248">
      <w:marLeft w:val="480"/>
      <w:marRight w:val="0"/>
      <w:marTop w:val="0"/>
      <w:marBottom w:val="0"/>
      <w:divBdr>
        <w:top w:val="none" w:sz="0" w:space="0" w:color="auto"/>
        <w:left w:val="none" w:sz="0" w:space="0" w:color="auto"/>
        <w:bottom w:val="none" w:sz="0" w:space="0" w:color="auto"/>
        <w:right w:val="none" w:sz="0" w:space="0" w:color="auto"/>
      </w:divBdr>
    </w:div>
    <w:div w:id="964889617">
      <w:marLeft w:val="480"/>
      <w:marRight w:val="0"/>
      <w:marTop w:val="0"/>
      <w:marBottom w:val="0"/>
      <w:divBdr>
        <w:top w:val="none" w:sz="0" w:space="0" w:color="auto"/>
        <w:left w:val="none" w:sz="0" w:space="0" w:color="auto"/>
        <w:bottom w:val="none" w:sz="0" w:space="0" w:color="auto"/>
        <w:right w:val="none" w:sz="0" w:space="0" w:color="auto"/>
      </w:divBdr>
    </w:div>
    <w:div w:id="965232600">
      <w:marLeft w:val="480"/>
      <w:marRight w:val="0"/>
      <w:marTop w:val="0"/>
      <w:marBottom w:val="0"/>
      <w:divBdr>
        <w:top w:val="none" w:sz="0" w:space="0" w:color="auto"/>
        <w:left w:val="none" w:sz="0" w:space="0" w:color="auto"/>
        <w:bottom w:val="none" w:sz="0" w:space="0" w:color="auto"/>
        <w:right w:val="none" w:sz="0" w:space="0" w:color="auto"/>
      </w:divBdr>
    </w:div>
    <w:div w:id="965351200">
      <w:marLeft w:val="480"/>
      <w:marRight w:val="0"/>
      <w:marTop w:val="0"/>
      <w:marBottom w:val="0"/>
      <w:divBdr>
        <w:top w:val="none" w:sz="0" w:space="0" w:color="auto"/>
        <w:left w:val="none" w:sz="0" w:space="0" w:color="auto"/>
        <w:bottom w:val="none" w:sz="0" w:space="0" w:color="auto"/>
        <w:right w:val="none" w:sz="0" w:space="0" w:color="auto"/>
      </w:divBdr>
    </w:div>
    <w:div w:id="965546625">
      <w:marLeft w:val="480"/>
      <w:marRight w:val="0"/>
      <w:marTop w:val="0"/>
      <w:marBottom w:val="0"/>
      <w:divBdr>
        <w:top w:val="none" w:sz="0" w:space="0" w:color="auto"/>
        <w:left w:val="none" w:sz="0" w:space="0" w:color="auto"/>
        <w:bottom w:val="none" w:sz="0" w:space="0" w:color="auto"/>
        <w:right w:val="none" w:sz="0" w:space="0" w:color="auto"/>
      </w:divBdr>
    </w:div>
    <w:div w:id="965623269">
      <w:marLeft w:val="480"/>
      <w:marRight w:val="0"/>
      <w:marTop w:val="0"/>
      <w:marBottom w:val="0"/>
      <w:divBdr>
        <w:top w:val="none" w:sz="0" w:space="0" w:color="auto"/>
        <w:left w:val="none" w:sz="0" w:space="0" w:color="auto"/>
        <w:bottom w:val="none" w:sz="0" w:space="0" w:color="auto"/>
        <w:right w:val="none" w:sz="0" w:space="0" w:color="auto"/>
      </w:divBdr>
    </w:div>
    <w:div w:id="967666708">
      <w:marLeft w:val="480"/>
      <w:marRight w:val="0"/>
      <w:marTop w:val="0"/>
      <w:marBottom w:val="0"/>
      <w:divBdr>
        <w:top w:val="none" w:sz="0" w:space="0" w:color="auto"/>
        <w:left w:val="none" w:sz="0" w:space="0" w:color="auto"/>
        <w:bottom w:val="none" w:sz="0" w:space="0" w:color="auto"/>
        <w:right w:val="none" w:sz="0" w:space="0" w:color="auto"/>
      </w:divBdr>
    </w:div>
    <w:div w:id="969166956">
      <w:marLeft w:val="480"/>
      <w:marRight w:val="0"/>
      <w:marTop w:val="0"/>
      <w:marBottom w:val="0"/>
      <w:divBdr>
        <w:top w:val="none" w:sz="0" w:space="0" w:color="auto"/>
        <w:left w:val="none" w:sz="0" w:space="0" w:color="auto"/>
        <w:bottom w:val="none" w:sz="0" w:space="0" w:color="auto"/>
        <w:right w:val="none" w:sz="0" w:space="0" w:color="auto"/>
      </w:divBdr>
    </w:div>
    <w:div w:id="969168792">
      <w:marLeft w:val="480"/>
      <w:marRight w:val="0"/>
      <w:marTop w:val="0"/>
      <w:marBottom w:val="0"/>
      <w:divBdr>
        <w:top w:val="none" w:sz="0" w:space="0" w:color="auto"/>
        <w:left w:val="none" w:sz="0" w:space="0" w:color="auto"/>
        <w:bottom w:val="none" w:sz="0" w:space="0" w:color="auto"/>
        <w:right w:val="none" w:sz="0" w:space="0" w:color="auto"/>
      </w:divBdr>
    </w:div>
    <w:div w:id="969554176">
      <w:marLeft w:val="480"/>
      <w:marRight w:val="0"/>
      <w:marTop w:val="0"/>
      <w:marBottom w:val="0"/>
      <w:divBdr>
        <w:top w:val="none" w:sz="0" w:space="0" w:color="auto"/>
        <w:left w:val="none" w:sz="0" w:space="0" w:color="auto"/>
        <w:bottom w:val="none" w:sz="0" w:space="0" w:color="auto"/>
        <w:right w:val="none" w:sz="0" w:space="0" w:color="auto"/>
      </w:divBdr>
    </w:div>
    <w:div w:id="969940993">
      <w:marLeft w:val="480"/>
      <w:marRight w:val="0"/>
      <w:marTop w:val="0"/>
      <w:marBottom w:val="0"/>
      <w:divBdr>
        <w:top w:val="none" w:sz="0" w:space="0" w:color="auto"/>
        <w:left w:val="none" w:sz="0" w:space="0" w:color="auto"/>
        <w:bottom w:val="none" w:sz="0" w:space="0" w:color="auto"/>
        <w:right w:val="none" w:sz="0" w:space="0" w:color="auto"/>
      </w:divBdr>
    </w:div>
    <w:div w:id="970134420">
      <w:marLeft w:val="480"/>
      <w:marRight w:val="0"/>
      <w:marTop w:val="0"/>
      <w:marBottom w:val="0"/>
      <w:divBdr>
        <w:top w:val="none" w:sz="0" w:space="0" w:color="auto"/>
        <w:left w:val="none" w:sz="0" w:space="0" w:color="auto"/>
        <w:bottom w:val="none" w:sz="0" w:space="0" w:color="auto"/>
        <w:right w:val="none" w:sz="0" w:space="0" w:color="auto"/>
      </w:divBdr>
    </w:div>
    <w:div w:id="971326438">
      <w:marLeft w:val="480"/>
      <w:marRight w:val="0"/>
      <w:marTop w:val="0"/>
      <w:marBottom w:val="0"/>
      <w:divBdr>
        <w:top w:val="none" w:sz="0" w:space="0" w:color="auto"/>
        <w:left w:val="none" w:sz="0" w:space="0" w:color="auto"/>
        <w:bottom w:val="none" w:sz="0" w:space="0" w:color="auto"/>
        <w:right w:val="none" w:sz="0" w:space="0" w:color="auto"/>
      </w:divBdr>
    </w:div>
    <w:div w:id="971642025">
      <w:marLeft w:val="480"/>
      <w:marRight w:val="0"/>
      <w:marTop w:val="0"/>
      <w:marBottom w:val="0"/>
      <w:divBdr>
        <w:top w:val="none" w:sz="0" w:space="0" w:color="auto"/>
        <w:left w:val="none" w:sz="0" w:space="0" w:color="auto"/>
        <w:bottom w:val="none" w:sz="0" w:space="0" w:color="auto"/>
        <w:right w:val="none" w:sz="0" w:space="0" w:color="auto"/>
      </w:divBdr>
    </w:div>
    <w:div w:id="971667475">
      <w:marLeft w:val="480"/>
      <w:marRight w:val="0"/>
      <w:marTop w:val="0"/>
      <w:marBottom w:val="0"/>
      <w:divBdr>
        <w:top w:val="none" w:sz="0" w:space="0" w:color="auto"/>
        <w:left w:val="none" w:sz="0" w:space="0" w:color="auto"/>
        <w:bottom w:val="none" w:sz="0" w:space="0" w:color="auto"/>
        <w:right w:val="none" w:sz="0" w:space="0" w:color="auto"/>
      </w:divBdr>
    </w:div>
    <w:div w:id="972170706">
      <w:marLeft w:val="480"/>
      <w:marRight w:val="0"/>
      <w:marTop w:val="0"/>
      <w:marBottom w:val="0"/>
      <w:divBdr>
        <w:top w:val="none" w:sz="0" w:space="0" w:color="auto"/>
        <w:left w:val="none" w:sz="0" w:space="0" w:color="auto"/>
        <w:bottom w:val="none" w:sz="0" w:space="0" w:color="auto"/>
        <w:right w:val="none" w:sz="0" w:space="0" w:color="auto"/>
      </w:divBdr>
    </w:div>
    <w:div w:id="972252168">
      <w:marLeft w:val="480"/>
      <w:marRight w:val="0"/>
      <w:marTop w:val="0"/>
      <w:marBottom w:val="0"/>
      <w:divBdr>
        <w:top w:val="none" w:sz="0" w:space="0" w:color="auto"/>
        <w:left w:val="none" w:sz="0" w:space="0" w:color="auto"/>
        <w:bottom w:val="none" w:sz="0" w:space="0" w:color="auto"/>
        <w:right w:val="none" w:sz="0" w:space="0" w:color="auto"/>
      </w:divBdr>
    </w:div>
    <w:div w:id="973409781">
      <w:marLeft w:val="480"/>
      <w:marRight w:val="0"/>
      <w:marTop w:val="0"/>
      <w:marBottom w:val="0"/>
      <w:divBdr>
        <w:top w:val="none" w:sz="0" w:space="0" w:color="auto"/>
        <w:left w:val="none" w:sz="0" w:space="0" w:color="auto"/>
        <w:bottom w:val="none" w:sz="0" w:space="0" w:color="auto"/>
        <w:right w:val="none" w:sz="0" w:space="0" w:color="auto"/>
      </w:divBdr>
    </w:div>
    <w:div w:id="975447523">
      <w:marLeft w:val="480"/>
      <w:marRight w:val="0"/>
      <w:marTop w:val="0"/>
      <w:marBottom w:val="0"/>
      <w:divBdr>
        <w:top w:val="none" w:sz="0" w:space="0" w:color="auto"/>
        <w:left w:val="none" w:sz="0" w:space="0" w:color="auto"/>
        <w:bottom w:val="none" w:sz="0" w:space="0" w:color="auto"/>
        <w:right w:val="none" w:sz="0" w:space="0" w:color="auto"/>
      </w:divBdr>
    </w:div>
    <w:div w:id="977997889">
      <w:marLeft w:val="480"/>
      <w:marRight w:val="0"/>
      <w:marTop w:val="0"/>
      <w:marBottom w:val="0"/>
      <w:divBdr>
        <w:top w:val="none" w:sz="0" w:space="0" w:color="auto"/>
        <w:left w:val="none" w:sz="0" w:space="0" w:color="auto"/>
        <w:bottom w:val="none" w:sz="0" w:space="0" w:color="auto"/>
        <w:right w:val="none" w:sz="0" w:space="0" w:color="auto"/>
      </w:divBdr>
    </w:div>
    <w:div w:id="978222361">
      <w:marLeft w:val="480"/>
      <w:marRight w:val="0"/>
      <w:marTop w:val="0"/>
      <w:marBottom w:val="0"/>
      <w:divBdr>
        <w:top w:val="none" w:sz="0" w:space="0" w:color="auto"/>
        <w:left w:val="none" w:sz="0" w:space="0" w:color="auto"/>
        <w:bottom w:val="none" w:sz="0" w:space="0" w:color="auto"/>
        <w:right w:val="none" w:sz="0" w:space="0" w:color="auto"/>
      </w:divBdr>
    </w:div>
    <w:div w:id="978533910">
      <w:marLeft w:val="480"/>
      <w:marRight w:val="0"/>
      <w:marTop w:val="0"/>
      <w:marBottom w:val="0"/>
      <w:divBdr>
        <w:top w:val="none" w:sz="0" w:space="0" w:color="auto"/>
        <w:left w:val="none" w:sz="0" w:space="0" w:color="auto"/>
        <w:bottom w:val="none" w:sz="0" w:space="0" w:color="auto"/>
        <w:right w:val="none" w:sz="0" w:space="0" w:color="auto"/>
      </w:divBdr>
    </w:div>
    <w:div w:id="979845974">
      <w:marLeft w:val="480"/>
      <w:marRight w:val="0"/>
      <w:marTop w:val="0"/>
      <w:marBottom w:val="0"/>
      <w:divBdr>
        <w:top w:val="none" w:sz="0" w:space="0" w:color="auto"/>
        <w:left w:val="none" w:sz="0" w:space="0" w:color="auto"/>
        <w:bottom w:val="none" w:sz="0" w:space="0" w:color="auto"/>
        <w:right w:val="none" w:sz="0" w:space="0" w:color="auto"/>
      </w:divBdr>
    </w:div>
    <w:div w:id="980576071">
      <w:marLeft w:val="480"/>
      <w:marRight w:val="0"/>
      <w:marTop w:val="0"/>
      <w:marBottom w:val="0"/>
      <w:divBdr>
        <w:top w:val="none" w:sz="0" w:space="0" w:color="auto"/>
        <w:left w:val="none" w:sz="0" w:space="0" w:color="auto"/>
        <w:bottom w:val="none" w:sz="0" w:space="0" w:color="auto"/>
        <w:right w:val="none" w:sz="0" w:space="0" w:color="auto"/>
      </w:divBdr>
    </w:div>
    <w:div w:id="980842396">
      <w:marLeft w:val="480"/>
      <w:marRight w:val="0"/>
      <w:marTop w:val="0"/>
      <w:marBottom w:val="0"/>
      <w:divBdr>
        <w:top w:val="none" w:sz="0" w:space="0" w:color="auto"/>
        <w:left w:val="none" w:sz="0" w:space="0" w:color="auto"/>
        <w:bottom w:val="none" w:sz="0" w:space="0" w:color="auto"/>
        <w:right w:val="none" w:sz="0" w:space="0" w:color="auto"/>
      </w:divBdr>
    </w:div>
    <w:div w:id="981082227">
      <w:marLeft w:val="480"/>
      <w:marRight w:val="0"/>
      <w:marTop w:val="0"/>
      <w:marBottom w:val="0"/>
      <w:divBdr>
        <w:top w:val="none" w:sz="0" w:space="0" w:color="auto"/>
        <w:left w:val="none" w:sz="0" w:space="0" w:color="auto"/>
        <w:bottom w:val="none" w:sz="0" w:space="0" w:color="auto"/>
        <w:right w:val="none" w:sz="0" w:space="0" w:color="auto"/>
      </w:divBdr>
    </w:div>
    <w:div w:id="981352016">
      <w:marLeft w:val="480"/>
      <w:marRight w:val="0"/>
      <w:marTop w:val="0"/>
      <w:marBottom w:val="0"/>
      <w:divBdr>
        <w:top w:val="none" w:sz="0" w:space="0" w:color="auto"/>
        <w:left w:val="none" w:sz="0" w:space="0" w:color="auto"/>
        <w:bottom w:val="none" w:sz="0" w:space="0" w:color="auto"/>
        <w:right w:val="none" w:sz="0" w:space="0" w:color="auto"/>
      </w:divBdr>
    </w:div>
    <w:div w:id="981542247">
      <w:marLeft w:val="480"/>
      <w:marRight w:val="0"/>
      <w:marTop w:val="0"/>
      <w:marBottom w:val="0"/>
      <w:divBdr>
        <w:top w:val="none" w:sz="0" w:space="0" w:color="auto"/>
        <w:left w:val="none" w:sz="0" w:space="0" w:color="auto"/>
        <w:bottom w:val="none" w:sz="0" w:space="0" w:color="auto"/>
        <w:right w:val="none" w:sz="0" w:space="0" w:color="auto"/>
      </w:divBdr>
    </w:div>
    <w:div w:id="983192571">
      <w:marLeft w:val="480"/>
      <w:marRight w:val="0"/>
      <w:marTop w:val="0"/>
      <w:marBottom w:val="0"/>
      <w:divBdr>
        <w:top w:val="none" w:sz="0" w:space="0" w:color="auto"/>
        <w:left w:val="none" w:sz="0" w:space="0" w:color="auto"/>
        <w:bottom w:val="none" w:sz="0" w:space="0" w:color="auto"/>
        <w:right w:val="none" w:sz="0" w:space="0" w:color="auto"/>
      </w:divBdr>
    </w:div>
    <w:div w:id="984118781">
      <w:marLeft w:val="480"/>
      <w:marRight w:val="0"/>
      <w:marTop w:val="0"/>
      <w:marBottom w:val="0"/>
      <w:divBdr>
        <w:top w:val="none" w:sz="0" w:space="0" w:color="auto"/>
        <w:left w:val="none" w:sz="0" w:space="0" w:color="auto"/>
        <w:bottom w:val="none" w:sz="0" w:space="0" w:color="auto"/>
        <w:right w:val="none" w:sz="0" w:space="0" w:color="auto"/>
      </w:divBdr>
    </w:div>
    <w:div w:id="984509012">
      <w:marLeft w:val="480"/>
      <w:marRight w:val="0"/>
      <w:marTop w:val="0"/>
      <w:marBottom w:val="0"/>
      <w:divBdr>
        <w:top w:val="none" w:sz="0" w:space="0" w:color="auto"/>
        <w:left w:val="none" w:sz="0" w:space="0" w:color="auto"/>
        <w:bottom w:val="none" w:sz="0" w:space="0" w:color="auto"/>
        <w:right w:val="none" w:sz="0" w:space="0" w:color="auto"/>
      </w:divBdr>
    </w:div>
    <w:div w:id="984620933">
      <w:marLeft w:val="480"/>
      <w:marRight w:val="0"/>
      <w:marTop w:val="0"/>
      <w:marBottom w:val="0"/>
      <w:divBdr>
        <w:top w:val="none" w:sz="0" w:space="0" w:color="auto"/>
        <w:left w:val="none" w:sz="0" w:space="0" w:color="auto"/>
        <w:bottom w:val="none" w:sz="0" w:space="0" w:color="auto"/>
        <w:right w:val="none" w:sz="0" w:space="0" w:color="auto"/>
      </w:divBdr>
    </w:div>
    <w:div w:id="984816706">
      <w:marLeft w:val="480"/>
      <w:marRight w:val="0"/>
      <w:marTop w:val="0"/>
      <w:marBottom w:val="0"/>
      <w:divBdr>
        <w:top w:val="none" w:sz="0" w:space="0" w:color="auto"/>
        <w:left w:val="none" w:sz="0" w:space="0" w:color="auto"/>
        <w:bottom w:val="none" w:sz="0" w:space="0" w:color="auto"/>
        <w:right w:val="none" w:sz="0" w:space="0" w:color="auto"/>
      </w:divBdr>
    </w:div>
    <w:div w:id="985209173">
      <w:marLeft w:val="480"/>
      <w:marRight w:val="0"/>
      <w:marTop w:val="0"/>
      <w:marBottom w:val="0"/>
      <w:divBdr>
        <w:top w:val="none" w:sz="0" w:space="0" w:color="auto"/>
        <w:left w:val="none" w:sz="0" w:space="0" w:color="auto"/>
        <w:bottom w:val="none" w:sz="0" w:space="0" w:color="auto"/>
        <w:right w:val="none" w:sz="0" w:space="0" w:color="auto"/>
      </w:divBdr>
    </w:div>
    <w:div w:id="986007002">
      <w:marLeft w:val="480"/>
      <w:marRight w:val="0"/>
      <w:marTop w:val="0"/>
      <w:marBottom w:val="0"/>
      <w:divBdr>
        <w:top w:val="none" w:sz="0" w:space="0" w:color="auto"/>
        <w:left w:val="none" w:sz="0" w:space="0" w:color="auto"/>
        <w:bottom w:val="none" w:sz="0" w:space="0" w:color="auto"/>
        <w:right w:val="none" w:sz="0" w:space="0" w:color="auto"/>
      </w:divBdr>
    </w:div>
    <w:div w:id="986082825">
      <w:marLeft w:val="480"/>
      <w:marRight w:val="0"/>
      <w:marTop w:val="0"/>
      <w:marBottom w:val="0"/>
      <w:divBdr>
        <w:top w:val="none" w:sz="0" w:space="0" w:color="auto"/>
        <w:left w:val="none" w:sz="0" w:space="0" w:color="auto"/>
        <w:bottom w:val="none" w:sz="0" w:space="0" w:color="auto"/>
        <w:right w:val="none" w:sz="0" w:space="0" w:color="auto"/>
      </w:divBdr>
    </w:div>
    <w:div w:id="987513984">
      <w:marLeft w:val="480"/>
      <w:marRight w:val="0"/>
      <w:marTop w:val="0"/>
      <w:marBottom w:val="0"/>
      <w:divBdr>
        <w:top w:val="none" w:sz="0" w:space="0" w:color="auto"/>
        <w:left w:val="none" w:sz="0" w:space="0" w:color="auto"/>
        <w:bottom w:val="none" w:sz="0" w:space="0" w:color="auto"/>
        <w:right w:val="none" w:sz="0" w:space="0" w:color="auto"/>
      </w:divBdr>
    </w:div>
    <w:div w:id="987590372">
      <w:marLeft w:val="480"/>
      <w:marRight w:val="0"/>
      <w:marTop w:val="0"/>
      <w:marBottom w:val="0"/>
      <w:divBdr>
        <w:top w:val="none" w:sz="0" w:space="0" w:color="auto"/>
        <w:left w:val="none" w:sz="0" w:space="0" w:color="auto"/>
        <w:bottom w:val="none" w:sz="0" w:space="0" w:color="auto"/>
        <w:right w:val="none" w:sz="0" w:space="0" w:color="auto"/>
      </w:divBdr>
    </w:div>
    <w:div w:id="987975987">
      <w:marLeft w:val="480"/>
      <w:marRight w:val="0"/>
      <w:marTop w:val="0"/>
      <w:marBottom w:val="0"/>
      <w:divBdr>
        <w:top w:val="none" w:sz="0" w:space="0" w:color="auto"/>
        <w:left w:val="none" w:sz="0" w:space="0" w:color="auto"/>
        <w:bottom w:val="none" w:sz="0" w:space="0" w:color="auto"/>
        <w:right w:val="none" w:sz="0" w:space="0" w:color="auto"/>
      </w:divBdr>
    </w:div>
    <w:div w:id="988090975">
      <w:marLeft w:val="480"/>
      <w:marRight w:val="0"/>
      <w:marTop w:val="0"/>
      <w:marBottom w:val="0"/>
      <w:divBdr>
        <w:top w:val="none" w:sz="0" w:space="0" w:color="auto"/>
        <w:left w:val="none" w:sz="0" w:space="0" w:color="auto"/>
        <w:bottom w:val="none" w:sz="0" w:space="0" w:color="auto"/>
        <w:right w:val="none" w:sz="0" w:space="0" w:color="auto"/>
      </w:divBdr>
    </w:div>
    <w:div w:id="988555210">
      <w:marLeft w:val="480"/>
      <w:marRight w:val="0"/>
      <w:marTop w:val="0"/>
      <w:marBottom w:val="0"/>
      <w:divBdr>
        <w:top w:val="none" w:sz="0" w:space="0" w:color="auto"/>
        <w:left w:val="none" w:sz="0" w:space="0" w:color="auto"/>
        <w:bottom w:val="none" w:sz="0" w:space="0" w:color="auto"/>
        <w:right w:val="none" w:sz="0" w:space="0" w:color="auto"/>
      </w:divBdr>
    </w:div>
    <w:div w:id="989870358">
      <w:marLeft w:val="480"/>
      <w:marRight w:val="0"/>
      <w:marTop w:val="0"/>
      <w:marBottom w:val="0"/>
      <w:divBdr>
        <w:top w:val="none" w:sz="0" w:space="0" w:color="auto"/>
        <w:left w:val="none" w:sz="0" w:space="0" w:color="auto"/>
        <w:bottom w:val="none" w:sz="0" w:space="0" w:color="auto"/>
        <w:right w:val="none" w:sz="0" w:space="0" w:color="auto"/>
      </w:divBdr>
    </w:div>
    <w:div w:id="990059428">
      <w:marLeft w:val="480"/>
      <w:marRight w:val="0"/>
      <w:marTop w:val="0"/>
      <w:marBottom w:val="0"/>
      <w:divBdr>
        <w:top w:val="none" w:sz="0" w:space="0" w:color="auto"/>
        <w:left w:val="none" w:sz="0" w:space="0" w:color="auto"/>
        <w:bottom w:val="none" w:sz="0" w:space="0" w:color="auto"/>
        <w:right w:val="none" w:sz="0" w:space="0" w:color="auto"/>
      </w:divBdr>
    </w:div>
    <w:div w:id="990599553">
      <w:marLeft w:val="480"/>
      <w:marRight w:val="0"/>
      <w:marTop w:val="0"/>
      <w:marBottom w:val="0"/>
      <w:divBdr>
        <w:top w:val="none" w:sz="0" w:space="0" w:color="auto"/>
        <w:left w:val="none" w:sz="0" w:space="0" w:color="auto"/>
        <w:bottom w:val="none" w:sz="0" w:space="0" w:color="auto"/>
        <w:right w:val="none" w:sz="0" w:space="0" w:color="auto"/>
      </w:divBdr>
    </w:div>
    <w:div w:id="991449670">
      <w:marLeft w:val="480"/>
      <w:marRight w:val="0"/>
      <w:marTop w:val="0"/>
      <w:marBottom w:val="0"/>
      <w:divBdr>
        <w:top w:val="none" w:sz="0" w:space="0" w:color="auto"/>
        <w:left w:val="none" w:sz="0" w:space="0" w:color="auto"/>
        <w:bottom w:val="none" w:sz="0" w:space="0" w:color="auto"/>
        <w:right w:val="none" w:sz="0" w:space="0" w:color="auto"/>
      </w:divBdr>
    </w:div>
    <w:div w:id="991955924">
      <w:marLeft w:val="480"/>
      <w:marRight w:val="0"/>
      <w:marTop w:val="0"/>
      <w:marBottom w:val="0"/>
      <w:divBdr>
        <w:top w:val="none" w:sz="0" w:space="0" w:color="auto"/>
        <w:left w:val="none" w:sz="0" w:space="0" w:color="auto"/>
        <w:bottom w:val="none" w:sz="0" w:space="0" w:color="auto"/>
        <w:right w:val="none" w:sz="0" w:space="0" w:color="auto"/>
      </w:divBdr>
    </w:div>
    <w:div w:id="993217504">
      <w:marLeft w:val="480"/>
      <w:marRight w:val="0"/>
      <w:marTop w:val="0"/>
      <w:marBottom w:val="0"/>
      <w:divBdr>
        <w:top w:val="none" w:sz="0" w:space="0" w:color="auto"/>
        <w:left w:val="none" w:sz="0" w:space="0" w:color="auto"/>
        <w:bottom w:val="none" w:sz="0" w:space="0" w:color="auto"/>
        <w:right w:val="none" w:sz="0" w:space="0" w:color="auto"/>
      </w:divBdr>
    </w:div>
    <w:div w:id="993485006">
      <w:marLeft w:val="480"/>
      <w:marRight w:val="0"/>
      <w:marTop w:val="0"/>
      <w:marBottom w:val="0"/>
      <w:divBdr>
        <w:top w:val="none" w:sz="0" w:space="0" w:color="auto"/>
        <w:left w:val="none" w:sz="0" w:space="0" w:color="auto"/>
        <w:bottom w:val="none" w:sz="0" w:space="0" w:color="auto"/>
        <w:right w:val="none" w:sz="0" w:space="0" w:color="auto"/>
      </w:divBdr>
    </w:div>
    <w:div w:id="995916373">
      <w:marLeft w:val="480"/>
      <w:marRight w:val="0"/>
      <w:marTop w:val="0"/>
      <w:marBottom w:val="0"/>
      <w:divBdr>
        <w:top w:val="none" w:sz="0" w:space="0" w:color="auto"/>
        <w:left w:val="none" w:sz="0" w:space="0" w:color="auto"/>
        <w:bottom w:val="none" w:sz="0" w:space="0" w:color="auto"/>
        <w:right w:val="none" w:sz="0" w:space="0" w:color="auto"/>
      </w:divBdr>
    </w:div>
    <w:div w:id="995954630">
      <w:marLeft w:val="480"/>
      <w:marRight w:val="0"/>
      <w:marTop w:val="0"/>
      <w:marBottom w:val="0"/>
      <w:divBdr>
        <w:top w:val="none" w:sz="0" w:space="0" w:color="auto"/>
        <w:left w:val="none" w:sz="0" w:space="0" w:color="auto"/>
        <w:bottom w:val="none" w:sz="0" w:space="0" w:color="auto"/>
        <w:right w:val="none" w:sz="0" w:space="0" w:color="auto"/>
      </w:divBdr>
    </w:div>
    <w:div w:id="996543035">
      <w:marLeft w:val="480"/>
      <w:marRight w:val="0"/>
      <w:marTop w:val="0"/>
      <w:marBottom w:val="0"/>
      <w:divBdr>
        <w:top w:val="none" w:sz="0" w:space="0" w:color="auto"/>
        <w:left w:val="none" w:sz="0" w:space="0" w:color="auto"/>
        <w:bottom w:val="none" w:sz="0" w:space="0" w:color="auto"/>
        <w:right w:val="none" w:sz="0" w:space="0" w:color="auto"/>
      </w:divBdr>
    </w:div>
    <w:div w:id="997221575">
      <w:marLeft w:val="480"/>
      <w:marRight w:val="0"/>
      <w:marTop w:val="0"/>
      <w:marBottom w:val="0"/>
      <w:divBdr>
        <w:top w:val="none" w:sz="0" w:space="0" w:color="auto"/>
        <w:left w:val="none" w:sz="0" w:space="0" w:color="auto"/>
        <w:bottom w:val="none" w:sz="0" w:space="0" w:color="auto"/>
        <w:right w:val="none" w:sz="0" w:space="0" w:color="auto"/>
      </w:divBdr>
    </w:div>
    <w:div w:id="998078519">
      <w:marLeft w:val="480"/>
      <w:marRight w:val="0"/>
      <w:marTop w:val="0"/>
      <w:marBottom w:val="0"/>
      <w:divBdr>
        <w:top w:val="none" w:sz="0" w:space="0" w:color="auto"/>
        <w:left w:val="none" w:sz="0" w:space="0" w:color="auto"/>
        <w:bottom w:val="none" w:sz="0" w:space="0" w:color="auto"/>
        <w:right w:val="none" w:sz="0" w:space="0" w:color="auto"/>
      </w:divBdr>
    </w:div>
    <w:div w:id="999769697">
      <w:marLeft w:val="480"/>
      <w:marRight w:val="0"/>
      <w:marTop w:val="0"/>
      <w:marBottom w:val="0"/>
      <w:divBdr>
        <w:top w:val="none" w:sz="0" w:space="0" w:color="auto"/>
        <w:left w:val="none" w:sz="0" w:space="0" w:color="auto"/>
        <w:bottom w:val="none" w:sz="0" w:space="0" w:color="auto"/>
        <w:right w:val="none" w:sz="0" w:space="0" w:color="auto"/>
      </w:divBdr>
    </w:div>
    <w:div w:id="1000698771">
      <w:marLeft w:val="480"/>
      <w:marRight w:val="0"/>
      <w:marTop w:val="0"/>
      <w:marBottom w:val="0"/>
      <w:divBdr>
        <w:top w:val="none" w:sz="0" w:space="0" w:color="auto"/>
        <w:left w:val="none" w:sz="0" w:space="0" w:color="auto"/>
        <w:bottom w:val="none" w:sz="0" w:space="0" w:color="auto"/>
        <w:right w:val="none" w:sz="0" w:space="0" w:color="auto"/>
      </w:divBdr>
    </w:div>
    <w:div w:id="1000935111">
      <w:marLeft w:val="480"/>
      <w:marRight w:val="0"/>
      <w:marTop w:val="0"/>
      <w:marBottom w:val="0"/>
      <w:divBdr>
        <w:top w:val="none" w:sz="0" w:space="0" w:color="auto"/>
        <w:left w:val="none" w:sz="0" w:space="0" w:color="auto"/>
        <w:bottom w:val="none" w:sz="0" w:space="0" w:color="auto"/>
        <w:right w:val="none" w:sz="0" w:space="0" w:color="auto"/>
      </w:divBdr>
    </w:div>
    <w:div w:id="1000935809">
      <w:marLeft w:val="480"/>
      <w:marRight w:val="0"/>
      <w:marTop w:val="0"/>
      <w:marBottom w:val="0"/>
      <w:divBdr>
        <w:top w:val="none" w:sz="0" w:space="0" w:color="auto"/>
        <w:left w:val="none" w:sz="0" w:space="0" w:color="auto"/>
        <w:bottom w:val="none" w:sz="0" w:space="0" w:color="auto"/>
        <w:right w:val="none" w:sz="0" w:space="0" w:color="auto"/>
      </w:divBdr>
    </w:div>
    <w:div w:id="1000962439">
      <w:marLeft w:val="480"/>
      <w:marRight w:val="0"/>
      <w:marTop w:val="0"/>
      <w:marBottom w:val="0"/>
      <w:divBdr>
        <w:top w:val="none" w:sz="0" w:space="0" w:color="auto"/>
        <w:left w:val="none" w:sz="0" w:space="0" w:color="auto"/>
        <w:bottom w:val="none" w:sz="0" w:space="0" w:color="auto"/>
        <w:right w:val="none" w:sz="0" w:space="0" w:color="auto"/>
      </w:divBdr>
    </w:div>
    <w:div w:id="1002271435">
      <w:marLeft w:val="480"/>
      <w:marRight w:val="0"/>
      <w:marTop w:val="0"/>
      <w:marBottom w:val="0"/>
      <w:divBdr>
        <w:top w:val="none" w:sz="0" w:space="0" w:color="auto"/>
        <w:left w:val="none" w:sz="0" w:space="0" w:color="auto"/>
        <w:bottom w:val="none" w:sz="0" w:space="0" w:color="auto"/>
        <w:right w:val="none" w:sz="0" w:space="0" w:color="auto"/>
      </w:divBdr>
    </w:div>
    <w:div w:id="1002392831">
      <w:marLeft w:val="480"/>
      <w:marRight w:val="0"/>
      <w:marTop w:val="0"/>
      <w:marBottom w:val="0"/>
      <w:divBdr>
        <w:top w:val="none" w:sz="0" w:space="0" w:color="auto"/>
        <w:left w:val="none" w:sz="0" w:space="0" w:color="auto"/>
        <w:bottom w:val="none" w:sz="0" w:space="0" w:color="auto"/>
        <w:right w:val="none" w:sz="0" w:space="0" w:color="auto"/>
      </w:divBdr>
    </w:div>
    <w:div w:id="1002511621">
      <w:marLeft w:val="480"/>
      <w:marRight w:val="0"/>
      <w:marTop w:val="0"/>
      <w:marBottom w:val="0"/>
      <w:divBdr>
        <w:top w:val="none" w:sz="0" w:space="0" w:color="auto"/>
        <w:left w:val="none" w:sz="0" w:space="0" w:color="auto"/>
        <w:bottom w:val="none" w:sz="0" w:space="0" w:color="auto"/>
        <w:right w:val="none" w:sz="0" w:space="0" w:color="auto"/>
      </w:divBdr>
    </w:div>
    <w:div w:id="1002706163">
      <w:marLeft w:val="480"/>
      <w:marRight w:val="0"/>
      <w:marTop w:val="0"/>
      <w:marBottom w:val="0"/>
      <w:divBdr>
        <w:top w:val="none" w:sz="0" w:space="0" w:color="auto"/>
        <w:left w:val="none" w:sz="0" w:space="0" w:color="auto"/>
        <w:bottom w:val="none" w:sz="0" w:space="0" w:color="auto"/>
        <w:right w:val="none" w:sz="0" w:space="0" w:color="auto"/>
      </w:divBdr>
    </w:div>
    <w:div w:id="1002707177">
      <w:marLeft w:val="480"/>
      <w:marRight w:val="0"/>
      <w:marTop w:val="0"/>
      <w:marBottom w:val="0"/>
      <w:divBdr>
        <w:top w:val="none" w:sz="0" w:space="0" w:color="auto"/>
        <w:left w:val="none" w:sz="0" w:space="0" w:color="auto"/>
        <w:bottom w:val="none" w:sz="0" w:space="0" w:color="auto"/>
        <w:right w:val="none" w:sz="0" w:space="0" w:color="auto"/>
      </w:divBdr>
    </w:div>
    <w:div w:id="1003975322">
      <w:marLeft w:val="480"/>
      <w:marRight w:val="0"/>
      <w:marTop w:val="0"/>
      <w:marBottom w:val="0"/>
      <w:divBdr>
        <w:top w:val="none" w:sz="0" w:space="0" w:color="auto"/>
        <w:left w:val="none" w:sz="0" w:space="0" w:color="auto"/>
        <w:bottom w:val="none" w:sz="0" w:space="0" w:color="auto"/>
        <w:right w:val="none" w:sz="0" w:space="0" w:color="auto"/>
      </w:divBdr>
    </w:div>
    <w:div w:id="1005060845">
      <w:marLeft w:val="480"/>
      <w:marRight w:val="0"/>
      <w:marTop w:val="0"/>
      <w:marBottom w:val="0"/>
      <w:divBdr>
        <w:top w:val="none" w:sz="0" w:space="0" w:color="auto"/>
        <w:left w:val="none" w:sz="0" w:space="0" w:color="auto"/>
        <w:bottom w:val="none" w:sz="0" w:space="0" w:color="auto"/>
        <w:right w:val="none" w:sz="0" w:space="0" w:color="auto"/>
      </w:divBdr>
    </w:div>
    <w:div w:id="1006634784">
      <w:marLeft w:val="480"/>
      <w:marRight w:val="0"/>
      <w:marTop w:val="0"/>
      <w:marBottom w:val="0"/>
      <w:divBdr>
        <w:top w:val="none" w:sz="0" w:space="0" w:color="auto"/>
        <w:left w:val="none" w:sz="0" w:space="0" w:color="auto"/>
        <w:bottom w:val="none" w:sz="0" w:space="0" w:color="auto"/>
        <w:right w:val="none" w:sz="0" w:space="0" w:color="auto"/>
      </w:divBdr>
    </w:div>
    <w:div w:id="1009137156">
      <w:marLeft w:val="480"/>
      <w:marRight w:val="0"/>
      <w:marTop w:val="0"/>
      <w:marBottom w:val="0"/>
      <w:divBdr>
        <w:top w:val="none" w:sz="0" w:space="0" w:color="auto"/>
        <w:left w:val="none" w:sz="0" w:space="0" w:color="auto"/>
        <w:bottom w:val="none" w:sz="0" w:space="0" w:color="auto"/>
        <w:right w:val="none" w:sz="0" w:space="0" w:color="auto"/>
      </w:divBdr>
    </w:div>
    <w:div w:id="1009793827">
      <w:marLeft w:val="480"/>
      <w:marRight w:val="0"/>
      <w:marTop w:val="0"/>
      <w:marBottom w:val="0"/>
      <w:divBdr>
        <w:top w:val="none" w:sz="0" w:space="0" w:color="auto"/>
        <w:left w:val="none" w:sz="0" w:space="0" w:color="auto"/>
        <w:bottom w:val="none" w:sz="0" w:space="0" w:color="auto"/>
        <w:right w:val="none" w:sz="0" w:space="0" w:color="auto"/>
      </w:divBdr>
    </w:div>
    <w:div w:id="1010909180">
      <w:marLeft w:val="480"/>
      <w:marRight w:val="0"/>
      <w:marTop w:val="0"/>
      <w:marBottom w:val="0"/>
      <w:divBdr>
        <w:top w:val="none" w:sz="0" w:space="0" w:color="auto"/>
        <w:left w:val="none" w:sz="0" w:space="0" w:color="auto"/>
        <w:bottom w:val="none" w:sz="0" w:space="0" w:color="auto"/>
        <w:right w:val="none" w:sz="0" w:space="0" w:color="auto"/>
      </w:divBdr>
    </w:div>
    <w:div w:id="1011688436">
      <w:marLeft w:val="480"/>
      <w:marRight w:val="0"/>
      <w:marTop w:val="0"/>
      <w:marBottom w:val="0"/>
      <w:divBdr>
        <w:top w:val="none" w:sz="0" w:space="0" w:color="auto"/>
        <w:left w:val="none" w:sz="0" w:space="0" w:color="auto"/>
        <w:bottom w:val="none" w:sz="0" w:space="0" w:color="auto"/>
        <w:right w:val="none" w:sz="0" w:space="0" w:color="auto"/>
      </w:divBdr>
    </w:div>
    <w:div w:id="1011907078">
      <w:marLeft w:val="480"/>
      <w:marRight w:val="0"/>
      <w:marTop w:val="0"/>
      <w:marBottom w:val="0"/>
      <w:divBdr>
        <w:top w:val="none" w:sz="0" w:space="0" w:color="auto"/>
        <w:left w:val="none" w:sz="0" w:space="0" w:color="auto"/>
        <w:bottom w:val="none" w:sz="0" w:space="0" w:color="auto"/>
        <w:right w:val="none" w:sz="0" w:space="0" w:color="auto"/>
      </w:divBdr>
    </w:div>
    <w:div w:id="1013267972">
      <w:marLeft w:val="480"/>
      <w:marRight w:val="0"/>
      <w:marTop w:val="0"/>
      <w:marBottom w:val="0"/>
      <w:divBdr>
        <w:top w:val="none" w:sz="0" w:space="0" w:color="auto"/>
        <w:left w:val="none" w:sz="0" w:space="0" w:color="auto"/>
        <w:bottom w:val="none" w:sz="0" w:space="0" w:color="auto"/>
        <w:right w:val="none" w:sz="0" w:space="0" w:color="auto"/>
      </w:divBdr>
    </w:div>
    <w:div w:id="1013799988">
      <w:marLeft w:val="480"/>
      <w:marRight w:val="0"/>
      <w:marTop w:val="0"/>
      <w:marBottom w:val="0"/>
      <w:divBdr>
        <w:top w:val="none" w:sz="0" w:space="0" w:color="auto"/>
        <w:left w:val="none" w:sz="0" w:space="0" w:color="auto"/>
        <w:bottom w:val="none" w:sz="0" w:space="0" w:color="auto"/>
        <w:right w:val="none" w:sz="0" w:space="0" w:color="auto"/>
      </w:divBdr>
    </w:div>
    <w:div w:id="1013921070">
      <w:marLeft w:val="480"/>
      <w:marRight w:val="0"/>
      <w:marTop w:val="0"/>
      <w:marBottom w:val="0"/>
      <w:divBdr>
        <w:top w:val="none" w:sz="0" w:space="0" w:color="auto"/>
        <w:left w:val="none" w:sz="0" w:space="0" w:color="auto"/>
        <w:bottom w:val="none" w:sz="0" w:space="0" w:color="auto"/>
        <w:right w:val="none" w:sz="0" w:space="0" w:color="auto"/>
      </w:divBdr>
    </w:div>
    <w:div w:id="1014184353">
      <w:marLeft w:val="480"/>
      <w:marRight w:val="0"/>
      <w:marTop w:val="0"/>
      <w:marBottom w:val="0"/>
      <w:divBdr>
        <w:top w:val="none" w:sz="0" w:space="0" w:color="auto"/>
        <w:left w:val="none" w:sz="0" w:space="0" w:color="auto"/>
        <w:bottom w:val="none" w:sz="0" w:space="0" w:color="auto"/>
        <w:right w:val="none" w:sz="0" w:space="0" w:color="auto"/>
      </w:divBdr>
    </w:div>
    <w:div w:id="1015882456">
      <w:marLeft w:val="480"/>
      <w:marRight w:val="0"/>
      <w:marTop w:val="0"/>
      <w:marBottom w:val="0"/>
      <w:divBdr>
        <w:top w:val="none" w:sz="0" w:space="0" w:color="auto"/>
        <w:left w:val="none" w:sz="0" w:space="0" w:color="auto"/>
        <w:bottom w:val="none" w:sz="0" w:space="0" w:color="auto"/>
        <w:right w:val="none" w:sz="0" w:space="0" w:color="auto"/>
      </w:divBdr>
    </w:div>
    <w:div w:id="1016075217">
      <w:marLeft w:val="480"/>
      <w:marRight w:val="0"/>
      <w:marTop w:val="0"/>
      <w:marBottom w:val="0"/>
      <w:divBdr>
        <w:top w:val="none" w:sz="0" w:space="0" w:color="auto"/>
        <w:left w:val="none" w:sz="0" w:space="0" w:color="auto"/>
        <w:bottom w:val="none" w:sz="0" w:space="0" w:color="auto"/>
        <w:right w:val="none" w:sz="0" w:space="0" w:color="auto"/>
      </w:divBdr>
    </w:div>
    <w:div w:id="1016081496">
      <w:marLeft w:val="480"/>
      <w:marRight w:val="0"/>
      <w:marTop w:val="0"/>
      <w:marBottom w:val="0"/>
      <w:divBdr>
        <w:top w:val="none" w:sz="0" w:space="0" w:color="auto"/>
        <w:left w:val="none" w:sz="0" w:space="0" w:color="auto"/>
        <w:bottom w:val="none" w:sz="0" w:space="0" w:color="auto"/>
        <w:right w:val="none" w:sz="0" w:space="0" w:color="auto"/>
      </w:divBdr>
    </w:div>
    <w:div w:id="1016268074">
      <w:marLeft w:val="480"/>
      <w:marRight w:val="0"/>
      <w:marTop w:val="0"/>
      <w:marBottom w:val="0"/>
      <w:divBdr>
        <w:top w:val="none" w:sz="0" w:space="0" w:color="auto"/>
        <w:left w:val="none" w:sz="0" w:space="0" w:color="auto"/>
        <w:bottom w:val="none" w:sz="0" w:space="0" w:color="auto"/>
        <w:right w:val="none" w:sz="0" w:space="0" w:color="auto"/>
      </w:divBdr>
    </w:div>
    <w:div w:id="1017342744">
      <w:marLeft w:val="480"/>
      <w:marRight w:val="0"/>
      <w:marTop w:val="0"/>
      <w:marBottom w:val="0"/>
      <w:divBdr>
        <w:top w:val="none" w:sz="0" w:space="0" w:color="auto"/>
        <w:left w:val="none" w:sz="0" w:space="0" w:color="auto"/>
        <w:bottom w:val="none" w:sz="0" w:space="0" w:color="auto"/>
        <w:right w:val="none" w:sz="0" w:space="0" w:color="auto"/>
      </w:divBdr>
    </w:div>
    <w:div w:id="1017926813">
      <w:marLeft w:val="480"/>
      <w:marRight w:val="0"/>
      <w:marTop w:val="0"/>
      <w:marBottom w:val="0"/>
      <w:divBdr>
        <w:top w:val="none" w:sz="0" w:space="0" w:color="auto"/>
        <w:left w:val="none" w:sz="0" w:space="0" w:color="auto"/>
        <w:bottom w:val="none" w:sz="0" w:space="0" w:color="auto"/>
        <w:right w:val="none" w:sz="0" w:space="0" w:color="auto"/>
      </w:divBdr>
    </w:div>
    <w:div w:id="1018195601">
      <w:marLeft w:val="480"/>
      <w:marRight w:val="0"/>
      <w:marTop w:val="0"/>
      <w:marBottom w:val="0"/>
      <w:divBdr>
        <w:top w:val="none" w:sz="0" w:space="0" w:color="auto"/>
        <w:left w:val="none" w:sz="0" w:space="0" w:color="auto"/>
        <w:bottom w:val="none" w:sz="0" w:space="0" w:color="auto"/>
        <w:right w:val="none" w:sz="0" w:space="0" w:color="auto"/>
      </w:divBdr>
    </w:div>
    <w:div w:id="1019892505">
      <w:marLeft w:val="480"/>
      <w:marRight w:val="0"/>
      <w:marTop w:val="0"/>
      <w:marBottom w:val="0"/>
      <w:divBdr>
        <w:top w:val="none" w:sz="0" w:space="0" w:color="auto"/>
        <w:left w:val="none" w:sz="0" w:space="0" w:color="auto"/>
        <w:bottom w:val="none" w:sz="0" w:space="0" w:color="auto"/>
        <w:right w:val="none" w:sz="0" w:space="0" w:color="auto"/>
      </w:divBdr>
    </w:div>
    <w:div w:id="1020473810">
      <w:marLeft w:val="480"/>
      <w:marRight w:val="0"/>
      <w:marTop w:val="0"/>
      <w:marBottom w:val="0"/>
      <w:divBdr>
        <w:top w:val="none" w:sz="0" w:space="0" w:color="auto"/>
        <w:left w:val="none" w:sz="0" w:space="0" w:color="auto"/>
        <w:bottom w:val="none" w:sz="0" w:space="0" w:color="auto"/>
        <w:right w:val="none" w:sz="0" w:space="0" w:color="auto"/>
      </w:divBdr>
    </w:div>
    <w:div w:id="1020930629">
      <w:marLeft w:val="480"/>
      <w:marRight w:val="0"/>
      <w:marTop w:val="0"/>
      <w:marBottom w:val="0"/>
      <w:divBdr>
        <w:top w:val="none" w:sz="0" w:space="0" w:color="auto"/>
        <w:left w:val="none" w:sz="0" w:space="0" w:color="auto"/>
        <w:bottom w:val="none" w:sz="0" w:space="0" w:color="auto"/>
        <w:right w:val="none" w:sz="0" w:space="0" w:color="auto"/>
      </w:divBdr>
    </w:div>
    <w:div w:id="1021780057">
      <w:marLeft w:val="480"/>
      <w:marRight w:val="0"/>
      <w:marTop w:val="0"/>
      <w:marBottom w:val="0"/>
      <w:divBdr>
        <w:top w:val="none" w:sz="0" w:space="0" w:color="auto"/>
        <w:left w:val="none" w:sz="0" w:space="0" w:color="auto"/>
        <w:bottom w:val="none" w:sz="0" w:space="0" w:color="auto"/>
        <w:right w:val="none" w:sz="0" w:space="0" w:color="auto"/>
      </w:divBdr>
    </w:div>
    <w:div w:id="1022705953">
      <w:marLeft w:val="480"/>
      <w:marRight w:val="0"/>
      <w:marTop w:val="0"/>
      <w:marBottom w:val="0"/>
      <w:divBdr>
        <w:top w:val="none" w:sz="0" w:space="0" w:color="auto"/>
        <w:left w:val="none" w:sz="0" w:space="0" w:color="auto"/>
        <w:bottom w:val="none" w:sz="0" w:space="0" w:color="auto"/>
        <w:right w:val="none" w:sz="0" w:space="0" w:color="auto"/>
      </w:divBdr>
    </w:div>
    <w:div w:id="1022971221">
      <w:marLeft w:val="480"/>
      <w:marRight w:val="0"/>
      <w:marTop w:val="0"/>
      <w:marBottom w:val="0"/>
      <w:divBdr>
        <w:top w:val="none" w:sz="0" w:space="0" w:color="auto"/>
        <w:left w:val="none" w:sz="0" w:space="0" w:color="auto"/>
        <w:bottom w:val="none" w:sz="0" w:space="0" w:color="auto"/>
        <w:right w:val="none" w:sz="0" w:space="0" w:color="auto"/>
      </w:divBdr>
    </w:div>
    <w:div w:id="1023092261">
      <w:marLeft w:val="480"/>
      <w:marRight w:val="0"/>
      <w:marTop w:val="0"/>
      <w:marBottom w:val="0"/>
      <w:divBdr>
        <w:top w:val="none" w:sz="0" w:space="0" w:color="auto"/>
        <w:left w:val="none" w:sz="0" w:space="0" w:color="auto"/>
        <w:bottom w:val="none" w:sz="0" w:space="0" w:color="auto"/>
        <w:right w:val="none" w:sz="0" w:space="0" w:color="auto"/>
      </w:divBdr>
    </w:div>
    <w:div w:id="1023358674">
      <w:marLeft w:val="480"/>
      <w:marRight w:val="0"/>
      <w:marTop w:val="0"/>
      <w:marBottom w:val="0"/>
      <w:divBdr>
        <w:top w:val="none" w:sz="0" w:space="0" w:color="auto"/>
        <w:left w:val="none" w:sz="0" w:space="0" w:color="auto"/>
        <w:bottom w:val="none" w:sz="0" w:space="0" w:color="auto"/>
        <w:right w:val="none" w:sz="0" w:space="0" w:color="auto"/>
      </w:divBdr>
    </w:div>
    <w:div w:id="1023820053">
      <w:marLeft w:val="480"/>
      <w:marRight w:val="0"/>
      <w:marTop w:val="0"/>
      <w:marBottom w:val="0"/>
      <w:divBdr>
        <w:top w:val="none" w:sz="0" w:space="0" w:color="auto"/>
        <w:left w:val="none" w:sz="0" w:space="0" w:color="auto"/>
        <w:bottom w:val="none" w:sz="0" w:space="0" w:color="auto"/>
        <w:right w:val="none" w:sz="0" w:space="0" w:color="auto"/>
      </w:divBdr>
    </w:div>
    <w:div w:id="1023871294">
      <w:marLeft w:val="480"/>
      <w:marRight w:val="0"/>
      <w:marTop w:val="0"/>
      <w:marBottom w:val="0"/>
      <w:divBdr>
        <w:top w:val="none" w:sz="0" w:space="0" w:color="auto"/>
        <w:left w:val="none" w:sz="0" w:space="0" w:color="auto"/>
        <w:bottom w:val="none" w:sz="0" w:space="0" w:color="auto"/>
        <w:right w:val="none" w:sz="0" w:space="0" w:color="auto"/>
      </w:divBdr>
    </w:div>
    <w:div w:id="1024667786">
      <w:marLeft w:val="480"/>
      <w:marRight w:val="0"/>
      <w:marTop w:val="0"/>
      <w:marBottom w:val="0"/>
      <w:divBdr>
        <w:top w:val="none" w:sz="0" w:space="0" w:color="auto"/>
        <w:left w:val="none" w:sz="0" w:space="0" w:color="auto"/>
        <w:bottom w:val="none" w:sz="0" w:space="0" w:color="auto"/>
        <w:right w:val="none" w:sz="0" w:space="0" w:color="auto"/>
      </w:divBdr>
    </w:div>
    <w:div w:id="1024748111">
      <w:marLeft w:val="480"/>
      <w:marRight w:val="0"/>
      <w:marTop w:val="0"/>
      <w:marBottom w:val="0"/>
      <w:divBdr>
        <w:top w:val="none" w:sz="0" w:space="0" w:color="auto"/>
        <w:left w:val="none" w:sz="0" w:space="0" w:color="auto"/>
        <w:bottom w:val="none" w:sz="0" w:space="0" w:color="auto"/>
        <w:right w:val="none" w:sz="0" w:space="0" w:color="auto"/>
      </w:divBdr>
    </w:div>
    <w:div w:id="1024786781">
      <w:marLeft w:val="480"/>
      <w:marRight w:val="0"/>
      <w:marTop w:val="0"/>
      <w:marBottom w:val="0"/>
      <w:divBdr>
        <w:top w:val="none" w:sz="0" w:space="0" w:color="auto"/>
        <w:left w:val="none" w:sz="0" w:space="0" w:color="auto"/>
        <w:bottom w:val="none" w:sz="0" w:space="0" w:color="auto"/>
        <w:right w:val="none" w:sz="0" w:space="0" w:color="auto"/>
      </w:divBdr>
    </w:div>
    <w:div w:id="1024862506">
      <w:marLeft w:val="480"/>
      <w:marRight w:val="0"/>
      <w:marTop w:val="0"/>
      <w:marBottom w:val="0"/>
      <w:divBdr>
        <w:top w:val="none" w:sz="0" w:space="0" w:color="auto"/>
        <w:left w:val="none" w:sz="0" w:space="0" w:color="auto"/>
        <w:bottom w:val="none" w:sz="0" w:space="0" w:color="auto"/>
        <w:right w:val="none" w:sz="0" w:space="0" w:color="auto"/>
      </w:divBdr>
    </w:div>
    <w:div w:id="1026369285">
      <w:marLeft w:val="480"/>
      <w:marRight w:val="0"/>
      <w:marTop w:val="0"/>
      <w:marBottom w:val="0"/>
      <w:divBdr>
        <w:top w:val="none" w:sz="0" w:space="0" w:color="auto"/>
        <w:left w:val="none" w:sz="0" w:space="0" w:color="auto"/>
        <w:bottom w:val="none" w:sz="0" w:space="0" w:color="auto"/>
        <w:right w:val="none" w:sz="0" w:space="0" w:color="auto"/>
      </w:divBdr>
    </w:div>
    <w:div w:id="1026372122">
      <w:marLeft w:val="480"/>
      <w:marRight w:val="0"/>
      <w:marTop w:val="0"/>
      <w:marBottom w:val="0"/>
      <w:divBdr>
        <w:top w:val="none" w:sz="0" w:space="0" w:color="auto"/>
        <w:left w:val="none" w:sz="0" w:space="0" w:color="auto"/>
        <w:bottom w:val="none" w:sz="0" w:space="0" w:color="auto"/>
        <w:right w:val="none" w:sz="0" w:space="0" w:color="auto"/>
      </w:divBdr>
    </w:div>
    <w:div w:id="1026712885">
      <w:marLeft w:val="480"/>
      <w:marRight w:val="0"/>
      <w:marTop w:val="0"/>
      <w:marBottom w:val="0"/>
      <w:divBdr>
        <w:top w:val="none" w:sz="0" w:space="0" w:color="auto"/>
        <w:left w:val="none" w:sz="0" w:space="0" w:color="auto"/>
        <w:bottom w:val="none" w:sz="0" w:space="0" w:color="auto"/>
        <w:right w:val="none" w:sz="0" w:space="0" w:color="auto"/>
      </w:divBdr>
    </w:div>
    <w:div w:id="1027176724">
      <w:marLeft w:val="480"/>
      <w:marRight w:val="0"/>
      <w:marTop w:val="0"/>
      <w:marBottom w:val="0"/>
      <w:divBdr>
        <w:top w:val="none" w:sz="0" w:space="0" w:color="auto"/>
        <w:left w:val="none" w:sz="0" w:space="0" w:color="auto"/>
        <w:bottom w:val="none" w:sz="0" w:space="0" w:color="auto"/>
        <w:right w:val="none" w:sz="0" w:space="0" w:color="auto"/>
      </w:divBdr>
    </w:div>
    <w:div w:id="1027289705">
      <w:marLeft w:val="480"/>
      <w:marRight w:val="0"/>
      <w:marTop w:val="0"/>
      <w:marBottom w:val="0"/>
      <w:divBdr>
        <w:top w:val="none" w:sz="0" w:space="0" w:color="auto"/>
        <w:left w:val="none" w:sz="0" w:space="0" w:color="auto"/>
        <w:bottom w:val="none" w:sz="0" w:space="0" w:color="auto"/>
        <w:right w:val="none" w:sz="0" w:space="0" w:color="auto"/>
      </w:divBdr>
    </w:div>
    <w:div w:id="1027292693">
      <w:marLeft w:val="480"/>
      <w:marRight w:val="0"/>
      <w:marTop w:val="0"/>
      <w:marBottom w:val="0"/>
      <w:divBdr>
        <w:top w:val="none" w:sz="0" w:space="0" w:color="auto"/>
        <w:left w:val="none" w:sz="0" w:space="0" w:color="auto"/>
        <w:bottom w:val="none" w:sz="0" w:space="0" w:color="auto"/>
        <w:right w:val="none" w:sz="0" w:space="0" w:color="auto"/>
      </w:divBdr>
    </w:div>
    <w:div w:id="1027294111">
      <w:marLeft w:val="480"/>
      <w:marRight w:val="0"/>
      <w:marTop w:val="0"/>
      <w:marBottom w:val="0"/>
      <w:divBdr>
        <w:top w:val="none" w:sz="0" w:space="0" w:color="auto"/>
        <w:left w:val="none" w:sz="0" w:space="0" w:color="auto"/>
        <w:bottom w:val="none" w:sz="0" w:space="0" w:color="auto"/>
        <w:right w:val="none" w:sz="0" w:space="0" w:color="auto"/>
      </w:divBdr>
    </w:div>
    <w:div w:id="1027945465">
      <w:marLeft w:val="480"/>
      <w:marRight w:val="0"/>
      <w:marTop w:val="0"/>
      <w:marBottom w:val="0"/>
      <w:divBdr>
        <w:top w:val="none" w:sz="0" w:space="0" w:color="auto"/>
        <w:left w:val="none" w:sz="0" w:space="0" w:color="auto"/>
        <w:bottom w:val="none" w:sz="0" w:space="0" w:color="auto"/>
        <w:right w:val="none" w:sz="0" w:space="0" w:color="auto"/>
      </w:divBdr>
    </w:div>
    <w:div w:id="1030834712">
      <w:marLeft w:val="480"/>
      <w:marRight w:val="0"/>
      <w:marTop w:val="0"/>
      <w:marBottom w:val="0"/>
      <w:divBdr>
        <w:top w:val="none" w:sz="0" w:space="0" w:color="auto"/>
        <w:left w:val="none" w:sz="0" w:space="0" w:color="auto"/>
        <w:bottom w:val="none" w:sz="0" w:space="0" w:color="auto"/>
        <w:right w:val="none" w:sz="0" w:space="0" w:color="auto"/>
      </w:divBdr>
    </w:div>
    <w:div w:id="1033531813">
      <w:marLeft w:val="480"/>
      <w:marRight w:val="0"/>
      <w:marTop w:val="0"/>
      <w:marBottom w:val="0"/>
      <w:divBdr>
        <w:top w:val="none" w:sz="0" w:space="0" w:color="auto"/>
        <w:left w:val="none" w:sz="0" w:space="0" w:color="auto"/>
        <w:bottom w:val="none" w:sz="0" w:space="0" w:color="auto"/>
        <w:right w:val="none" w:sz="0" w:space="0" w:color="auto"/>
      </w:divBdr>
    </w:div>
    <w:div w:id="1034312435">
      <w:marLeft w:val="480"/>
      <w:marRight w:val="0"/>
      <w:marTop w:val="0"/>
      <w:marBottom w:val="0"/>
      <w:divBdr>
        <w:top w:val="none" w:sz="0" w:space="0" w:color="auto"/>
        <w:left w:val="none" w:sz="0" w:space="0" w:color="auto"/>
        <w:bottom w:val="none" w:sz="0" w:space="0" w:color="auto"/>
        <w:right w:val="none" w:sz="0" w:space="0" w:color="auto"/>
      </w:divBdr>
    </w:div>
    <w:div w:id="1037580820">
      <w:marLeft w:val="480"/>
      <w:marRight w:val="0"/>
      <w:marTop w:val="0"/>
      <w:marBottom w:val="0"/>
      <w:divBdr>
        <w:top w:val="none" w:sz="0" w:space="0" w:color="auto"/>
        <w:left w:val="none" w:sz="0" w:space="0" w:color="auto"/>
        <w:bottom w:val="none" w:sz="0" w:space="0" w:color="auto"/>
        <w:right w:val="none" w:sz="0" w:space="0" w:color="auto"/>
      </w:divBdr>
    </w:div>
    <w:div w:id="1038549067">
      <w:marLeft w:val="480"/>
      <w:marRight w:val="0"/>
      <w:marTop w:val="0"/>
      <w:marBottom w:val="0"/>
      <w:divBdr>
        <w:top w:val="none" w:sz="0" w:space="0" w:color="auto"/>
        <w:left w:val="none" w:sz="0" w:space="0" w:color="auto"/>
        <w:bottom w:val="none" w:sz="0" w:space="0" w:color="auto"/>
        <w:right w:val="none" w:sz="0" w:space="0" w:color="auto"/>
      </w:divBdr>
    </w:div>
    <w:div w:id="1038701219">
      <w:marLeft w:val="480"/>
      <w:marRight w:val="0"/>
      <w:marTop w:val="0"/>
      <w:marBottom w:val="0"/>
      <w:divBdr>
        <w:top w:val="none" w:sz="0" w:space="0" w:color="auto"/>
        <w:left w:val="none" w:sz="0" w:space="0" w:color="auto"/>
        <w:bottom w:val="none" w:sz="0" w:space="0" w:color="auto"/>
        <w:right w:val="none" w:sz="0" w:space="0" w:color="auto"/>
      </w:divBdr>
    </w:div>
    <w:div w:id="1040547136">
      <w:marLeft w:val="480"/>
      <w:marRight w:val="0"/>
      <w:marTop w:val="0"/>
      <w:marBottom w:val="0"/>
      <w:divBdr>
        <w:top w:val="none" w:sz="0" w:space="0" w:color="auto"/>
        <w:left w:val="none" w:sz="0" w:space="0" w:color="auto"/>
        <w:bottom w:val="none" w:sz="0" w:space="0" w:color="auto"/>
        <w:right w:val="none" w:sz="0" w:space="0" w:color="auto"/>
      </w:divBdr>
    </w:div>
    <w:div w:id="1040864290">
      <w:marLeft w:val="480"/>
      <w:marRight w:val="0"/>
      <w:marTop w:val="0"/>
      <w:marBottom w:val="0"/>
      <w:divBdr>
        <w:top w:val="none" w:sz="0" w:space="0" w:color="auto"/>
        <w:left w:val="none" w:sz="0" w:space="0" w:color="auto"/>
        <w:bottom w:val="none" w:sz="0" w:space="0" w:color="auto"/>
        <w:right w:val="none" w:sz="0" w:space="0" w:color="auto"/>
      </w:divBdr>
    </w:div>
    <w:div w:id="1041202035">
      <w:marLeft w:val="480"/>
      <w:marRight w:val="0"/>
      <w:marTop w:val="0"/>
      <w:marBottom w:val="0"/>
      <w:divBdr>
        <w:top w:val="none" w:sz="0" w:space="0" w:color="auto"/>
        <w:left w:val="none" w:sz="0" w:space="0" w:color="auto"/>
        <w:bottom w:val="none" w:sz="0" w:space="0" w:color="auto"/>
        <w:right w:val="none" w:sz="0" w:space="0" w:color="auto"/>
      </w:divBdr>
    </w:div>
    <w:div w:id="1042368335">
      <w:marLeft w:val="480"/>
      <w:marRight w:val="0"/>
      <w:marTop w:val="0"/>
      <w:marBottom w:val="0"/>
      <w:divBdr>
        <w:top w:val="none" w:sz="0" w:space="0" w:color="auto"/>
        <w:left w:val="none" w:sz="0" w:space="0" w:color="auto"/>
        <w:bottom w:val="none" w:sz="0" w:space="0" w:color="auto"/>
        <w:right w:val="none" w:sz="0" w:space="0" w:color="auto"/>
      </w:divBdr>
    </w:div>
    <w:div w:id="1042555793">
      <w:marLeft w:val="480"/>
      <w:marRight w:val="0"/>
      <w:marTop w:val="0"/>
      <w:marBottom w:val="0"/>
      <w:divBdr>
        <w:top w:val="none" w:sz="0" w:space="0" w:color="auto"/>
        <w:left w:val="none" w:sz="0" w:space="0" w:color="auto"/>
        <w:bottom w:val="none" w:sz="0" w:space="0" w:color="auto"/>
        <w:right w:val="none" w:sz="0" w:space="0" w:color="auto"/>
      </w:divBdr>
    </w:div>
    <w:div w:id="1044452517">
      <w:marLeft w:val="480"/>
      <w:marRight w:val="0"/>
      <w:marTop w:val="0"/>
      <w:marBottom w:val="0"/>
      <w:divBdr>
        <w:top w:val="none" w:sz="0" w:space="0" w:color="auto"/>
        <w:left w:val="none" w:sz="0" w:space="0" w:color="auto"/>
        <w:bottom w:val="none" w:sz="0" w:space="0" w:color="auto"/>
        <w:right w:val="none" w:sz="0" w:space="0" w:color="auto"/>
      </w:divBdr>
    </w:div>
    <w:div w:id="1044596322">
      <w:marLeft w:val="480"/>
      <w:marRight w:val="0"/>
      <w:marTop w:val="0"/>
      <w:marBottom w:val="0"/>
      <w:divBdr>
        <w:top w:val="none" w:sz="0" w:space="0" w:color="auto"/>
        <w:left w:val="none" w:sz="0" w:space="0" w:color="auto"/>
        <w:bottom w:val="none" w:sz="0" w:space="0" w:color="auto"/>
        <w:right w:val="none" w:sz="0" w:space="0" w:color="auto"/>
      </w:divBdr>
    </w:div>
    <w:div w:id="1045177813">
      <w:marLeft w:val="480"/>
      <w:marRight w:val="0"/>
      <w:marTop w:val="0"/>
      <w:marBottom w:val="0"/>
      <w:divBdr>
        <w:top w:val="none" w:sz="0" w:space="0" w:color="auto"/>
        <w:left w:val="none" w:sz="0" w:space="0" w:color="auto"/>
        <w:bottom w:val="none" w:sz="0" w:space="0" w:color="auto"/>
        <w:right w:val="none" w:sz="0" w:space="0" w:color="auto"/>
      </w:divBdr>
    </w:div>
    <w:div w:id="1046876793">
      <w:marLeft w:val="480"/>
      <w:marRight w:val="0"/>
      <w:marTop w:val="0"/>
      <w:marBottom w:val="0"/>
      <w:divBdr>
        <w:top w:val="none" w:sz="0" w:space="0" w:color="auto"/>
        <w:left w:val="none" w:sz="0" w:space="0" w:color="auto"/>
        <w:bottom w:val="none" w:sz="0" w:space="0" w:color="auto"/>
        <w:right w:val="none" w:sz="0" w:space="0" w:color="auto"/>
      </w:divBdr>
    </w:div>
    <w:div w:id="1047147333">
      <w:marLeft w:val="480"/>
      <w:marRight w:val="0"/>
      <w:marTop w:val="0"/>
      <w:marBottom w:val="0"/>
      <w:divBdr>
        <w:top w:val="none" w:sz="0" w:space="0" w:color="auto"/>
        <w:left w:val="none" w:sz="0" w:space="0" w:color="auto"/>
        <w:bottom w:val="none" w:sz="0" w:space="0" w:color="auto"/>
        <w:right w:val="none" w:sz="0" w:space="0" w:color="auto"/>
      </w:divBdr>
    </w:div>
    <w:div w:id="1047997270">
      <w:marLeft w:val="480"/>
      <w:marRight w:val="0"/>
      <w:marTop w:val="0"/>
      <w:marBottom w:val="0"/>
      <w:divBdr>
        <w:top w:val="none" w:sz="0" w:space="0" w:color="auto"/>
        <w:left w:val="none" w:sz="0" w:space="0" w:color="auto"/>
        <w:bottom w:val="none" w:sz="0" w:space="0" w:color="auto"/>
        <w:right w:val="none" w:sz="0" w:space="0" w:color="auto"/>
      </w:divBdr>
    </w:div>
    <w:div w:id="1048726666">
      <w:marLeft w:val="480"/>
      <w:marRight w:val="0"/>
      <w:marTop w:val="0"/>
      <w:marBottom w:val="0"/>
      <w:divBdr>
        <w:top w:val="none" w:sz="0" w:space="0" w:color="auto"/>
        <w:left w:val="none" w:sz="0" w:space="0" w:color="auto"/>
        <w:bottom w:val="none" w:sz="0" w:space="0" w:color="auto"/>
        <w:right w:val="none" w:sz="0" w:space="0" w:color="auto"/>
      </w:divBdr>
    </w:div>
    <w:div w:id="1048794666">
      <w:marLeft w:val="480"/>
      <w:marRight w:val="0"/>
      <w:marTop w:val="0"/>
      <w:marBottom w:val="0"/>
      <w:divBdr>
        <w:top w:val="none" w:sz="0" w:space="0" w:color="auto"/>
        <w:left w:val="none" w:sz="0" w:space="0" w:color="auto"/>
        <w:bottom w:val="none" w:sz="0" w:space="0" w:color="auto"/>
        <w:right w:val="none" w:sz="0" w:space="0" w:color="auto"/>
      </w:divBdr>
    </w:div>
    <w:div w:id="1049646576">
      <w:marLeft w:val="480"/>
      <w:marRight w:val="0"/>
      <w:marTop w:val="0"/>
      <w:marBottom w:val="0"/>
      <w:divBdr>
        <w:top w:val="none" w:sz="0" w:space="0" w:color="auto"/>
        <w:left w:val="none" w:sz="0" w:space="0" w:color="auto"/>
        <w:bottom w:val="none" w:sz="0" w:space="0" w:color="auto"/>
        <w:right w:val="none" w:sz="0" w:space="0" w:color="auto"/>
      </w:divBdr>
    </w:div>
    <w:div w:id="1050882393">
      <w:marLeft w:val="480"/>
      <w:marRight w:val="0"/>
      <w:marTop w:val="0"/>
      <w:marBottom w:val="0"/>
      <w:divBdr>
        <w:top w:val="none" w:sz="0" w:space="0" w:color="auto"/>
        <w:left w:val="none" w:sz="0" w:space="0" w:color="auto"/>
        <w:bottom w:val="none" w:sz="0" w:space="0" w:color="auto"/>
        <w:right w:val="none" w:sz="0" w:space="0" w:color="auto"/>
      </w:divBdr>
    </w:div>
    <w:div w:id="1052776586">
      <w:marLeft w:val="480"/>
      <w:marRight w:val="0"/>
      <w:marTop w:val="0"/>
      <w:marBottom w:val="0"/>
      <w:divBdr>
        <w:top w:val="none" w:sz="0" w:space="0" w:color="auto"/>
        <w:left w:val="none" w:sz="0" w:space="0" w:color="auto"/>
        <w:bottom w:val="none" w:sz="0" w:space="0" w:color="auto"/>
        <w:right w:val="none" w:sz="0" w:space="0" w:color="auto"/>
      </w:divBdr>
    </w:div>
    <w:div w:id="1053578653">
      <w:marLeft w:val="480"/>
      <w:marRight w:val="0"/>
      <w:marTop w:val="0"/>
      <w:marBottom w:val="0"/>
      <w:divBdr>
        <w:top w:val="none" w:sz="0" w:space="0" w:color="auto"/>
        <w:left w:val="none" w:sz="0" w:space="0" w:color="auto"/>
        <w:bottom w:val="none" w:sz="0" w:space="0" w:color="auto"/>
        <w:right w:val="none" w:sz="0" w:space="0" w:color="auto"/>
      </w:divBdr>
    </w:div>
    <w:div w:id="1054740133">
      <w:marLeft w:val="480"/>
      <w:marRight w:val="0"/>
      <w:marTop w:val="0"/>
      <w:marBottom w:val="0"/>
      <w:divBdr>
        <w:top w:val="none" w:sz="0" w:space="0" w:color="auto"/>
        <w:left w:val="none" w:sz="0" w:space="0" w:color="auto"/>
        <w:bottom w:val="none" w:sz="0" w:space="0" w:color="auto"/>
        <w:right w:val="none" w:sz="0" w:space="0" w:color="auto"/>
      </w:divBdr>
    </w:div>
    <w:div w:id="1055197633">
      <w:marLeft w:val="480"/>
      <w:marRight w:val="0"/>
      <w:marTop w:val="0"/>
      <w:marBottom w:val="0"/>
      <w:divBdr>
        <w:top w:val="none" w:sz="0" w:space="0" w:color="auto"/>
        <w:left w:val="none" w:sz="0" w:space="0" w:color="auto"/>
        <w:bottom w:val="none" w:sz="0" w:space="0" w:color="auto"/>
        <w:right w:val="none" w:sz="0" w:space="0" w:color="auto"/>
      </w:divBdr>
    </w:div>
    <w:div w:id="1057321556">
      <w:marLeft w:val="480"/>
      <w:marRight w:val="0"/>
      <w:marTop w:val="0"/>
      <w:marBottom w:val="0"/>
      <w:divBdr>
        <w:top w:val="none" w:sz="0" w:space="0" w:color="auto"/>
        <w:left w:val="none" w:sz="0" w:space="0" w:color="auto"/>
        <w:bottom w:val="none" w:sz="0" w:space="0" w:color="auto"/>
        <w:right w:val="none" w:sz="0" w:space="0" w:color="auto"/>
      </w:divBdr>
    </w:div>
    <w:div w:id="1057433301">
      <w:marLeft w:val="480"/>
      <w:marRight w:val="0"/>
      <w:marTop w:val="0"/>
      <w:marBottom w:val="0"/>
      <w:divBdr>
        <w:top w:val="none" w:sz="0" w:space="0" w:color="auto"/>
        <w:left w:val="none" w:sz="0" w:space="0" w:color="auto"/>
        <w:bottom w:val="none" w:sz="0" w:space="0" w:color="auto"/>
        <w:right w:val="none" w:sz="0" w:space="0" w:color="auto"/>
      </w:divBdr>
    </w:div>
    <w:div w:id="1058867771">
      <w:marLeft w:val="480"/>
      <w:marRight w:val="0"/>
      <w:marTop w:val="0"/>
      <w:marBottom w:val="0"/>
      <w:divBdr>
        <w:top w:val="none" w:sz="0" w:space="0" w:color="auto"/>
        <w:left w:val="none" w:sz="0" w:space="0" w:color="auto"/>
        <w:bottom w:val="none" w:sz="0" w:space="0" w:color="auto"/>
        <w:right w:val="none" w:sz="0" w:space="0" w:color="auto"/>
      </w:divBdr>
    </w:div>
    <w:div w:id="1058941252">
      <w:marLeft w:val="480"/>
      <w:marRight w:val="0"/>
      <w:marTop w:val="0"/>
      <w:marBottom w:val="0"/>
      <w:divBdr>
        <w:top w:val="none" w:sz="0" w:space="0" w:color="auto"/>
        <w:left w:val="none" w:sz="0" w:space="0" w:color="auto"/>
        <w:bottom w:val="none" w:sz="0" w:space="0" w:color="auto"/>
        <w:right w:val="none" w:sz="0" w:space="0" w:color="auto"/>
      </w:divBdr>
    </w:div>
    <w:div w:id="1059862531">
      <w:marLeft w:val="480"/>
      <w:marRight w:val="0"/>
      <w:marTop w:val="0"/>
      <w:marBottom w:val="0"/>
      <w:divBdr>
        <w:top w:val="none" w:sz="0" w:space="0" w:color="auto"/>
        <w:left w:val="none" w:sz="0" w:space="0" w:color="auto"/>
        <w:bottom w:val="none" w:sz="0" w:space="0" w:color="auto"/>
        <w:right w:val="none" w:sz="0" w:space="0" w:color="auto"/>
      </w:divBdr>
    </w:div>
    <w:div w:id="1060978999">
      <w:marLeft w:val="480"/>
      <w:marRight w:val="0"/>
      <w:marTop w:val="0"/>
      <w:marBottom w:val="0"/>
      <w:divBdr>
        <w:top w:val="none" w:sz="0" w:space="0" w:color="auto"/>
        <w:left w:val="none" w:sz="0" w:space="0" w:color="auto"/>
        <w:bottom w:val="none" w:sz="0" w:space="0" w:color="auto"/>
        <w:right w:val="none" w:sz="0" w:space="0" w:color="auto"/>
      </w:divBdr>
    </w:div>
    <w:div w:id="1062825579">
      <w:marLeft w:val="480"/>
      <w:marRight w:val="0"/>
      <w:marTop w:val="0"/>
      <w:marBottom w:val="0"/>
      <w:divBdr>
        <w:top w:val="none" w:sz="0" w:space="0" w:color="auto"/>
        <w:left w:val="none" w:sz="0" w:space="0" w:color="auto"/>
        <w:bottom w:val="none" w:sz="0" w:space="0" w:color="auto"/>
        <w:right w:val="none" w:sz="0" w:space="0" w:color="auto"/>
      </w:divBdr>
    </w:div>
    <w:div w:id="1063672600">
      <w:marLeft w:val="480"/>
      <w:marRight w:val="0"/>
      <w:marTop w:val="0"/>
      <w:marBottom w:val="0"/>
      <w:divBdr>
        <w:top w:val="none" w:sz="0" w:space="0" w:color="auto"/>
        <w:left w:val="none" w:sz="0" w:space="0" w:color="auto"/>
        <w:bottom w:val="none" w:sz="0" w:space="0" w:color="auto"/>
        <w:right w:val="none" w:sz="0" w:space="0" w:color="auto"/>
      </w:divBdr>
    </w:div>
    <w:div w:id="1064329773">
      <w:marLeft w:val="480"/>
      <w:marRight w:val="0"/>
      <w:marTop w:val="0"/>
      <w:marBottom w:val="0"/>
      <w:divBdr>
        <w:top w:val="none" w:sz="0" w:space="0" w:color="auto"/>
        <w:left w:val="none" w:sz="0" w:space="0" w:color="auto"/>
        <w:bottom w:val="none" w:sz="0" w:space="0" w:color="auto"/>
        <w:right w:val="none" w:sz="0" w:space="0" w:color="auto"/>
      </w:divBdr>
    </w:div>
    <w:div w:id="1064454624">
      <w:marLeft w:val="480"/>
      <w:marRight w:val="0"/>
      <w:marTop w:val="0"/>
      <w:marBottom w:val="0"/>
      <w:divBdr>
        <w:top w:val="none" w:sz="0" w:space="0" w:color="auto"/>
        <w:left w:val="none" w:sz="0" w:space="0" w:color="auto"/>
        <w:bottom w:val="none" w:sz="0" w:space="0" w:color="auto"/>
        <w:right w:val="none" w:sz="0" w:space="0" w:color="auto"/>
      </w:divBdr>
    </w:div>
    <w:div w:id="1066416910">
      <w:marLeft w:val="480"/>
      <w:marRight w:val="0"/>
      <w:marTop w:val="0"/>
      <w:marBottom w:val="0"/>
      <w:divBdr>
        <w:top w:val="none" w:sz="0" w:space="0" w:color="auto"/>
        <w:left w:val="none" w:sz="0" w:space="0" w:color="auto"/>
        <w:bottom w:val="none" w:sz="0" w:space="0" w:color="auto"/>
        <w:right w:val="none" w:sz="0" w:space="0" w:color="auto"/>
      </w:divBdr>
    </w:div>
    <w:div w:id="1066759919">
      <w:marLeft w:val="480"/>
      <w:marRight w:val="0"/>
      <w:marTop w:val="0"/>
      <w:marBottom w:val="0"/>
      <w:divBdr>
        <w:top w:val="none" w:sz="0" w:space="0" w:color="auto"/>
        <w:left w:val="none" w:sz="0" w:space="0" w:color="auto"/>
        <w:bottom w:val="none" w:sz="0" w:space="0" w:color="auto"/>
        <w:right w:val="none" w:sz="0" w:space="0" w:color="auto"/>
      </w:divBdr>
    </w:div>
    <w:div w:id="1066957816">
      <w:marLeft w:val="480"/>
      <w:marRight w:val="0"/>
      <w:marTop w:val="0"/>
      <w:marBottom w:val="0"/>
      <w:divBdr>
        <w:top w:val="none" w:sz="0" w:space="0" w:color="auto"/>
        <w:left w:val="none" w:sz="0" w:space="0" w:color="auto"/>
        <w:bottom w:val="none" w:sz="0" w:space="0" w:color="auto"/>
        <w:right w:val="none" w:sz="0" w:space="0" w:color="auto"/>
      </w:divBdr>
    </w:div>
    <w:div w:id="1067191526">
      <w:marLeft w:val="480"/>
      <w:marRight w:val="0"/>
      <w:marTop w:val="0"/>
      <w:marBottom w:val="0"/>
      <w:divBdr>
        <w:top w:val="none" w:sz="0" w:space="0" w:color="auto"/>
        <w:left w:val="none" w:sz="0" w:space="0" w:color="auto"/>
        <w:bottom w:val="none" w:sz="0" w:space="0" w:color="auto"/>
        <w:right w:val="none" w:sz="0" w:space="0" w:color="auto"/>
      </w:divBdr>
    </w:div>
    <w:div w:id="1067798983">
      <w:marLeft w:val="480"/>
      <w:marRight w:val="0"/>
      <w:marTop w:val="0"/>
      <w:marBottom w:val="0"/>
      <w:divBdr>
        <w:top w:val="none" w:sz="0" w:space="0" w:color="auto"/>
        <w:left w:val="none" w:sz="0" w:space="0" w:color="auto"/>
        <w:bottom w:val="none" w:sz="0" w:space="0" w:color="auto"/>
        <w:right w:val="none" w:sz="0" w:space="0" w:color="auto"/>
      </w:divBdr>
    </w:div>
    <w:div w:id="1069186243">
      <w:marLeft w:val="480"/>
      <w:marRight w:val="0"/>
      <w:marTop w:val="0"/>
      <w:marBottom w:val="0"/>
      <w:divBdr>
        <w:top w:val="none" w:sz="0" w:space="0" w:color="auto"/>
        <w:left w:val="none" w:sz="0" w:space="0" w:color="auto"/>
        <w:bottom w:val="none" w:sz="0" w:space="0" w:color="auto"/>
        <w:right w:val="none" w:sz="0" w:space="0" w:color="auto"/>
      </w:divBdr>
    </w:div>
    <w:div w:id="1069422667">
      <w:marLeft w:val="480"/>
      <w:marRight w:val="0"/>
      <w:marTop w:val="0"/>
      <w:marBottom w:val="0"/>
      <w:divBdr>
        <w:top w:val="none" w:sz="0" w:space="0" w:color="auto"/>
        <w:left w:val="none" w:sz="0" w:space="0" w:color="auto"/>
        <w:bottom w:val="none" w:sz="0" w:space="0" w:color="auto"/>
        <w:right w:val="none" w:sz="0" w:space="0" w:color="auto"/>
      </w:divBdr>
    </w:div>
    <w:div w:id="1070033585">
      <w:marLeft w:val="480"/>
      <w:marRight w:val="0"/>
      <w:marTop w:val="0"/>
      <w:marBottom w:val="0"/>
      <w:divBdr>
        <w:top w:val="none" w:sz="0" w:space="0" w:color="auto"/>
        <w:left w:val="none" w:sz="0" w:space="0" w:color="auto"/>
        <w:bottom w:val="none" w:sz="0" w:space="0" w:color="auto"/>
        <w:right w:val="none" w:sz="0" w:space="0" w:color="auto"/>
      </w:divBdr>
    </w:div>
    <w:div w:id="1070927089">
      <w:marLeft w:val="480"/>
      <w:marRight w:val="0"/>
      <w:marTop w:val="0"/>
      <w:marBottom w:val="0"/>
      <w:divBdr>
        <w:top w:val="none" w:sz="0" w:space="0" w:color="auto"/>
        <w:left w:val="none" w:sz="0" w:space="0" w:color="auto"/>
        <w:bottom w:val="none" w:sz="0" w:space="0" w:color="auto"/>
        <w:right w:val="none" w:sz="0" w:space="0" w:color="auto"/>
      </w:divBdr>
    </w:div>
    <w:div w:id="1071735577">
      <w:marLeft w:val="480"/>
      <w:marRight w:val="0"/>
      <w:marTop w:val="0"/>
      <w:marBottom w:val="0"/>
      <w:divBdr>
        <w:top w:val="none" w:sz="0" w:space="0" w:color="auto"/>
        <w:left w:val="none" w:sz="0" w:space="0" w:color="auto"/>
        <w:bottom w:val="none" w:sz="0" w:space="0" w:color="auto"/>
        <w:right w:val="none" w:sz="0" w:space="0" w:color="auto"/>
      </w:divBdr>
    </w:div>
    <w:div w:id="1073238930">
      <w:marLeft w:val="480"/>
      <w:marRight w:val="0"/>
      <w:marTop w:val="0"/>
      <w:marBottom w:val="0"/>
      <w:divBdr>
        <w:top w:val="none" w:sz="0" w:space="0" w:color="auto"/>
        <w:left w:val="none" w:sz="0" w:space="0" w:color="auto"/>
        <w:bottom w:val="none" w:sz="0" w:space="0" w:color="auto"/>
        <w:right w:val="none" w:sz="0" w:space="0" w:color="auto"/>
      </w:divBdr>
    </w:div>
    <w:div w:id="1075544029">
      <w:marLeft w:val="480"/>
      <w:marRight w:val="0"/>
      <w:marTop w:val="0"/>
      <w:marBottom w:val="0"/>
      <w:divBdr>
        <w:top w:val="none" w:sz="0" w:space="0" w:color="auto"/>
        <w:left w:val="none" w:sz="0" w:space="0" w:color="auto"/>
        <w:bottom w:val="none" w:sz="0" w:space="0" w:color="auto"/>
        <w:right w:val="none" w:sz="0" w:space="0" w:color="auto"/>
      </w:divBdr>
    </w:div>
    <w:div w:id="1076367845">
      <w:marLeft w:val="480"/>
      <w:marRight w:val="0"/>
      <w:marTop w:val="0"/>
      <w:marBottom w:val="0"/>
      <w:divBdr>
        <w:top w:val="none" w:sz="0" w:space="0" w:color="auto"/>
        <w:left w:val="none" w:sz="0" w:space="0" w:color="auto"/>
        <w:bottom w:val="none" w:sz="0" w:space="0" w:color="auto"/>
        <w:right w:val="none" w:sz="0" w:space="0" w:color="auto"/>
      </w:divBdr>
    </w:div>
    <w:div w:id="1076440414">
      <w:marLeft w:val="480"/>
      <w:marRight w:val="0"/>
      <w:marTop w:val="0"/>
      <w:marBottom w:val="0"/>
      <w:divBdr>
        <w:top w:val="none" w:sz="0" w:space="0" w:color="auto"/>
        <w:left w:val="none" w:sz="0" w:space="0" w:color="auto"/>
        <w:bottom w:val="none" w:sz="0" w:space="0" w:color="auto"/>
        <w:right w:val="none" w:sz="0" w:space="0" w:color="auto"/>
      </w:divBdr>
    </w:div>
    <w:div w:id="1076634911">
      <w:marLeft w:val="480"/>
      <w:marRight w:val="0"/>
      <w:marTop w:val="0"/>
      <w:marBottom w:val="0"/>
      <w:divBdr>
        <w:top w:val="none" w:sz="0" w:space="0" w:color="auto"/>
        <w:left w:val="none" w:sz="0" w:space="0" w:color="auto"/>
        <w:bottom w:val="none" w:sz="0" w:space="0" w:color="auto"/>
        <w:right w:val="none" w:sz="0" w:space="0" w:color="auto"/>
      </w:divBdr>
    </w:div>
    <w:div w:id="1076829163">
      <w:marLeft w:val="480"/>
      <w:marRight w:val="0"/>
      <w:marTop w:val="0"/>
      <w:marBottom w:val="0"/>
      <w:divBdr>
        <w:top w:val="none" w:sz="0" w:space="0" w:color="auto"/>
        <w:left w:val="none" w:sz="0" w:space="0" w:color="auto"/>
        <w:bottom w:val="none" w:sz="0" w:space="0" w:color="auto"/>
        <w:right w:val="none" w:sz="0" w:space="0" w:color="auto"/>
      </w:divBdr>
    </w:div>
    <w:div w:id="1077243152">
      <w:marLeft w:val="480"/>
      <w:marRight w:val="0"/>
      <w:marTop w:val="0"/>
      <w:marBottom w:val="0"/>
      <w:divBdr>
        <w:top w:val="none" w:sz="0" w:space="0" w:color="auto"/>
        <w:left w:val="none" w:sz="0" w:space="0" w:color="auto"/>
        <w:bottom w:val="none" w:sz="0" w:space="0" w:color="auto"/>
        <w:right w:val="none" w:sz="0" w:space="0" w:color="auto"/>
      </w:divBdr>
    </w:div>
    <w:div w:id="1077939836">
      <w:marLeft w:val="480"/>
      <w:marRight w:val="0"/>
      <w:marTop w:val="0"/>
      <w:marBottom w:val="0"/>
      <w:divBdr>
        <w:top w:val="none" w:sz="0" w:space="0" w:color="auto"/>
        <w:left w:val="none" w:sz="0" w:space="0" w:color="auto"/>
        <w:bottom w:val="none" w:sz="0" w:space="0" w:color="auto"/>
        <w:right w:val="none" w:sz="0" w:space="0" w:color="auto"/>
      </w:divBdr>
    </w:div>
    <w:div w:id="1078404990">
      <w:marLeft w:val="480"/>
      <w:marRight w:val="0"/>
      <w:marTop w:val="0"/>
      <w:marBottom w:val="0"/>
      <w:divBdr>
        <w:top w:val="none" w:sz="0" w:space="0" w:color="auto"/>
        <w:left w:val="none" w:sz="0" w:space="0" w:color="auto"/>
        <w:bottom w:val="none" w:sz="0" w:space="0" w:color="auto"/>
        <w:right w:val="none" w:sz="0" w:space="0" w:color="auto"/>
      </w:divBdr>
    </w:div>
    <w:div w:id="1078406645">
      <w:marLeft w:val="480"/>
      <w:marRight w:val="0"/>
      <w:marTop w:val="0"/>
      <w:marBottom w:val="0"/>
      <w:divBdr>
        <w:top w:val="none" w:sz="0" w:space="0" w:color="auto"/>
        <w:left w:val="none" w:sz="0" w:space="0" w:color="auto"/>
        <w:bottom w:val="none" w:sz="0" w:space="0" w:color="auto"/>
        <w:right w:val="none" w:sz="0" w:space="0" w:color="auto"/>
      </w:divBdr>
    </w:div>
    <w:div w:id="1079404706">
      <w:marLeft w:val="480"/>
      <w:marRight w:val="0"/>
      <w:marTop w:val="0"/>
      <w:marBottom w:val="0"/>
      <w:divBdr>
        <w:top w:val="none" w:sz="0" w:space="0" w:color="auto"/>
        <w:left w:val="none" w:sz="0" w:space="0" w:color="auto"/>
        <w:bottom w:val="none" w:sz="0" w:space="0" w:color="auto"/>
        <w:right w:val="none" w:sz="0" w:space="0" w:color="auto"/>
      </w:divBdr>
    </w:div>
    <w:div w:id="1080521482">
      <w:marLeft w:val="480"/>
      <w:marRight w:val="0"/>
      <w:marTop w:val="0"/>
      <w:marBottom w:val="0"/>
      <w:divBdr>
        <w:top w:val="none" w:sz="0" w:space="0" w:color="auto"/>
        <w:left w:val="none" w:sz="0" w:space="0" w:color="auto"/>
        <w:bottom w:val="none" w:sz="0" w:space="0" w:color="auto"/>
        <w:right w:val="none" w:sz="0" w:space="0" w:color="auto"/>
      </w:divBdr>
    </w:div>
    <w:div w:id="1081027172">
      <w:marLeft w:val="480"/>
      <w:marRight w:val="0"/>
      <w:marTop w:val="0"/>
      <w:marBottom w:val="0"/>
      <w:divBdr>
        <w:top w:val="none" w:sz="0" w:space="0" w:color="auto"/>
        <w:left w:val="none" w:sz="0" w:space="0" w:color="auto"/>
        <w:bottom w:val="none" w:sz="0" w:space="0" w:color="auto"/>
        <w:right w:val="none" w:sz="0" w:space="0" w:color="auto"/>
      </w:divBdr>
    </w:div>
    <w:div w:id="1081489126">
      <w:marLeft w:val="480"/>
      <w:marRight w:val="0"/>
      <w:marTop w:val="0"/>
      <w:marBottom w:val="0"/>
      <w:divBdr>
        <w:top w:val="none" w:sz="0" w:space="0" w:color="auto"/>
        <w:left w:val="none" w:sz="0" w:space="0" w:color="auto"/>
        <w:bottom w:val="none" w:sz="0" w:space="0" w:color="auto"/>
        <w:right w:val="none" w:sz="0" w:space="0" w:color="auto"/>
      </w:divBdr>
    </w:div>
    <w:div w:id="1087266025">
      <w:marLeft w:val="480"/>
      <w:marRight w:val="0"/>
      <w:marTop w:val="0"/>
      <w:marBottom w:val="0"/>
      <w:divBdr>
        <w:top w:val="none" w:sz="0" w:space="0" w:color="auto"/>
        <w:left w:val="none" w:sz="0" w:space="0" w:color="auto"/>
        <w:bottom w:val="none" w:sz="0" w:space="0" w:color="auto"/>
        <w:right w:val="none" w:sz="0" w:space="0" w:color="auto"/>
      </w:divBdr>
    </w:div>
    <w:div w:id="1087268991">
      <w:marLeft w:val="480"/>
      <w:marRight w:val="0"/>
      <w:marTop w:val="0"/>
      <w:marBottom w:val="0"/>
      <w:divBdr>
        <w:top w:val="none" w:sz="0" w:space="0" w:color="auto"/>
        <w:left w:val="none" w:sz="0" w:space="0" w:color="auto"/>
        <w:bottom w:val="none" w:sz="0" w:space="0" w:color="auto"/>
        <w:right w:val="none" w:sz="0" w:space="0" w:color="auto"/>
      </w:divBdr>
    </w:div>
    <w:div w:id="1087847400">
      <w:marLeft w:val="480"/>
      <w:marRight w:val="0"/>
      <w:marTop w:val="0"/>
      <w:marBottom w:val="0"/>
      <w:divBdr>
        <w:top w:val="none" w:sz="0" w:space="0" w:color="auto"/>
        <w:left w:val="none" w:sz="0" w:space="0" w:color="auto"/>
        <w:bottom w:val="none" w:sz="0" w:space="0" w:color="auto"/>
        <w:right w:val="none" w:sz="0" w:space="0" w:color="auto"/>
      </w:divBdr>
    </w:div>
    <w:div w:id="1087918942">
      <w:marLeft w:val="480"/>
      <w:marRight w:val="0"/>
      <w:marTop w:val="0"/>
      <w:marBottom w:val="0"/>
      <w:divBdr>
        <w:top w:val="none" w:sz="0" w:space="0" w:color="auto"/>
        <w:left w:val="none" w:sz="0" w:space="0" w:color="auto"/>
        <w:bottom w:val="none" w:sz="0" w:space="0" w:color="auto"/>
        <w:right w:val="none" w:sz="0" w:space="0" w:color="auto"/>
      </w:divBdr>
    </w:div>
    <w:div w:id="1087992857">
      <w:marLeft w:val="480"/>
      <w:marRight w:val="0"/>
      <w:marTop w:val="0"/>
      <w:marBottom w:val="0"/>
      <w:divBdr>
        <w:top w:val="none" w:sz="0" w:space="0" w:color="auto"/>
        <w:left w:val="none" w:sz="0" w:space="0" w:color="auto"/>
        <w:bottom w:val="none" w:sz="0" w:space="0" w:color="auto"/>
        <w:right w:val="none" w:sz="0" w:space="0" w:color="auto"/>
      </w:divBdr>
    </w:div>
    <w:div w:id="1088619909">
      <w:marLeft w:val="480"/>
      <w:marRight w:val="0"/>
      <w:marTop w:val="0"/>
      <w:marBottom w:val="0"/>
      <w:divBdr>
        <w:top w:val="none" w:sz="0" w:space="0" w:color="auto"/>
        <w:left w:val="none" w:sz="0" w:space="0" w:color="auto"/>
        <w:bottom w:val="none" w:sz="0" w:space="0" w:color="auto"/>
        <w:right w:val="none" w:sz="0" w:space="0" w:color="auto"/>
      </w:divBdr>
    </w:div>
    <w:div w:id="1089540587">
      <w:marLeft w:val="480"/>
      <w:marRight w:val="0"/>
      <w:marTop w:val="0"/>
      <w:marBottom w:val="0"/>
      <w:divBdr>
        <w:top w:val="none" w:sz="0" w:space="0" w:color="auto"/>
        <w:left w:val="none" w:sz="0" w:space="0" w:color="auto"/>
        <w:bottom w:val="none" w:sz="0" w:space="0" w:color="auto"/>
        <w:right w:val="none" w:sz="0" w:space="0" w:color="auto"/>
      </w:divBdr>
    </w:div>
    <w:div w:id="1091513993">
      <w:marLeft w:val="480"/>
      <w:marRight w:val="0"/>
      <w:marTop w:val="0"/>
      <w:marBottom w:val="0"/>
      <w:divBdr>
        <w:top w:val="none" w:sz="0" w:space="0" w:color="auto"/>
        <w:left w:val="none" w:sz="0" w:space="0" w:color="auto"/>
        <w:bottom w:val="none" w:sz="0" w:space="0" w:color="auto"/>
        <w:right w:val="none" w:sz="0" w:space="0" w:color="auto"/>
      </w:divBdr>
    </w:div>
    <w:div w:id="1091585210">
      <w:marLeft w:val="480"/>
      <w:marRight w:val="0"/>
      <w:marTop w:val="0"/>
      <w:marBottom w:val="0"/>
      <w:divBdr>
        <w:top w:val="none" w:sz="0" w:space="0" w:color="auto"/>
        <w:left w:val="none" w:sz="0" w:space="0" w:color="auto"/>
        <w:bottom w:val="none" w:sz="0" w:space="0" w:color="auto"/>
        <w:right w:val="none" w:sz="0" w:space="0" w:color="auto"/>
      </w:divBdr>
    </w:div>
    <w:div w:id="1091855960">
      <w:marLeft w:val="480"/>
      <w:marRight w:val="0"/>
      <w:marTop w:val="0"/>
      <w:marBottom w:val="0"/>
      <w:divBdr>
        <w:top w:val="none" w:sz="0" w:space="0" w:color="auto"/>
        <w:left w:val="none" w:sz="0" w:space="0" w:color="auto"/>
        <w:bottom w:val="none" w:sz="0" w:space="0" w:color="auto"/>
        <w:right w:val="none" w:sz="0" w:space="0" w:color="auto"/>
      </w:divBdr>
    </w:div>
    <w:div w:id="1092124397">
      <w:marLeft w:val="480"/>
      <w:marRight w:val="0"/>
      <w:marTop w:val="0"/>
      <w:marBottom w:val="0"/>
      <w:divBdr>
        <w:top w:val="none" w:sz="0" w:space="0" w:color="auto"/>
        <w:left w:val="none" w:sz="0" w:space="0" w:color="auto"/>
        <w:bottom w:val="none" w:sz="0" w:space="0" w:color="auto"/>
        <w:right w:val="none" w:sz="0" w:space="0" w:color="auto"/>
      </w:divBdr>
    </w:div>
    <w:div w:id="1092163837">
      <w:marLeft w:val="480"/>
      <w:marRight w:val="0"/>
      <w:marTop w:val="0"/>
      <w:marBottom w:val="0"/>
      <w:divBdr>
        <w:top w:val="none" w:sz="0" w:space="0" w:color="auto"/>
        <w:left w:val="none" w:sz="0" w:space="0" w:color="auto"/>
        <w:bottom w:val="none" w:sz="0" w:space="0" w:color="auto"/>
        <w:right w:val="none" w:sz="0" w:space="0" w:color="auto"/>
      </w:divBdr>
    </w:div>
    <w:div w:id="1092360195">
      <w:marLeft w:val="480"/>
      <w:marRight w:val="0"/>
      <w:marTop w:val="0"/>
      <w:marBottom w:val="0"/>
      <w:divBdr>
        <w:top w:val="none" w:sz="0" w:space="0" w:color="auto"/>
        <w:left w:val="none" w:sz="0" w:space="0" w:color="auto"/>
        <w:bottom w:val="none" w:sz="0" w:space="0" w:color="auto"/>
        <w:right w:val="none" w:sz="0" w:space="0" w:color="auto"/>
      </w:divBdr>
    </w:div>
    <w:div w:id="1092580661">
      <w:marLeft w:val="480"/>
      <w:marRight w:val="0"/>
      <w:marTop w:val="0"/>
      <w:marBottom w:val="0"/>
      <w:divBdr>
        <w:top w:val="none" w:sz="0" w:space="0" w:color="auto"/>
        <w:left w:val="none" w:sz="0" w:space="0" w:color="auto"/>
        <w:bottom w:val="none" w:sz="0" w:space="0" w:color="auto"/>
        <w:right w:val="none" w:sz="0" w:space="0" w:color="auto"/>
      </w:divBdr>
    </w:div>
    <w:div w:id="1092747783">
      <w:marLeft w:val="480"/>
      <w:marRight w:val="0"/>
      <w:marTop w:val="0"/>
      <w:marBottom w:val="0"/>
      <w:divBdr>
        <w:top w:val="none" w:sz="0" w:space="0" w:color="auto"/>
        <w:left w:val="none" w:sz="0" w:space="0" w:color="auto"/>
        <w:bottom w:val="none" w:sz="0" w:space="0" w:color="auto"/>
        <w:right w:val="none" w:sz="0" w:space="0" w:color="auto"/>
      </w:divBdr>
    </w:div>
    <w:div w:id="1093013657">
      <w:marLeft w:val="480"/>
      <w:marRight w:val="0"/>
      <w:marTop w:val="0"/>
      <w:marBottom w:val="0"/>
      <w:divBdr>
        <w:top w:val="none" w:sz="0" w:space="0" w:color="auto"/>
        <w:left w:val="none" w:sz="0" w:space="0" w:color="auto"/>
        <w:bottom w:val="none" w:sz="0" w:space="0" w:color="auto"/>
        <w:right w:val="none" w:sz="0" w:space="0" w:color="auto"/>
      </w:divBdr>
    </w:div>
    <w:div w:id="1093430529">
      <w:marLeft w:val="480"/>
      <w:marRight w:val="0"/>
      <w:marTop w:val="0"/>
      <w:marBottom w:val="0"/>
      <w:divBdr>
        <w:top w:val="none" w:sz="0" w:space="0" w:color="auto"/>
        <w:left w:val="none" w:sz="0" w:space="0" w:color="auto"/>
        <w:bottom w:val="none" w:sz="0" w:space="0" w:color="auto"/>
        <w:right w:val="none" w:sz="0" w:space="0" w:color="auto"/>
      </w:divBdr>
    </w:div>
    <w:div w:id="1093666326">
      <w:marLeft w:val="480"/>
      <w:marRight w:val="0"/>
      <w:marTop w:val="0"/>
      <w:marBottom w:val="0"/>
      <w:divBdr>
        <w:top w:val="none" w:sz="0" w:space="0" w:color="auto"/>
        <w:left w:val="none" w:sz="0" w:space="0" w:color="auto"/>
        <w:bottom w:val="none" w:sz="0" w:space="0" w:color="auto"/>
        <w:right w:val="none" w:sz="0" w:space="0" w:color="auto"/>
      </w:divBdr>
    </w:div>
    <w:div w:id="1093667587">
      <w:marLeft w:val="480"/>
      <w:marRight w:val="0"/>
      <w:marTop w:val="0"/>
      <w:marBottom w:val="0"/>
      <w:divBdr>
        <w:top w:val="none" w:sz="0" w:space="0" w:color="auto"/>
        <w:left w:val="none" w:sz="0" w:space="0" w:color="auto"/>
        <w:bottom w:val="none" w:sz="0" w:space="0" w:color="auto"/>
        <w:right w:val="none" w:sz="0" w:space="0" w:color="auto"/>
      </w:divBdr>
    </w:div>
    <w:div w:id="1093940696">
      <w:marLeft w:val="480"/>
      <w:marRight w:val="0"/>
      <w:marTop w:val="0"/>
      <w:marBottom w:val="0"/>
      <w:divBdr>
        <w:top w:val="none" w:sz="0" w:space="0" w:color="auto"/>
        <w:left w:val="none" w:sz="0" w:space="0" w:color="auto"/>
        <w:bottom w:val="none" w:sz="0" w:space="0" w:color="auto"/>
        <w:right w:val="none" w:sz="0" w:space="0" w:color="auto"/>
      </w:divBdr>
    </w:div>
    <w:div w:id="1094470308">
      <w:marLeft w:val="480"/>
      <w:marRight w:val="0"/>
      <w:marTop w:val="0"/>
      <w:marBottom w:val="0"/>
      <w:divBdr>
        <w:top w:val="none" w:sz="0" w:space="0" w:color="auto"/>
        <w:left w:val="none" w:sz="0" w:space="0" w:color="auto"/>
        <w:bottom w:val="none" w:sz="0" w:space="0" w:color="auto"/>
        <w:right w:val="none" w:sz="0" w:space="0" w:color="auto"/>
      </w:divBdr>
    </w:div>
    <w:div w:id="1095251688">
      <w:marLeft w:val="480"/>
      <w:marRight w:val="0"/>
      <w:marTop w:val="0"/>
      <w:marBottom w:val="0"/>
      <w:divBdr>
        <w:top w:val="none" w:sz="0" w:space="0" w:color="auto"/>
        <w:left w:val="none" w:sz="0" w:space="0" w:color="auto"/>
        <w:bottom w:val="none" w:sz="0" w:space="0" w:color="auto"/>
        <w:right w:val="none" w:sz="0" w:space="0" w:color="auto"/>
      </w:divBdr>
    </w:div>
    <w:div w:id="1095631472">
      <w:marLeft w:val="480"/>
      <w:marRight w:val="0"/>
      <w:marTop w:val="0"/>
      <w:marBottom w:val="0"/>
      <w:divBdr>
        <w:top w:val="none" w:sz="0" w:space="0" w:color="auto"/>
        <w:left w:val="none" w:sz="0" w:space="0" w:color="auto"/>
        <w:bottom w:val="none" w:sz="0" w:space="0" w:color="auto"/>
        <w:right w:val="none" w:sz="0" w:space="0" w:color="auto"/>
      </w:divBdr>
    </w:div>
    <w:div w:id="1095714437">
      <w:marLeft w:val="480"/>
      <w:marRight w:val="0"/>
      <w:marTop w:val="0"/>
      <w:marBottom w:val="0"/>
      <w:divBdr>
        <w:top w:val="none" w:sz="0" w:space="0" w:color="auto"/>
        <w:left w:val="none" w:sz="0" w:space="0" w:color="auto"/>
        <w:bottom w:val="none" w:sz="0" w:space="0" w:color="auto"/>
        <w:right w:val="none" w:sz="0" w:space="0" w:color="auto"/>
      </w:divBdr>
    </w:div>
    <w:div w:id="1095901617">
      <w:marLeft w:val="480"/>
      <w:marRight w:val="0"/>
      <w:marTop w:val="0"/>
      <w:marBottom w:val="0"/>
      <w:divBdr>
        <w:top w:val="none" w:sz="0" w:space="0" w:color="auto"/>
        <w:left w:val="none" w:sz="0" w:space="0" w:color="auto"/>
        <w:bottom w:val="none" w:sz="0" w:space="0" w:color="auto"/>
        <w:right w:val="none" w:sz="0" w:space="0" w:color="auto"/>
      </w:divBdr>
    </w:div>
    <w:div w:id="1096900542">
      <w:marLeft w:val="480"/>
      <w:marRight w:val="0"/>
      <w:marTop w:val="0"/>
      <w:marBottom w:val="0"/>
      <w:divBdr>
        <w:top w:val="none" w:sz="0" w:space="0" w:color="auto"/>
        <w:left w:val="none" w:sz="0" w:space="0" w:color="auto"/>
        <w:bottom w:val="none" w:sz="0" w:space="0" w:color="auto"/>
        <w:right w:val="none" w:sz="0" w:space="0" w:color="auto"/>
      </w:divBdr>
    </w:div>
    <w:div w:id="1096943457">
      <w:marLeft w:val="480"/>
      <w:marRight w:val="0"/>
      <w:marTop w:val="0"/>
      <w:marBottom w:val="0"/>
      <w:divBdr>
        <w:top w:val="none" w:sz="0" w:space="0" w:color="auto"/>
        <w:left w:val="none" w:sz="0" w:space="0" w:color="auto"/>
        <w:bottom w:val="none" w:sz="0" w:space="0" w:color="auto"/>
        <w:right w:val="none" w:sz="0" w:space="0" w:color="auto"/>
      </w:divBdr>
    </w:div>
    <w:div w:id="1097290463">
      <w:marLeft w:val="480"/>
      <w:marRight w:val="0"/>
      <w:marTop w:val="0"/>
      <w:marBottom w:val="0"/>
      <w:divBdr>
        <w:top w:val="none" w:sz="0" w:space="0" w:color="auto"/>
        <w:left w:val="none" w:sz="0" w:space="0" w:color="auto"/>
        <w:bottom w:val="none" w:sz="0" w:space="0" w:color="auto"/>
        <w:right w:val="none" w:sz="0" w:space="0" w:color="auto"/>
      </w:divBdr>
    </w:div>
    <w:div w:id="1100029951">
      <w:marLeft w:val="480"/>
      <w:marRight w:val="0"/>
      <w:marTop w:val="0"/>
      <w:marBottom w:val="0"/>
      <w:divBdr>
        <w:top w:val="none" w:sz="0" w:space="0" w:color="auto"/>
        <w:left w:val="none" w:sz="0" w:space="0" w:color="auto"/>
        <w:bottom w:val="none" w:sz="0" w:space="0" w:color="auto"/>
        <w:right w:val="none" w:sz="0" w:space="0" w:color="auto"/>
      </w:divBdr>
    </w:div>
    <w:div w:id="1101145376">
      <w:marLeft w:val="480"/>
      <w:marRight w:val="0"/>
      <w:marTop w:val="0"/>
      <w:marBottom w:val="0"/>
      <w:divBdr>
        <w:top w:val="none" w:sz="0" w:space="0" w:color="auto"/>
        <w:left w:val="none" w:sz="0" w:space="0" w:color="auto"/>
        <w:bottom w:val="none" w:sz="0" w:space="0" w:color="auto"/>
        <w:right w:val="none" w:sz="0" w:space="0" w:color="auto"/>
      </w:divBdr>
    </w:div>
    <w:div w:id="1101756328">
      <w:marLeft w:val="480"/>
      <w:marRight w:val="0"/>
      <w:marTop w:val="0"/>
      <w:marBottom w:val="0"/>
      <w:divBdr>
        <w:top w:val="none" w:sz="0" w:space="0" w:color="auto"/>
        <w:left w:val="none" w:sz="0" w:space="0" w:color="auto"/>
        <w:bottom w:val="none" w:sz="0" w:space="0" w:color="auto"/>
        <w:right w:val="none" w:sz="0" w:space="0" w:color="auto"/>
      </w:divBdr>
    </w:div>
    <w:div w:id="1102216880">
      <w:marLeft w:val="480"/>
      <w:marRight w:val="0"/>
      <w:marTop w:val="0"/>
      <w:marBottom w:val="0"/>
      <w:divBdr>
        <w:top w:val="none" w:sz="0" w:space="0" w:color="auto"/>
        <w:left w:val="none" w:sz="0" w:space="0" w:color="auto"/>
        <w:bottom w:val="none" w:sz="0" w:space="0" w:color="auto"/>
        <w:right w:val="none" w:sz="0" w:space="0" w:color="auto"/>
      </w:divBdr>
    </w:div>
    <w:div w:id="1102795927">
      <w:marLeft w:val="480"/>
      <w:marRight w:val="0"/>
      <w:marTop w:val="0"/>
      <w:marBottom w:val="0"/>
      <w:divBdr>
        <w:top w:val="none" w:sz="0" w:space="0" w:color="auto"/>
        <w:left w:val="none" w:sz="0" w:space="0" w:color="auto"/>
        <w:bottom w:val="none" w:sz="0" w:space="0" w:color="auto"/>
        <w:right w:val="none" w:sz="0" w:space="0" w:color="auto"/>
      </w:divBdr>
    </w:div>
    <w:div w:id="1103067849">
      <w:marLeft w:val="480"/>
      <w:marRight w:val="0"/>
      <w:marTop w:val="0"/>
      <w:marBottom w:val="0"/>
      <w:divBdr>
        <w:top w:val="none" w:sz="0" w:space="0" w:color="auto"/>
        <w:left w:val="none" w:sz="0" w:space="0" w:color="auto"/>
        <w:bottom w:val="none" w:sz="0" w:space="0" w:color="auto"/>
        <w:right w:val="none" w:sz="0" w:space="0" w:color="auto"/>
      </w:divBdr>
    </w:div>
    <w:div w:id="1103648924">
      <w:marLeft w:val="480"/>
      <w:marRight w:val="0"/>
      <w:marTop w:val="0"/>
      <w:marBottom w:val="0"/>
      <w:divBdr>
        <w:top w:val="none" w:sz="0" w:space="0" w:color="auto"/>
        <w:left w:val="none" w:sz="0" w:space="0" w:color="auto"/>
        <w:bottom w:val="none" w:sz="0" w:space="0" w:color="auto"/>
        <w:right w:val="none" w:sz="0" w:space="0" w:color="auto"/>
      </w:divBdr>
    </w:div>
    <w:div w:id="1106389134">
      <w:marLeft w:val="480"/>
      <w:marRight w:val="0"/>
      <w:marTop w:val="0"/>
      <w:marBottom w:val="0"/>
      <w:divBdr>
        <w:top w:val="none" w:sz="0" w:space="0" w:color="auto"/>
        <w:left w:val="none" w:sz="0" w:space="0" w:color="auto"/>
        <w:bottom w:val="none" w:sz="0" w:space="0" w:color="auto"/>
        <w:right w:val="none" w:sz="0" w:space="0" w:color="auto"/>
      </w:divBdr>
    </w:div>
    <w:div w:id="1106654961">
      <w:marLeft w:val="480"/>
      <w:marRight w:val="0"/>
      <w:marTop w:val="0"/>
      <w:marBottom w:val="0"/>
      <w:divBdr>
        <w:top w:val="none" w:sz="0" w:space="0" w:color="auto"/>
        <w:left w:val="none" w:sz="0" w:space="0" w:color="auto"/>
        <w:bottom w:val="none" w:sz="0" w:space="0" w:color="auto"/>
        <w:right w:val="none" w:sz="0" w:space="0" w:color="auto"/>
      </w:divBdr>
    </w:div>
    <w:div w:id="1106776650">
      <w:marLeft w:val="480"/>
      <w:marRight w:val="0"/>
      <w:marTop w:val="0"/>
      <w:marBottom w:val="0"/>
      <w:divBdr>
        <w:top w:val="none" w:sz="0" w:space="0" w:color="auto"/>
        <w:left w:val="none" w:sz="0" w:space="0" w:color="auto"/>
        <w:bottom w:val="none" w:sz="0" w:space="0" w:color="auto"/>
        <w:right w:val="none" w:sz="0" w:space="0" w:color="auto"/>
      </w:divBdr>
    </w:div>
    <w:div w:id="1107887067">
      <w:marLeft w:val="480"/>
      <w:marRight w:val="0"/>
      <w:marTop w:val="0"/>
      <w:marBottom w:val="0"/>
      <w:divBdr>
        <w:top w:val="none" w:sz="0" w:space="0" w:color="auto"/>
        <w:left w:val="none" w:sz="0" w:space="0" w:color="auto"/>
        <w:bottom w:val="none" w:sz="0" w:space="0" w:color="auto"/>
        <w:right w:val="none" w:sz="0" w:space="0" w:color="auto"/>
      </w:divBdr>
    </w:div>
    <w:div w:id="1108308606">
      <w:marLeft w:val="480"/>
      <w:marRight w:val="0"/>
      <w:marTop w:val="0"/>
      <w:marBottom w:val="0"/>
      <w:divBdr>
        <w:top w:val="none" w:sz="0" w:space="0" w:color="auto"/>
        <w:left w:val="none" w:sz="0" w:space="0" w:color="auto"/>
        <w:bottom w:val="none" w:sz="0" w:space="0" w:color="auto"/>
        <w:right w:val="none" w:sz="0" w:space="0" w:color="auto"/>
      </w:divBdr>
    </w:div>
    <w:div w:id="1109084970">
      <w:marLeft w:val="480"/>
      <w:marRight w:val="0"/>
      <w:marTop w:val="0"/>
      <w:marBottom w:val="0"/>
      <w:divBdr>
        <w:top w:val="none" w:sz="0" w:space="0" w:color="auto"/>
        <w:left w:val="none" w:sz="0" w:space="0" w:color="auto"/>
        <w:bottom w:val="none" w:sz="0" w:space="0" w:color="auto"/>
        <w:right w:val="none" w:sz="0" w:space="0" w:color="auto"/>
      </w:divBdr>
    </w:div>
    <w:div w:id="1109198140">
      <w:marLeft w:val="480"/>
      <w:marRight w:val="0"/>
      <w:marTop w:val="0"/>
      <w:marBottom w:val="0"/>
      <w:divBdr>
        <w:top w:val="none" w:sz="0" w:space="0" w:color="auto"/>
        <w:left w:val="none" w:sz="0" w:space="0" w:color="auto"/>
        <w:bottom w:val="none" w:sz="0" w:space="0" w:color="auto"/>
        <w:right w:val="none" w:sz="0" w:space="0" w:color="auto"/>
      </w:divBdr>
    </w:div>
    <w:div w:id="1109424583">
      <w:marLeft w:val="480"/>
      <w:marRight w:val="0"/>
      <w:marTop w:val="0"/>
      <w:marBottom w:val="0"/>
      <w:divBdr>
        <w:top w:val="none" w:sz="0" w:space="0" w:color="auto"/>
        <w:left w:val="none" w:sz="0" w:space="0" w:color="auto"/>
        <w:bottom w:val="none" w:sz="0" w:space="0" w:color="auto"/>
        <w:right w:val="none" w:sz="0" w:space="0" w:color="auto"/>
      </w:divBdr>
    </w:div>
    <w:div w:id="1109550288">
      <w:marLeft w:val="480"/>
      <w:marRight w:val="0"/>
      <w:marTop w:val="0"/>
      <w:marBottom w:val="0"/>
      <w:divBdr>
        <w:top w:val="none" w:sz="0" w:space="0" w:color="auto"/>
        <w:left w:val="none" w:sz="0" w:space="0" w:color="auto"/>
        <w:bottom w:val="none" w:sz="0" w:space="0" w:color="auto"/>
        <w:right w:val="none" w:sz="0" w:space="0" w:color="auto"/>
      </w:divBdr>
    </w:div>
    <w:div w:id="1110246963">
      <w:marLeft w:val="480"/>
      <w:marRight w:val="0"/>
      <w:marTop w:val="0"/>
      <w:marBottom w:val="0"/>
      <w:divBdr>
        <w:top w:val="none" w:sz="0" w:space="0" w:color="auto"/>
        <w:left w:val="none" w:sz="0" w:space="0" w:color="auto"/>
        <w:bottom w:val="none" w:sz="0" w:space="0" w:color="auto"/>
        <w:right w:val="none" w:sz="0" w:space="0" w:color="auto"/>
      </w:divBdr>
    </w:div>
    <w:div w:id="1113552149">
      <w:marLeft w:val="480"/>
      <w:marRight w:val="0"/>
      <w:marTop w:val="0"/>
      <w:marBottom w:val="0"/>
      <w:divBdr>
        <w:top w:val="none" w:sz="0" w:space="0" w:color="auto"/>
        <w:left w:val="none" w:sz="0" w:space="0" w:color="auto"/>
        <w:bottom w:val="none" w:sz="0" w:space="0" w:color="auto"/>
        <w:right w:val="none" w:sz="0" w:space="0" w:color="auto"/>
      </w:divBdr>
    </w:div>
    <w:div w:id="1114591127">
      <w:marLeft w:val="480"/>
      <w:marRight w:val="0"/>
      <w:marTop w:val="0"/>
      <w:marBottom w:val="0"/>
      <w:divBdr>
        <w:top w:val="none" w:sz="0" w:space="0" w:color="auto"/>
        <w:left w:val="none" w:sz="0" w:space="0" w:color="auto"/>
        <w:bottom w:val="none" w:sz="0" w:space="0" w:color="auto"/>
        <w:right w:val="none" w:sz="0" w:space="0" w:color="auto"/>
      </w:divBdr>
    </w:div>
    <w:div w:id="1114791652">
      <w:marLeft w:val="480"/>
      <w:marRight w:val="0"/>
      <w:marTop w:val="0"/>
      <w:marBottom w:val="0"/>
      <w:divBdr>
        <w:top w:val="none" w:sz="0" w:space="0" w:color="auto"/>
        <w:left w:val="none" w:sz="0" w:space="0" w:color="auto"/>
        <w:bottom w:val="none" w:sz="0" w:space="0" w:color="auto"/>
        <w:right w:val="none" w:sz="0" w:space="0" w:color="auto"/>
      </w:divBdr>
    </w:div>
    <w:div w:id="1116368383">
      <w:marLeft w:val="480"/>
      <w:marRight w:val="0"/>
      <w:marTop w:val="0"/>
      <w:marBottom w:val="0"/>
      <w:divBdr>
        <w:top w:val="none" w:sz="0" w:space="0" w:color="auto"/>
        <w:left w:val="none" w:sz="0" w:space="0" w:color="auto"/>
        <w:bottom w:val="none" w:sz="0" w:space="0" w:color="auto"/>
        <w:right w:val="none" w:sz="0" w:space="0" w:color="auto"/>
      </w:divBdr>
    </w:div>
    <w:div w:id="1116368405">
      <w:marLeft w:val="480"/>
      <w:marRight w:val="0"/>
      <w:marTop w:val="0"/>
      <w:marBottom w:val="0"/>
      <w:divBdr>
        <w:top w:val="none" w:sz="0" w:space="0" w:color="auto"/>
        <w:left w:val="none" w:sz="0" w:space="0" w:color="auto"/>
        <w:bottom w:val="none" w:sz="0" w:space="0" w:color="auto"/>
        <w:right w:val="none" w:sz="0" w:space="0" w:color="auto"/>
      </w:divBdr>
    </w:div>
    <w:div w:id="1117141941">
      <w:marLeft w:val="480"/>
      <w:marRight w:val="0"/>
      <w:marTop w:val="0"/>
      <w:marBottom w:val="0"/>
      <w:divBdr>
        <w:top w:val="none" w:sz="0" w:space="0" w:color="auto"/>
        <w:left w:val="none" w:sz="0" w:space="0" w:color="auto"/>
        <w:bottom w:val="none" w:sz="0" w:space="0" w:color="auto"/>
        <w:right w:val="none" w:sz="0" w:space="0" w:color="auto"/>
      </w:divBdr>
    </w:div>
    <w:div w:id="1117142220">
      <w:marLeft w:val="480"/>
      <w:marRight w:val="0"/>
      <w:marTop w:val="0"/>
      <w:marBottom w:val="0"/>
      <w:divBdr>
        <w:top w:val="none" w:sz="0" w:space="0" w:color="auto"/>
        <w:left w:val="none" w:sz="0" w:space="0" w:color="auto"/>
        <w:bottom w:val="none" w:sz="0" w:space="0" w:color="auto"/>
        <w:right w:val="none" w:sz="0" w:space="0" w:color="auto"/>
      </w:divBdr>
    </w:div>
    <w:div w:id="1117679690">
      <w:marLeft w:val="480"/>
      <w:marRight w:val="0"/>
      <w:marTop w:val="0"/>
      <w:marBottom w:val="0"/>
      <w:divBdr>
        <w:top w:val="none" w:sz="0" w:space="0" w:color="auto"/>
        <w:left w:val="none" w:sz="0" w:space="0" w:color="auto"/>
        <w:bottom w:val="none" w:sz="0" w:space="0" w:color="auto"/>
        <w:right w:val="none" w:sz="0" w:space="0" w:color="auto"/>
      </w:divBdr>
    </w:div>
    <w:div w:id="1118572046">
      <w:marLeft w:val="480"/>
      <w:marRight w:val="0"/>
      <w:marTop w:val="0"/>
      <w:marBottom w:val="0"/>
      <w:divBdr>
        <w:top w:val="none" w:sz="0" w:space="0" w:color="auto"/>
        <w:left w:val="none" w:sz="0" w:space="0" w:color="auto"/>
        <w:bottom w:val="none" w:sz="0" w:space="0" w:color="auto"/>
        <w:right w:val="none" w:sz="0" w:space="0" w:color="auto"/>
      </w:divBdr>
    </w:div>
    <w:div w:id="1119225554">
      <w:marLeft w:val="480"/>
      <w:marRight w:val="0"/>
      <w:marTop w:val="0"/>
      <w:marBottom w:val="0"/>
      <w:divBdr>
        <w:top w:val="none" w:sz="0" w:space="0" w:color="auto"/>
        <w:left w:val="none" w:sz="0" w:space="0" w:color="auto"/>
        <w:bottom w:val="none" w:sz="0" w:space="0" w:color="auto"/>
        <w:right w:val="none" w:sz="0" w:space="0" w:color="auto"/>
      </w:divBdr>
    </w:div>
    <w:div w:id="1119645780">
      <w:marLeft w:val="480"/>
      <w:marRight w:val="0"/>
      <w:marTop w:val="0"/>
      <w:marBottom w:val="0"/>
      <w:divBdr>
        <w:top w:val="none" w:sz="0" w:space="0" w:color="auto"/>
        <w:left w:val="none" w:sz="0" w:space="0" w:color="auto"/>
        <w:bottom w:val="none" w:sz="0" w:space="0" w:color="auto"/>
        <w:right w:val="none" w:sz="0" w:space="0" w:color="auto"/>
      </w:divBdr>
    </w:div>
    <w:div w:id="1119765304">
      <w:marLeft w:val="480"/>
      <w:marRight w:val="0"/>
      <w:marTop w:val="0"/>
      <w:marBottom w:val="0"/>
      <w:divBdr>
        <w:top w:val="none" w:sz="0" w:space="0" w:color="auto"/>
        <w:left w:val="none" w:sz="0" w:space="0" w:color="auto"/>
        <w:bottom w:val="none" w:sz="0" w:space="0" w:color="auto"/>
        <w:right w:val="none" w:sz="0" w:space="0" w:color="auto"/>
      </w:divBdr>
    </w:div>
    <w:div w:id="1119881552">
      <w:marLeft w:val="480"/>
      <w:marRight w:val="0"/>
      <w:marTop w:val="0"/>
      <w:marBottom w:val="0"/>
      <w:divBdr>
        <w:top w:val="none" w:sz="0" w:space="0" w:color="auto"/>
        <w:left w:val="none" w:sz="0" w:space="0" w:color="auto"/>
        <w:bottom w:val="none" w:sz="0" w:space="0" w:color="auto"/>
        <w:right w:val="none" w:sz="0" w:space="0" w:color="auto"/>
      </w:divBdr>
    </w:div>
    <w:div w:id="1121463138">
      <w:marLeft w:val="480"/>
      <w:marRight w:val="0"/>
      <w:marTop w:val="0"/>
      <w:marBottom w:val="0"/>
      <w:divBdr>
        <w:top w:val="none" w:sz="0" w:space="0" w:color="auto"/>
        <w:left w:val="none" w:sz="0" w:space="0" w:color="auto"/>
        <w:bottom w:val="none" w:sz="0" w:space="0" w:color="auto"/>
        <w:right w:val="none" w:sz="0" w:space="0" w:color="auto"/>
      </w:divBdr>
    </w:div>
    <w:div w:id="1122111914">
      <w:marLeft w:val="480"/>
      <w:marRight w:val="0"/>
      <w:marTop w:val="0"/>
      <w:marBottom w:val="0"/>
      <w:divBdr>
        <w:top w:val="none" w:sz="0" w:space="0" w:color="auto"/>
        <w:left w:val="none" w:sz="0" w:space="0" w:color="auto"/>
        <w:bottom w:val="none" w:sz="0" w:space="0" w:color="auto"/>
        <w:right w:val="none" w:sz="0" w:space="0" w:color="auto"/>
      </w:divBdr>
    </w:div>
    <w:div w:id="1122194070">
      <w:marLeft w:val="480"/>
      <w:marRight w:val="0"/>
      <w:marTop w:val="0"/>
      <w:marBottom w:val="0"/>
      <w:divBdr>
        <w:top w:val="none" w:sz="0" w:space="0" w:color="auto"/>
        <w:left w:val="none" w:sz="0" w:space="0" w:color="auto"/>
        <w:bottom w:val="none" w:sz="0" w:space="0" w:color="auto"/>
        <w:right w:val="none" w:sz="0" w:space="0" w:color="auto"/>
      </w:divBdr>
    </w:div>
    <w:div w:id="1122386057">
      <w:marLeft w:val="480"/>
      <w:marRight w:val="0"/>
      <w:marTop w:val="0"/>
      <w:marBottom w:val="0"/>
      <w:divBdr>
        <w:top w:val="none" w:sz="0" w:space="0" w:color="auto"/>
        <w:left w:val="none" w:sz="0" w:space="0" w:color="auto"/>
        <w:bottom w:val="none" w:sz="0" w:space="0" w:color="auto"/>
        <w:right w:val="none" w:sz="0" w:space="0" w:color="auto"/>
      </w:divBdr>
    </w:div>
    <w:div w:id="1123302717">
      <w:marLeft w:val="480"/>
      <w:marRight w:val="0"/>
      <w:marTop w:val="0"/>
      <w:marBottom w:val="0"/>
      <w:divBdr>
        <w:top w:val="none" w:sz="0" w:space="0" w:color="auto"/>
        <w:left w:val="none" w:sz="0" w:space="0" w:color="auto"/>
        <w:bottom w:val="none" w:sz="0" w:space="0" w:color="auto"/>
        <w:right w:val="none" w:sz="0" w:space="0" w:color="auto"/>
      </w:divBdr>
    </w:div>
    <w:div w:id="1123764088">
      <w:marLeft w:val="480"/>
      <w:marRight w:val="0"/>
      <w:marTop w:val="0"/>
      <w:marBottom w:val="0"/>
      <w:divBdr>
        <w:top w:val="none" w:sz="0" w:space="0" w:color="auto"/>
        <w:left w:val="none" w:sz="0" w:space="0" w:color="auto"/>
        <w:bottom w:val="none" w:sz="0" w:space="0" w:color="auto"/>
        <w:right w:val="none" w:sz="0" w:space="0" w:color="auto"/>
      </w:divBdr>
    </w:div>
    <w:div w:id="1123958312">
      <w:marLeft w:val="480"/>
      <w:marRight w:val="0"/>
      <w:marTop w:val="0"/>
      <w:marBottom w:val="0"/>
      <w:divBdr>
        <w:top w:val="none" w:sz="0" w:space="0" w:color="auto"/>
        <w:left w:val="none" w:sz="0" w:space="0" w:color="auto"/>
        <w:bottom w:val="none" w:sz="0" w:space="0" w:color="auto"/>
        <w:right w:val="none" w:sz="0" w:space="0" w:color="auto"/>
      </w:divBdr>
    </w:div>
    <w:div w:id="1125654959">
      <w:marLeft w:val="480"/>
      <w:marRight w:val="0"/>
      <w:marTop w:val="0"/>
      <w:marBottom w:val="0"/>
      <w:divBdr>
        <w:top w:val="none" w:sz="0" w:space="0" w:color="auto"/>
        <w:left w:val="none" w:sz="0" w:space="0" w:color="auto"/>
        <w:bottom w:val="none" w:sz="0" w:space="0" w:color="auto"/>
        <w:right w:val="none" w:sz="0" w:space="0" w:color="auto"/>
      </w:divBdr>
    </w:div>
    <w:div w:id="1125854249">
      <w:marLeft w:val="480"/>
      <w:marRight w:val="0"/>
      <w:marTop w:val="0"/>
      <w:marBottom w:val="0"/>
      <w:divBdr>
        <w:top w:val="none" w:sz="0" w:space="0" w:color="auto"/>
        <w:left w:val="none" w:sz="0" w:space="0" w:color="auto"/>
        <w:bottom w:val="none" w:sz="0" w:space="0" w:color="auto"/>
        <w:right w:val="none" w:sz="0" w:space="0" w:color="auto"/>
      </w:divBdr>
    </w:div>
    <w:div w:id="1126049641">
      <w:marLeft w:val="480"/>
      <w:marRight w:val="0"/>
      <w:marTop w:val="0"/>
      <w:marBottom w:val="0"/>
      <w:divBdr>
        <w:top w:val="none" w:sz="0" w:space="0" w:color="auto"/>
        <w:left w:val="none" w:sz="0" w:space="0" w:color="auto"/>
        <w:bottom w:val="none" w:sz="0" w:space="0" w:color="auto"/>
        <w:right w:val="none" w:sz="0" w:space="0" w:color="auto"/>
      </w:divBdr>
    </w:div>
    <w:div w:id="1126241133">
      <w:marLeft w:val="480"/>
      <w:marRight w:val="0"/>
      <w:marTop w:val="0"/>
      <w:marBottom w:val="0"/>
      <w:divBdr>
        <w:top w:val="none" w:sz="0" w:space="0" w:color="auto"/>
        <w:left w:val="none" w:sz="0" w:space="0" w:color="auto"/>
        <w:bottom w:val="none" w:sz="0" w:space="0" w:color="auto"/>
        <w:right w:val="none" w:sz="0" w:space="0" w:color="auto"/>
      </w:divBdr>
    </w:div>
    <w:div w:id="1126435414">
      <w:marLeft w:val="480"/>
      <w:marRight w:val="0"/>
      <w:marTop w:val="0"/>
      <w:marBottom w:val="0"/>
      <w:divBdr>
        <w:top w:val="none" w:sz="0" w:space="0" w:color="auto"/>
        <w:left w:val="none" w:sz="0" w:space="0" w:color="auto"/>
        <w:bottom w:val="none" w:sz="0" w:space="0" w:color="auto"/>
        <w:right w:val="none" w:sz="0" w:space="0" w:color="auto"/>
      </w:divBdr>
    </w:div>
    <w:div w:id="1128207818">
      <w:marLeft w:val="480"/>
      <w:marRight w:val="0"/>
      <w:marTop w:val="0"/>
      <w:marBottom w:val="0"/>
      <w:divBdr>
        <w:top w:val="none" w:sz="0" w:space="0" w:color="auto"/>
        <w:left w:val="none" w:sz="0" w:space="0" w:color="auto"/>
        <w:bottom w:val="none" w:sz="0" w:space="0" w:color="auto"/>
        <w:right w:val="none" w:sz="0" w:space="0" w:color="auto"/>
      </w:divBdr>
    </w:div>
    <w:div w:id="1128817627">
      <w:marLeft w:val="480"/>
      <w:marRight w:val="0"/>
      <w:marTop w:val="0"/>
      <w:marBottom w:val="0"/>
      <w:divBdr>
        <w:top w:val="none" w:sz="0" w:space="0" w:color="auto"/>
        <w:left w:val="none" w:sz="0" w:space="0" w:color="auto"/>
        <w:bottom w:val="none" w:sz="0" w:space="0" w:color="auto"/>
        <w:right w:val="none" w:sz="0" w:space="0" w:color="auto"/>
      </w:divBdr>
    </w:div>
    <w:div w:id="1131633448">
      <w:marLeft w:val="480"/>
      <w:marRight w:val="0"/>
      <w:marTop w:val="0"/>
      <w:marBottom w:val="0"/>
      <w:divBdr>
        <w:top w:val="none" w:sz="0" w:space="0" w:color="auto"/>
        <w:left w:val="none" w:sz="0" w:space="0" w:color="auto"/>
        <w:bottom w:val="none" w:sz="0" w:space="0" w:color="auto"/>
        <w:right w:val="none" w:sz="0" w:space="0" w:color="auto"/>
      </w:divBdr>
    </w:div>
    <w:div w:id="1131635835">
      <w:marLeft w:val="480"/>
      <w:marRight w:val="0"/>
      <w:marTop w:val="0"/>
      <w:marBottom w:val="0"/>
      <w:divBdr>
        <w:top w:val="none" w:sz="0" w:space="0" w:color="auto"/>
        <w:left w:val="none" w:sz="0" w:space="0" w:color="auto"/>
        <w:bottom w:val="none" w:sz="0" w:space="0" w:color="auto"/>
        <w:right w:val="none" w:sz="0" w:space="0" w:color="auto"/>
      </w:divBdr>
    </w:div>
    <w:div w:id="1132941852">
      <w:marLeft w:val="480"/>
      <w:marRight w:val="0"/>
      <w:marTop w:val="0"/>
      <w:marBottom w:val="0"/>
      <w:divBdr>
        <w:top w:val="none" w:sz="0" w:space="0" w:color="auto"/>
        <w:left w:val="none" w:sz="0" w:space="0" w:color="auto"/>
        <w:bottom w:val="none" w:sz="0" w:space="0" w:color="auto"/>
        <w:right w:val="none" w:sz="0" w:space="0" w:color="auto"/>
      </w:divBdr>
    </w:div>
    <w:div w:id="1133329126">
      <w:marLeft w:val="480"/>
      <w:marRight w:val="0"/>
      <w:marTop w:val="0"/>
      <w:marBottom w:val="0"/>
      <w:divBdr>
        <w:top w:val="none" w:sz="0" w:space="0" w:color="auto"/>
        <w:left w:val="none" w:sz="0" w:space="0" w:color="auto"/>
        <w:bottom w:val="none" w:sz="0" w:space="0" w:color="auto"/>
        <w:right w:val="none" w:sz="0" w:space="0" w:color="auto"/>
      </w:divBdr>
    </w:div>
    <w:div w:id="1134638104">
      <w:marLeft w:val="480"/>
      <w:marRight w:val="0"/>
      <w:marTop w:val="0"/>
      <w:marBottom w:val="0"/>
      <w:divBdr>
        <w:top w:val="none" w:sz="0" w:space="0" w:color="auto"/>
        <w:left w:val="none" w:sz="0" w:space="0" w:color="auto"/>
        <w:bottom w:val="none" w:sz="0" w:space="0" w:color="auto"/>
        <w:right w:val="none" w:sz="0" w:space="0" w:color="auto"/>
      </w:divBdr>
    </w:div>
    <w:div w:id="1134786115">
      <w:marLeft w:val="480"/>
      <w:marRight w:val="0"/>
      <w:marTop w:val="0"/>
      <w:marBottom w:val="0"/>
      <w:divBdr>
        <w:top w:val="none" w:sz="0" w:space="0" w:color="auto"/>
        <w:left w:val="none" w:sz="0" w:space="0" w:color="auto"/>
        <w:bottom w:val="none" w:sz="0" w:space="0" w:color="auto"/>
        <w:right w:val="none" w:sz="0" w:space="0" w:color="auto"/>
      </w:divBdr>
    </w:div>
    <w:div w:id="1135836623">
      <w:marLeft w:val="480"/>
      <w:marRight w:val="0"/>
      <w:marTop w:val="0"/>
      <w:marBottom w:val="0"/>
      <w:divBdr>
        <w:top w:val="none" w:sz="0" w:space="0" w:color="auto"/>
        <w:left w:val="none" w:sz="0" w:space="0" w:color="auto"/>
        <w:bottom w:val="none" w:sz="0" w:space="0" w:color="auto"/>
        <w:right w:val="none" w:sz="0" w:space="0" w:color="auto"/>
      </w:divBdr>
    </w:div>
    <w:div w:id="1136141909">
      <w:marLeft w:val="480"/>
      <w:marRight w:val="0"/>
      <w:marTop w:val="0"/>
      <w:marBottom w:val="0"/>
      <w:divBdr>
        <w:top w:val="none" w:sz="0" w:space="0" w:color="auto"/>
        <w:left w:val="none" w:sz="0" w:space="0" w:color="auto"/>
        <w:bottom w:val="none" w:sz="0" w:space="0" w:color="auto"/>
        <w:right w:val="none" w:sz="0" w:space="0" w:color="auto"/>
      </w:divBdr>
    </w:div>
    <w:div w:id="1136413761">
      <w:marLeft w:val="480"/>
      <w:marRight w:val="0"/>
      <w:marTop w:val="0"/>
      <w:marBottom w:val="0"/>
      <w:divBdr>
        <w:top w:val="none" w:sz="0" w:space="0" w:color="auto"/>
        <w:left w:val="none" w:sz="0" w:space="0" w:color="auto"/>
        <w:bottom w:val="none" w:sz="0" w:space="0" w:color="auto"/>
        <w:right w:val="none" w:sz="0" w:space="0" w:color="auto"/>
      </w:divBdr>
    </w:div>
    <w:div w:id="1136727160">
      <w:marLeft w:val="480"/>
      <w:marRight w:val="0"/>
      <w:marTop w:val="0"/>
      <w:marBottom w:val="0"/>
      <w:divBdr>
        <w:top w:val="none" w:sz="0" w:space="0" w:color="auto"/>
        <w:left w:val="none" w:sz="0" w:space="0" w:color="auto"/>
        <w:bottom w:val="none" w:sz="0" w:space="0" w:color="auto"/>
        <w:right w:val="none" w:sz="0" w:space="0" w:color="auto"/>
      </w:divBdr>
    </w:div>
    <w:div w:id="1139224669">
      <w:marLeft w:val="480"/>
      <w:marRight w:val="0"/>
      <w:marTop w:val="0"/>
      <w:marBottom w:val="0"/>
      <w:divBdr>
        <w:top w:val="none" w:sz="0" w:space="0" w:color="auto"/>
        <w:left w:val="none" w:sz="0" w:space="0" w:color="auto"/>
        <w:bottom w:val="none" w:sz="0" w:space="0" w:color="auto"/>
        <w:right w:val="none" w:sz="0" w:space="0" w:color="auto"/>
      </w:divBdr>
    </w:div>
    <w:div w:id="1139614604">
      <w:marLeft w:val="480"/>
      <w:marRight w:val="0"/>
      <w:marTop w:val="0"/>
      <w:marBottom w:val="0"/>
      <w:divBdr>
        <w:top w:val="none" w:sz="0" w:space="0" w:color="auto"/>
        <w:left w:val="none" w:sz="0" w:space="0" w:color="auto"/>
        <w:bottom w:val="none" w:sz="0" w:space="0" w:color="auto"/>
        <w:right w:val="none" w:sz="0" w:space="0" w:color="auto"/>
      </w:divBdr>
    </w:div>
    <w:div w:id="1140152655">
      <w:marLeft w:val="480"/>
      <w:marRight w:val="0"/>
      <w:marTop w:val="0"/>
      <w:marBottom w:val="0"/>
      <w:divBdr>
        <w:top w:val="none" w:sz="0" w:space="0" w:color="auto"/>
        <w:left w:val="none" w:sz="0" w:space="0" w:color="auto"/>
        <w:bottom w:val="none" w:sz="0" w:space="0" w:color="auto"/>
        <w:right w:val="none" w:sz="0" w:space="0" w:color="auto"/>
      </w:divBdr>
    </w:div>
    <w:div w:id="1140808204">
      <w:marLeft w:val="480"/>
      <w:marRight w:val="0"/>
      <w:marTop w:val="0"/>
      <w:marBottom w:val="0"/>
      <w:divBdr>
        <w:top w:val="none" w:sz="0" w:space="0" w:color="auto"/>
        <w:left w:val="none" w:sz="0" w:space="0" w:color="auto"/>
        <w:bottom w:val="none" w:sz="0" w:space="0" w:color="auto"/>
        <w:right w:val="none" w:sz="0" w:space="0" w:color="auto"/>
      </w:divBdr>
    </w:div>
    <w:div w:id="1140881861">
      <w:marLeft w:val="480"/>
      <w:marRight w:val="0"/>
      <w:marTop w:val="0"/>
      <w:marBottom w:val="0"/>
      <w:divBdr>
        <w:top w:val="none" w:sz="0" w:space="0" w:color="auto"/>
        <w:left w:val="none" w:sz="0" w:space="0" w:color="auto"/>
        <w:bottom w:val="none" w:sz="0" w:space="0" w:color="auto"/>
        <w:right w:val="none" w:sz="0" w:space="0" w:color="auto"/>
      </w:divBdr>
    </w:div>
    <w:div w:id="1141340965">
      <w:marLeft w:val="480"/>
      <w:marRight w:val="0"/>
      <w:marTop w:val="0"/>
      <w:marBottom w:val="0"/>
      <w:divBdr>
        <w:top w:val="none" w:sz="0" w:space="0" w:color="auto"/>
        <w:left w:val="none" w:sz="0" w:space="0" w:color="auto"/>
        <w:bottom w:val="none" w:sz="0" w:space="0" w:color="auto"/>
        <w:right w:val="none" w:sz="0" w:space="0" w:color="auto"/>
      </w:divBdr>
    </w:div>
    <w:div w:id="1142848669">
      <w:marLeft w:val="480"/>
      <w:marRight w:val="0"/>
      <w:marTop w:val="0"/>
      <w:marBottom w:val="0"/>
      <w:divBdr>
        <w:top w:val="none" w:sz="0" w:space="0" w:color="auto"/>
        <w:left w:val="none" w:sz="0" w:space="0" w:color="auto"/>
        <w:bottom w:val="none" w:sz="0" w:space="0" w:color="auto"/>
        <w:right w:val="none" w:sz="0" w:space="0" w:color="auto"/>
      </w:divBdr>
    </w:div>
    <w:div w:id="1144155283">
      <w:marLeft w:val="480"/>
      <w:marRight w:val="0"/>
      <w:marTop w:val="0"/>
      <w:marBottom w:val="0"/>
      <w:divBdr>
        <w:top w:val="none" w:sz="0" w:space="0" w:color="auto"/>
        <w:left w:val="none" w:sz="0" w:space="0" w:color="auto"/>
        <w:bottom w:val="none" w:sz="0" w:space="0" w:color="auto"/>
        <w:right w:val="none" w:sz="0" w:space="0" w:color="auto"/>
      </w:divBdr>
    </w:div>
    <w:div w:id="1146120307">
      <w:marLeft w:val="480"/>
      <w:marRight w:val="0"/>
      <w:marTop w:val="0"/>
      <w:marBottom w:val="0"/>
      <w:divBdr>
        <w:top w:val="none" w:sz="0" w:space="0" w:color="auto"/>
        <w:left w:val="none" w:sz="0" w:space="0" w:color="auto"/>
        <w:bottom w:val="none" w:sz="0" w:space="0" w:color="auto"/>
        <w:right w:val="none" w:sz="0" w:space="0" w:color="auto"/>
      </w:divBdr>
    </w:div>
    <w:div w:id="1147819409">
      <w:marLeft w:val="480"/>
      <w:marRight w:val="0"/>
      <w:marTop w:val="0"/>
      <w:marBottom w:val="0"/>
      <w:divBdr>
        <w:top w:val="none" w:sz="0" w:space="0" w:color="auto"/>
        <w:left w:val="none" w:sz="0" w:space="0" w:color="auto"/>
        <w:bottom w:val="none" w:sz="0" w:space="0" w:color="auto"/>
        <w:right w:val="none" w:sz="0" w:space="0" w:color="auto"/>
      </w:divBdr>
    </w:div>
    <w:div w:id="1148128558">
      <w:marLeft w:val="480"/>
      <w:marRight w:val="0"/>
      <w:marTop w:val="0"/>
      <w:marBottom w:val="0"/>
      <w:divBdr>
        <w:top w:val="none" w:sz="0" w:space="0" w:color="auto"/>
        <w:left w:val="none" w:sz="0" w:space="0" w:color="auto"/>
        <w:bottom w:val="none" w:sz="0" w:space="0" w:color="auto"/>
        <w:right w:val="none" w:sz="0" w:space="0" w:color="auto"/>
      </w:divBdr>
    </w:div>
    <w:div w:id="1149519209">
      <w:marLeft w:val="480"/>
      <w:marRight w:val="0"/>
      <w:marTop w:val="0"/>
      <w:marBottom w:val="0"/>
      <w:divBdr>
        <w:top w:val="none" w:sz="0" w:space="0" w:color="auto"/>
        <w:left w:val="none" w:sz="0" w:space="0" w:color="auto"/>
        <w:bottom w:val="none" w:sz="0" w:space="0" w:color="auto"/>
        <w:right w:val="none" w:sz="0" w:space="0" w:color="auto"/>
      </w:divBdr>
    </w:div>
    <w:div w:id="1149639650">
      <w:marLeft w:val="480"/>
      <w:marRight w:val="0"/>
      <w:marTop w:val="0"/>
      <w:marBottom w:val="0"/>
      <w:divBdr>
        <w:top w:val="none" w:sz="0" w:space="0" w:color="auto"/>
        <w:left w:val="none" w:sz="0" w:space="0" w:color="auto"/>
        <w:bottom w:val="none" w:sz="0" w:space="0" w:color="auto"/>
        <w:right w:val="none" w:sz="0" w:space="0" w:color="auto"/>
      </w:divBdr>
    </w:div>
    <w:div w:id="1150251350">
      <w:marLeft w:val="480"/>
      <w:marRight w:val="0"/>
      <w:marTop w:val="0"/>
      <w:marBottom w:val="0"/>
      <w:divBdr>
        <w:top w:val="none" w:sz="0" w:space="0" w:color="auto"/>
        <w:left w:val="none" w:sz="0" w:space="0" w:color="auto"/>
        <w:bottom w:val="none" w:sz="0" w:space="0" w:color="auto"/>
        <w:right w:val="none" w:sz="0" w:space="0" w:color="auto"/>
      </w:divBdr>
    </w:div>
    <w:div w:id="1150292825">
      <w:marLeft w:val="480"/>
      <w:marRight w:val="0"/>
      <w:marTop w:val="0"/>
      <w:marBottom w:val="0"/>
      <w:divBdr>
        <w:top w:val="none" w:sz="0" w:space="0" w:color="auto"/>
        <w:left w:val="none" w:sz="0" w:space="0" w:color="auto"/>
        <w:bottom w:val="none" w:sz="0" w:space="0" w:color="auto"/>
        <w:right w:val="none" w:sz="0" w:space="0" w:color="auto"/>
      </w:divBdr>
    </w:div>
    <w:div w:id="1150831676">
      <w:marLeft w:val="480"/>
      <w:marRight w:val="0"/>
      <w:marTop w:val="0"/>
      <w:marBottom w:val="0"/>
      <w:divBdr>
        <w:top w:val="none" w:sz="0" w:space="0" w:color="auto"/>
        <w:left w:val="none" w:sz="0" w:space="0" w:color="auto"/>
        <w:bottom w:val="none" w:sz="0" w:space="0" w:color="auto"/>
        <w:right w:val="none" w:sz="0" w:space="0" w:color="auto"/>
      </w:divBdr>
    </w:div>
    <w:div w:id="1151992170">
      <w:marLeft w:val="480"/>
      <w:marRight w:val="0"/>
      <w:marTop w:val="0"/>
      <w:marBottom w:val="0"/>
      <w:divBdr>
        <w:top w:val="none" w:sz="0" w:space="0" w:color="auto"/>
        <w:left w:val="none" w:sz="0" w:space="0" w:color="auto"/>
        <w:bottom w:val="none" w:sz="0" w:space="0" w:color="auto"/>
        <w:right w:val="none" w:sz="0" w:space="0" w:color="auto"/>
      </w:divBdr>
    </w:div>
    <w:div w:id="1152482325">
      <w:marLeft w:val="480"/>
      <w:marRight w:val="0"/>
      <w:marTop w:val="0"/>
      <w:marBottom w:val="0"/>
      <w:divBdr>
        <w:top w:val="none" w:sz="0" w:space="0" w:color="auto"/>
        <w:left w:val="none" w:sz="0" w:space="0" w:color="auto"/>
        <w:bottom w:val="none" w:sz="0" w:space="0" w:color="auto"/>
        <w:right w:val="none" w:sz="0" w:space="0" w:color="auto"/>
      </w:divBdr>
    </w:div>
    <w:div w:id="1153644573">
      <w:marLeft w:val="480"/>
      <w:marRight w:val="0"/>
      <w:marTop w:val="0"/>
      <w:marBottom w:val="0"/>
      <w:divBdr>
        <w:top w:val="none" w:sz="0" w:space="0" w:color="auto"/>
        <w:left w:val="none" w:sz="0" w:space="0" w:color="auto"/>
        <w:bottom w:val="none" w:sz="0" w:space="0" w:color="auto"/>
        <w:right w:val="none" w:sz="0" w:space="0" w:color="auto"/>
      </w:divBdr>
    </w:div>
    <w:div w:id="1154491090">
      <w:marLeft w:val="480"/>
      <w:marRight w:val="0"/>
      <w:marTop w:val="0"/>
      <w:marBottom w:val="0"/>
      <w:divBdr>
        <w:top w:val="none" w:sz="0" w:space="0" w:color="auto"/>
        <w:left w:val="none" w:sz="0" w:space="0" w:color="auto"/>
        <w:bottom w:val="none" w:sz="0" w:space="0" w:color="auto"/>
        <w:right w:val="none" w:sz="0" w:space="0" w:color="auto"/>
      </w:divBdr>
    </w:div>
    <w:div w:id="1154875823">
      <w:marLeft w:val="480"/>
      <w:marRight w:val="0"/>
      <w:marTop w:val="0"/>
      <w:marBottom w:val="0"/>
      <w:divBdr>
        <w:top w:val="none" w:sz="0" w:space="0" w:color="auto"/>
        <w:left w:val="none" w:sz="0" w:space="0" w:color="auto"/>
        <w:bottom w:val="none" w:sz="0" w:space="0" w:color="auto"/>
        <w:right w:val="none" w:sz="0" w:space="0" w:color="auto"/>
      </w:divBdr>
    </w:div>
    <w:div w:id="1154951461">
      <w:marLeft w:val="480"/>
      <w:marRight w:val="0"/>
      <w:marTop w:val="0"/>
      <w:marBottom w:val="0"/>
      <w:divBdr>
        <w:top w:val="none" w:sz="0" w:space="0" w:color="auto"/>
        <w:left w:val="none" w:sz="0" w:space="0" w:color="auto"/>
        <w:bottom w:val="none" w:sz="0" w:space="0" w:color="auto"/>
        <w:right w:val="none" w:sz="0" w:space="0" w:color="auto"/>
      </w:divBdr>
    </w:div>
    <w:div w:id="1155031771">
      <w:marLeft w:val="480"/>
      <w:marRight w:val="0"/>
      <w:marTop w:val="0"/>
      <w:marBottom w:val="0"/>
      <w:divBdr>
        <w:top w:val="none" w:sz="0" w:space="0" w:color="auto"/>
        <w:left w:val="none" w:sz="0" w:space="0" w:color="auto"/>
        <w:bottom w:val="none" w:sz="0" w:space="0" w:color="auto"/>
        <w:right w:val="none" w:sz="0" w:space="0" w:color="auto"/>
      </w:divBdr>
    </w:div>
    <w:div w:id="1155217794">
      <w:marLeft w:val="480"/>
      <w:marRight w:val="0"/>
      <w:marTop w:val="0"/>
      <w:marBottom w:val="0"/>
      <w:divBdr>
        <w:top w:val="none" w:sz="0" w:space="0" w:color="auto"/>
        <w:left w:val="none" w:sz="0" w:space="0" w:color="auto"/>
        <w:bottom w:val="none" w:sz="0" w:space="0" w:color="auto"/>
        <w:right w:val="none" w:sz="0" w:space="0" w:color="auto"/>
      </w:divBdr>
    </w:div>
    <w:div w:id="1157264472">
      <w:marLeft w:val="480"/>
      <w:marRight w:val="0"/>
      <w:marTop w:val="0"/>
      <w:marBottom w:val="0"/>
      <w:divBdr>
        <w:top w:val="none" w:sz="0" w:space="0" w:color="auto"/>
        <w:left w:val="none" w:sz="0" w:space="0" w:color="auto"/>
        <w:bottom w:val="none" w:sz="0" w:space="0" w:color="auto"/>
        <w:right w:val="none" w:sz="0" w:space="0" w:color="auto"/>
      </w:divBdr>
    </w:div>
    <w:div w:id="1159075669">
      <w:marLeft w:val="480"/>
      <w:marRight w:val="0"/>
      <w:marTop w:val="0"/>
      <w:marBottom w:val="0"/>
      <w:divBdr>
        <w:top w:val="none" w:sz="0" w:space="0" w:color="auto"/>
        <w:left w:val="none" w:sz="0" w:space="0" w:color="auto"/>
        <w:bottom w:val="none" w:sz="0" w:space="0" w:color="auto"/>
        <w:right w:val="none" w:sz="0" w:space="0" w:color="auto"/>
      </w:divBdr>
    </w:div>
    <w:div w:id="1160003128">
      <w:marLeft w:val="480"/>
      <w:marRight w:val="0"/>
      <w:marTop w:val="0"/>
      <w:marBottom w:val="0"/>
      <w:divBdr>
        <w:top w:val="none" w:sz="0" w:space="0" w:color="auto"/>
        <w:left w:val="none" w:sz="0" w:space="0" w:color="auto"/>
        <w:bottom w:val="none" w:sz="0" w:space="0" w:color="auto"/>
        <w:right w:val="none" w:sz="0" w:space="0" w:color="auto"/>
      </w:divBdr>
    </w:div>
    <w:div w:id="1161502553">
      <w:marLeft w:val="480"/>
      <w:marRight w:val="0"/>
      <w:marTop w:val="0"/>
      <w:marBottom w:val="0"/>
      <w:divBdr>
        <w:top w:val="none" w:sz="0" w:space="0" w:color="auto"/>
        <w:left w:val="none" w:sz="0" w:space="0" w:color="auto"/>
        <w:bottom w:val="none" w:sz="0" w:space="0" w:color="auto"/>
        <w:right w:val="none" w:sz="0" w:space="0" w:color="auto"/>
      </w:divBdr>
    </w:div>
    <w:div w:id="1161584815">
      <w:marLeft w:val="480"/>
      <w:marRight w:val="0"/>
      <w:marTop w:val="0"/>
      <w:marBottom w:val="0"/>
      <w:divBdr>
        <w:top w:val="none" w:sz="0" w:space="0" w:color="auto"/>
        <w:left w:val="none" w:sz="0" w:space="0" w:color="auto"/>
        <w:bottom w:val="none" w:sz="0" w:space="0" w:color="auto"/>
        <w:right w:val="none" w:sz="0" w:space="0" w:color="auto"/>
      </w:divBdr>
    </w:div>
    <w:div w:id="1161652881">
      <w:marLeft w:val="480"/>
      <w:marRight w:val="0"/>
      <w:marTop w:val="0"/>
      <w:marBottom w:val="0"/>
      <w:divBdr>
        <w:top w:val="none" w:sz="0" w:space="0" w:color="auto"/>
        <w:left w:val="none" w:sz="0" w:space="0" w:color="auto"/>
        <w:bottom w:val="none" w:sz="0" w:space="0" w:color="auto"/>
        <w:right w:val="none" w:sz="0" w:space="0" w:color="auto"/>
      </w:divBdr>
    </w:div>
    <w:div w:id="1161774171">
      <w:marLeft w:val="480"/>
      <w:marRight w:val="0"/>
      <w:marTop w:val="0"/>
      <w:marBottom w:val="0"/>
      <w:divBdr>
        <w:top w:val="none" w:sz="0" w:space="0" w:color="auto"/>
        <w:left w:val="none" w:sz="0" w:space="0" w:color="auto"/>
        <w:bottom w:val="none" w:sz="0" w:space="0" w:color="auto"/>
        <w:right w:val="none" w:sz="0" w:space="0" w:color="auto"/>
      </w:divBdr>
    </w:div>
    <w:div w:id="1162699553">
      <w:marLeft w:val="480"/>
      <w:marRight w:val="0"/>
      <w:marTop w:val="0"/>
      <w:marBottom w:val="0"/>
      <w:divBdr>
        <w:top w:val="none" w:sz="0" w:space="0" w:color="auto"/>
        <w:left w:val="none" w:sz="0" w:space="0" w:color="auto"/>
        <w:bottom w:val="none" w:sz="0" w:space="0" w:color="auto"/>
        <w:right w:val="none" w:sz="0" w:space="0" w:color="auto"/>
      </w:divBdr>
    </w:div>
    <w:div w:id="1162771458">
      <w:marLeft w:val="480"/>
      <w:marRight w:val="0"/>
      <w:marTop w:val="0"/>
      <w:marBottom w:val="0"/>
      <w:divBdr>
        <w:top w:val="none" w:sz="0" w:space="0" w:color="auto"/>
        <w:left w:val="none" w:sz="0" w:space="0" w:color="auto"/>
        <w:bottom w:val="none" w:sz="0" w:space="0" w:color="auto"/>
        <w:right w:val="none" w:sz="0" w:space="0" w:color="auto"/>
      </w:divBdr>
    </w:div>
    <w:div w:id="1163007540">
      <w:marLeft w:val="480"/>
      <w:marRight w:val="0"/>
      <w:marTop w:val="0"/>
      <w:marBottom w:val="0"/>
      <w:divBdr>
        <w:top w:val="none" w:sz="0" w:space="0" w:color="auto"/>
        <w:left w:val="none" w:sz="0" w:space="0" w:color="auto"/>
        <w:bottom w:val="none" w:sz="0" w:space="0" w:color="auto"/>
        <w:right w:val="none" w:sz="0" w:space="0" w:color="auto"/>
      </w:divBdr>
    </w:div>
    <w:div w:id="1164972322">
      <w:marLeft w:val="480"/>
      <w:marRight w:val="0"/>
      <w:marTop w:val="0"/>
      <w:marBottom w:val="0"/>
      <w:divBdr>
        <w:top w:val="none" w:sz="0" w:space="0" w:color="auto"/>
        <w:left w:val="none" w:sz="0" w:space="0" w:color="auto"/>
        <w:bottom w:val="none" w:sz="0" w:space="0" w:color="auto"/>
        <w:right w:val="none" w:sz="0" w:space="0" w:color="auto"/>
      </w:divBdr>
    </w:div>
    <w:div w:id="1165197243">
      <w:marLeft w:val="480"/>
      <w:marRight w:val="0"/>
      <w:marTop w:val="0"/>
      <w:marBottom w:val="0"/>
      <w:divBdr>
        <w:top w:val="none" w:sz="0" w:space="0" w:color="auto"/>
        <w:left w:val="none" w:sz="0" w:space="0" w:color="auto"/>
        <w:bottom w:val="none" w:sz="0" w:space="0" w:color="auto"/>
        <w:right w:val="none" w:sz="0" w:space="0" w:color="auto"/>
      </w:divBdr>
    </w:div>
    <w:div w:id="1165626017">
      <w:marLeft w:val="480"/>
      <w:marRight w:val="0"/>
      <w:marTop w:val="0"/>
      <w:marBottom w:val="0"/>
      <w:divBdr>
        <w:top w:val="none" w:sz="0" w:space="0" w:color="auto"/>
        <w:left w:val="none" w:sz="0" w:space="0" w:color="auto"/>
        <w:bottom w:val="none" w:sz="0" w:space="0" w:color="auto"/>
        <w:right w:val="none" w:sz="0" w:space="0" w:color="auto"/>
      </w:divBdr>
    </w:div>
    <w:div w:id="1165976923">
      <w:marLeft w:val="480"/>
      <w:marRight w:val="0"/>
      <w:marTop w:val="0"/>
      <w:marBottom w:val="0"/>
      <w:divBdr>
        <w:top w:val="none" w:sz="0" w:space="0" w:color="auto"/>
        <w:left w:val="none" w:sz="0" w:space="0" w:color="auto"/>
        <w:bottom w:val="none" w:sz="0" w:space="0" w:color="auto"/>
        <w:right w:val="none" w:sz="0" w:space="0" w:color="auto"/>
      </w:divBdr>
    </w:div>
    <w:div w:id="1166827433">
      <w:marLeft w:val="480"/>
      <w:marRight w:val="0"/>
      <w:marTop w:val="0"/>
      <w:marBottom w:val="0"/>
      <w:divBdr>
        <w:top w:val="none" w:sz="0" w:space="0" w:color="auto"/>
        <w:left w:val="none" w:sz="0" w:space="0" w:color="auto"/>
        <w:bottom w:val="none" w:sz="0" w:space="0" w:color="auto"/>
        <w:right w:val="none" w:sz="0" w:space="0" w:color="auto"/>
      </w:divBdr>
    </w:div>
    <w:div w:id="1167210694">
      <w:marLeft w:val="480"/>
      <w:marRight w:val="0"/>
      <w:marTop w:val="0"/>
      <w:marBottom w:val="0"/>
      <w:divBdr>
        <w:top w:val="none" w:sz="0" w:space="0" w:color="auto"/>
        <w:left w:val="none" w:sz="0" w:space="0" w:color="auto"/>
        <w:bottom w:val="none" w:sz="0" w:space="0" w:color="auto"/>
        <w:right w:val="none" w:sz="0" w:space="0" w:color="auto"/>
      </w:divBdr>
    </w:div>
    <w:div w:id="1168793243">
      <w:marLeft w:val="480"/>
      <w:marRight w:val="0"/>
      <w:marTop w:val="0"/>
      <w:marBottom w:val="0"/>
      <w:divBdr>
        <w:top w:val="none" w:sz="0" w:space="0" w:color="auto"/>
        <w:left w:val="none" w:sz="0" w:space="0" w:color="auto"/>
        <w:bottom w:val="none" w:sz="0" w:space="0" w:color="auto"/>
        <w:right w:val="none" w:sz="0" w:space="0" w:color="auto"/>
      </w:divBdr>
    </w:div>
    <w:div w:id="1170876898">
      <w:marLeft w:val="480"/>
      <w:marRight w:val="0"/>
      <w:marTop w:val="0"/>
      <w:marBottom w:val="0"/>
      <w:divBdr>
        <w:top w:val="none" w:sz="0" w:space="0" w:color="auto"/>
        <w:left w:val="none" w:sz="0" w:space="0" w:color="auto"/>
        <w:bottom w:val="none" w:sz="0" w:space="0" w:color="auto"/>
        <w:right w:val="none" w:sz="0" w:space="0" w:color="auto"/>
      </w:divBdr>
    </w:div>
    <w:div w:id="1172571245">
      <w:marLeft w:val="480"/>
      <w:marRight w:val="0"/>
      <w:marTop w:val="0"/>
      <w:marBottom w:val="0"/>
      <w:divBdr>
        <w:top w:val="none" w:sz="0" w:space="0" w:color="auto"/>
        <w:left w:val="none" w:sz="0" w:space="0" w:color="auto"/>
        <w:bottom w:val="none" w:sz="0" w:space="0" w:color="auto"/>
        <w:right w:val="none" w:sz="0" w:space="0" w:color="auto"/>
      </w:divBdr>
    </w:div>
    <w:div w:id="1173489658">
      <w:marLeft w:val="480"/>
      <w:marRight w:val="0"/>
      <w:marTop w:val="0"/>
      <w:marBottom w:val="0"/>
      <w:divBdr>
        <w:top w:val="none" w:sz="0" w:space="0" w:color="auto"/>
        <w:left w:val="none" w:sz="0" w:space="0" w:color="auto"/>
        <w:bottom w:val="none" w:sz="0" w:space="0" w:color="auto"/>
        <w:right w:val="none" w:sz="0" w:space="0" w:color="auto"/>
      </w:divBdr>
    </w:div>
    <w:div w:id="1173494206">
      <w:marLeft w:val="480"/>
      <w:marRight w:val="0"/>
      <w:marTop w:val="0"/>
      <w:marBottom w:val="0"/>
      <w:divBdr>
        <w:top w:val="none" w:sz="0" w:space="0" w:color="auto"/>
        <w:left w:val="none" w:sz="0" w:space="0" w:color="auto"/>
        <w:bottom w:val="none" w:sz="0" w:space="0" w:color="auto"/>
        <w:right w:val="none" w:sz="0" w:space="0" w:color="auto"/>
      </w:divBdr>
    </w:div>
    <w:div w:id="1174760330">
      <w:marLeft w:val="480"/>
      <w:marRight w:val="0"/>
      <w:marTop w:val="0"/>
      <w:marBottom w:val="0"/>
      <w:divBdr>
        <w:top w:val="none" w:sz="0" w:space="0" w:color="auto"/>
        <w:left w:val="none" w:sz="0" w:space="0" w:color="auto"/>
        <w:bottom w:val="none" w:sz="0" w:space="0" w:color="auto"/>
        <w:right w:val="none" w:sz="0" w:space="0" w:color="auto"/>
      </w:divBdr>
    </w:div>
    <w:div w:id="1177648451">
      <w:marLeft w:val="480"/>
      <w:marRight w:val="0"/>
      <w:marTop w:val="0"/>
      <w:marBottom w:val="0"/>
      <w:divBdr>
        <w:top w:val="none" w:sz="0" w:space="0" w:color="auto"/>
        <w:left w:val="none" w:sz="0" w:space="0" w:color="auto"/>
        <w:bottom w:val="none" w:sz="0" w:space="0" w:color="auto"/>
        <w:right w:val="none" w:sz="0" w:space="0" w:color="auto"/>
      </w:divBdr>
    </w:div>
    <w:div w:id="1177649138">
      <w:marLeft w:val="480"/>
      <w:marRight w:val="0"/>
      <w:marTop w:val="0"/>
      <w:marBottom w:val="0"/>
      <w:divBdr>
        <w:top w:val="none" w:sz="0" w:space="0" w:color="auto"/>
        <w:left w:val="none" w:sz="0" w:space="0" w:color="auto"/>
        <w:bottom w:val="none" w:sz="0" w:space="0" w:color="auto"/>
        <w:right w:val="none" w:sz="0" w:space="0" w:color="auto"/>
      </w:divBdr>
    </w:div>
    <w:div w:id="1178155621">
      <w:marLeft w:val="480"/>
      <w:marRight w:val="0"/>
      <w:marTop w:val="0"/>
      <w:marBottom w:val="0"/>
      <w:divBdr>
        <w:top w:val="none" w:sz="0" w:space="0" w:color="auto"/>
        <w:left w:val="none" w:sz="0" w:space="0" w:color="auto"/>
        <w:bottom w:val="none" w:sz="0" w:space="0" w:color="auto"/>
        <w:right w:val="none" w:sz="0" w:space="0" w:color="auto"/>
      </w:divBdr>
    </w:div>
    <w:div w:id="1178544521">
      <w:marLeft w:val="480"/>
      <w:marRight w:val="0"/>
      <w:marTop w:val="0"/>
      <w:marBottom w:val="0"/>
      <w:divBdr>
        <w:top w:val="none" w:sz="0" w:space="0" w:color="auto"/>
        <w:left w:val="none" w:sz="0" w:space="0" w:color="auto"/>
        <w:bottom w:val="none" w:sz="0" w:space="0" w:color="auto"/>
        <w:right w:val="none" w:sz="0" w:space="0" w:color="auto"/>
      </w:divBdr>
    </w:div>
    <w:div w:id="1179192996">
      <w:marLeft w:val="480"/>
      <w:marRight w:val="0"/>
      <w:marTop w:val="0"/>
      <w:marBottom w:val="0"/>
      <w:divBdr>
        <w:top w:val="none" w:sz="0" w:space="0" w:color="auto"/>
        <w:left w:val="none" w:sz="0" w:space="0" w:color="auto"/>
        <w:bottom w:val="none" w:sz="0" w:space="0" w:color="auto"/>
        <w:right w:val="none" w:sz="0" w:space="0" w:color="auto"/>
      </w:divBdr>
    </w:div>
    <w:div w:id="1179463418">
      <w:marLeft w:val="480"/>
      <w:marRight w:val="0"/>
      <w:marTop w:val="0"/>
      <w:marBottom w:val="0"/>
      <w:divBdr>
        <w:top w:val="none" w:sz="0" w:space="0" w:color="auto"/>
        <w:left w:val="none" w:sz="0" w:space="0" w:color="auto"/>
        <w:bottom w:val="none" w:sz="0" w:space="0" w:color="auto"/>
        <w:right w:val="none" w:sz="0" w:space="0" w:color="auto"/>
      </w:divBdr>
    </w:div>
    <w:div w:id="1179540877">
      <w:marLeft w:val="480"/>
      <w:marRight w:val="0"/>
      <w:marTop w:val="0"/>
      <w:marBottom w:val="0"/>
      <w:divBdr>
        <w:top w:val="none" w:sz="0" w:space="0" w:color="auto"/>
        <w:left w:val="none" w:sz="0" w:space="0" w:color="auto"/>
        <w:bottom w:val="none" w:sz="0" w:space="0" w:color="auto"/>
        <w:right w:val="none" w:sz="0" w:space="0" w:color="auto"/>
      </w:divBdr>
    </w:div>
    <w:div w:id="1180966159">
      <w:marLeft w:val="480"/>
      <w:marRight w:val="0"/>
      <w:marTop w:val="0"/>
      <w:marBottom w:val="0"/>
      <w:divBdr>
        <w:top w:val="none" w:sz="0" w:space="0" w:color="auto"/>
        <w:left w:val="none" w:sz="0" w:space="0" w:color="auto"/>
        <w:bottom w:val="none" w:sz="0" w:space="0" w:color="auto"/>
        <w:right w:val="none" w:sz="0" w:space="0" w:color="auto"/>
      </w:divBdr>
    </w:div>
    <w:div w:id="1181355085">
      <w:marLeft w:val="480"/>
      <w:marRight w:val="0"/>
      <w:marTop w:val="0"/>
      <w:marBottom w:val="0"/>
      <w:divBdr>
        <w:top w:val="none" w:sz="0" w:space="0" w:color="auto"/>
        <w:left w:val="none" w:sz="0" w:space="0" w:color="auto"/>
        <w:bottom w:val="none" w:sz="0" w:space="0" w:color="auto"/>
        <w:right w:val="none" w:sz="0" w:space="0" w:color="auto"/>
      </w:divBdr>
    </w:div>
    <w:div w:id="1182889467">
      <w:marLeft w:val="480"/>
      <w:marRight w:val="0"/>
      <w:marTop w:val="0"/>
      <w:marBottom w:val="0"/>
      <w:divBdr>
        <w:top w:val="none" w:sz="0" w:space="0" w:color="auto"/>
        <w:left w:val="none" w:sz="0" w:space="0" w:color="auto"/>
        <w:bottom w:val="none" w:sz="0" w:space="0" w:color="auto"/>
        <w:right w:val="none" w:sz="0" w:space="0" w:color="auto"/>
      </w:divBdr>
    </w:div>
    <w:div w:id="1183472941">
      <w:marLeft w:val="480"/>
      <w:marRight w:val="0"/>
      <w:marTop w:val="0"/>
      <w:marBottom w:val="0"/>
      <w:divBdr>
        <w:top w:val="none" w:sz="0" w:space="0" w:color="auto"/>
        <w:left w:val="none" w:sz="0" w:space="0" w:color="auto"/>
        <w:bottom w:val="none" w:sz="0" w:space="0" w:color="auto"/>
        <w:right w:val="none" w:sz="0" w:space="0" w:color="auto"/>
      </w:divBdr>
    </w:div>
    <w:div w:id="1187213342">
      <w:marLeft w:val="480"/>
      <w:marRight w:val="0"/>
      <w:marTop w:val="0"/>
      <w:marBottom w:val="0"/>
      <w:divBdr>
        <w:top w:val="none" w:sz="0" w:space="0" w:color="auto"/>
        <w:left w:val="none" w:sz="0" w:space="0" w:color="auto"/>
        <w:bottom w:val="none" w:sz="0" w:space="0" w:color="auto"/>
        <w:right w:val="none" w:sz="0" w:space="0" w:color="auto"/>
      </w:divBdr>
    </w:div>
    <w:div w:id="1187476961">
      <w:marLeft w:val="480"/>
      <w:marRight w:val="0"/>
      <w:marTop w:val="0"/>
      <w:marBottom w:val="0"/>
      <w:divBdr>
        <w:top w:val="none" w:sz="0" w:space="0" w:color="auto"/>
        <w:left w:val="none" w:sz="0" w:space="0" w:color="auto"/>
        <w:bottom w:val="none" w:sz="0" w:space="0" w:color="auto"/>
        <w:right w:val="none" w:sz="0" w:space="0" w:color="auto"/>
      </w:divBdr>
    </w:div>
    <w:div w:id="1187521396">
      <w:marLeft w:val="480"/>
      <w:marRight w:val="0"/>
      <w:marTop w:val="0"/>
      <w:marBottom w:val="0"/>
      <w:divBdr>
        <w:top w:val="none" w:sz="0" w:space="0" w:color="auto"/>
        <w:left w:val="none" w:sz="0" w:space="0" w:color="auto"/>
        <w:bottom w:val="none" w:sz="0" w:space="0" w:color="auto"/>
        <w:right w:val="none" w:sz="0" w:space="0" w:color="auto"/>
      </w:divBdr>
    </w:div>
    <w:div w:id="1187594813">
      <w:marLeft w:val="480"/>
      <w:marRight w:val="0"/>
      <w:marTop w:val="0"/>
      <w:marBottom w:val="0"/>
      <w:divBdr>
        <w:top w:val="none" w:sz="0" w:space="0" w:color="auto"/>
        <w:left w:val="none" w:sz="0" w:space="0" w:color="auto"/>
        <w:bottom w:val="none" w:sz="0" w:space="0" w:color="auto"/>
        <w:right w:val="none" w:sz="0" w:space="0" w:color="auto"/>
      </w:divBdr>
    </w:div>
    <w:div w:id="1188446521">
      <w:marLeft w:val="480"/>
      <w:marRight w:val="0"/>
      <w:marTop w:val="0"/>
      <w:marBottom w:val="0"/>
      <w:divBdr>
        <w:top w:val="none" w:sz="0" w:space="0" w:color="auto"/>
        <w:left w:val="none" w:sz="0" w:space="0" w:color="auto"/>
        <w:bottom w:val="none" w:sz="0" w:space="0" w:color="auto"/>
        <w:right w:val="none" w:sz="0" w:space="0" w:color="auto"/>
      </w:divBdr>
    </w:div>
    <w:div w:id="1188449101">
      <w:marLeft w:val="480"/>
      <w:marRight w:val="0"/>
      <w:marTop w:val="0"/>
      <w:marBottom w:val="0"/>
      <w:divBdr>
        <w:top w:val="none" w:sz="0" w:space="0" w:color="auto"/>
        <w:left w:val="none" w:sz="0" w:space="0" w:color="auto"/>
        <w:bottom w:val="none" w:sz="0" w:space="0" w:color="auto"/>
        <w:right w:val="none" w:sz="0" w:space="0" w:color="auto"/>
      </w:divBdr>
    </w:div>
    <w:div w:id="1188713282">
      <w:marLeft w:val="480"/>
      <w:marRight w:val="0"/>
      <w:marTop w:val="0"/>
      <w:marBottom w:val="0"/>
      <w:divBdr>
        <w:top w:val="none" w:sz="0" w:space="0" w:color="auto"/>
        <w:left w:val="none" w:sz="0" w:space="0" w:color="auto"/>
        <w:bottom w:val="none" w:sz="0" w:space="0" w:color="auto"/>
        <w:right w:val="none" w:sz="0" w:space="0" w:color="auto"/>
      </w:divBdr>
    </w:div>
    <w:div w:id="1188832631">
      <w:marLeft w:val="480"/>
      <w:marRight w:val="0"/>
      <w:marTop w:val="0"/>
      <w:marBottom w:val="0"/>
      <w:divBdr>
        <w:top w:val="none" w:sz="0" w:space="0" w:color="auto"/>
        <w:left w:val="none" w:sz="0" w:space="0" w:color="auto"/>
        <w:bottom w:val="none" w:sz="0" w:space="0" w:color="auto"/>
        <w:right w:val="none" w:sz="0" w:space="0" w:color="auto"/>
      </w:divBdr>
    </w:div>
    <w:div w:id="1189030710">
      <w:marLeft w:val="480"/>
      <w:marRight w:val="0"/>
      <w:marTop w:val="0"/>
      <w:marBottom w:val="0"/>
      <w:divBdr>
        <w:top w:val="none" w:sz="0" w:space="0" w:color="auto"/>
        <w:left w:val="none" w:sz="0" w:space="0" w:color="auto"/>
        <w:bottom w:val="none" w:sz="0" w:space="0" w:color="auto"/>
        <w:right w:val="none" w:sz="0" w:space="0" w:color="auto"/>
      </w:divBdr>
    </w:div>
    <w:div w:id="1189490344">
      <w:marLeft w:val="480"/>
      <w:marRight w:val="0"/>
      <w:marTop w:val="0"/>
      <w:marBottom w:val="0"/>
      <w:divBdr>
        <w:top w:val="none" w:sz="0" w:space="0" w:color="auto"/>
        <w:left w:val="none" w:sz="0" w:space="0" w:color="auto"/>
        <w:bottom w:val="none" w:sz="0" w:space="0" w:color="auto"/>
        <w:right w:val="none" w:sz="0" w:space="0" w:color="auto"/>
      </w:divBdr>
    </w:div>
    <w:div w:id="1189682989">
      <w:marLeft w:val="480"/>
      <w:marRight w:val="0"/>
      <w:marTop w:val="0"/>
      <w:marBottom w:val="0"/>
      <w:divBdr>
        <w:top w:val="none" w:sz="0" w:space="0" w:color="auto"/>
        <w:left w:val="none" w:sz="0" w:space="0" w:color="auto"/>
        <w:bottom w:val="none" w:sz="0" w:space="0" w:color="auto"/>
        <w:right w:val="none" w:sz="0" w:space="0" w:color="auto"/>
      </w:divBdr>
    </w:div>
    <w:div w:id="1191262852">
      <w:marLeft w:val="480"/>
      <w:marRight w:val="0"/>
      <w:marTop w:val="0"/>
      <w:marBottom w:val="0"/>
      <w:divBdr>
        <w:top w:val="none" w:sz="0" w:space="0" w:color="auto"/>
        <w:left w:val="none" w:sz="0" w:space="0" w:color="auto"/>
        <w:bottom w:val="none" w:sz="0" w:space="0" w:color="auto"/>
        <w:right w:val="none" w:sz="0" w:space="0" w:color="auto"/>
      </w:divBdr>
    </w:div>
    <w:div w:id="1191869286">
      <w:marLeft w:val="480"/>
      <w:marRight w:val="0"/>
      <w:marTop w:val="0"/>
      <w:marBottom w:val="0"/>
      <w:divBdr>
        <w:top w:val="none" w:sz="0" w:space="0" w:color="auto"/>
        <w:left w:val="none" w:sz="0" w:space="0" w:color="auto"/>
        <w:bottom w:val="none" w:sz="0" w:space="0" w:color="auto"/>
        <w:right w:val="none" w:sz="0" w:space="0" w:color="auto"/>
      </w:divBdr>
    </w:div>
    <w:div w:id="1191994544">
      <w:marLeft w:val="480"/>
      <w:marRight w:val="0"/>
      <w:marTop w:val="0"/>
      <w:marBottom w:val="0"/>
      <w:divBdr>
        <w:top w:val="none" w:sz="0" w:space="0" w:color="auto"/>
        <w:left w:val="none" w:sz="0" w:space="0" w:color="auto"/>
        <w:bottom w:val="none" w:sz="0" w:space="0" w:color="auto"/>
        <w:right w:val="none" w:sz="0" w:space="0" w:color="auto"/>
      </w:divBdr>
    </w:div>
    <w:div w:id="1192452182">
      <w:marLeft w:val="480"/>
      <w:marRight w:val="0"/>
      <w:marTop w:val="0"/>
      <w:marBottom w:val="0"/>
      <w:divBdr>
        <w:top w:val="none" w:sz="0" w:space="0" w:color="auto"/>
        <w:left w:val="none" w:sz="0" w:space="0" w:color="auto"/>
        <w:bottom w:val="none" w:sz="0" w:space="0" w:color="auto"/>
        <w:right w:val="none" w:sz="0" w:space="0" w:color="auto"/>
      </w:divBdr>
    </w:div>
    <w:div w:id="1192497711">
      <w:marLeft w:val="480"/>
      <w:marRight w:val="0"/>
      <w:marTop w:val="0"/>
      <w:marBottom w:val="0"/>
      <w:divBdr>
        <w:top w:val="none" w:sz="0" w:space="0" w:color="auto"/>
        <w:left w:val="none" w:sz="0" w:space="0" w:color="auto"/>
        <w:bottom w:val="none" w:sz="0" w:space="0" w:color="auto"/>
        <w:right w:val="none" w:sz="0" w:space="0" w:color="auto"/>
      </w:divBdr>
    </w:div>
    <w:div w:id="1193113173">
      <w:marLeft w:val="480"/>
      <w:marRight w:val="0"/>
      <w:marTop w:val="0"/>
      <w:marBottom w:val="0"/>
      <w:divBdr>
        <w:top w:val="none" w:sz="0" w:space="0" w:color="auto"/>
        <w:left w:val="none" w:sz="0" w:space="0" w:color="auto"/>
        <w:bottom w:val="none" w:sz="0" w:space="0" w:color="auto"/>
        <w:right w:val="none" w:sz="0" w:space="0" w:color="auto"/>
      </w:divBdr>
    </w:div>
    <w:div w:id="1193418761">
      <w:marLeft w:val="480"/>
      <w:marRight w:val="0"/>
      <w:marTop w:val="0"/>
      <w:marBottom w:val="0"/>
      <w:divBdr>
        <w:top w:val="none" w:sz="0" w:space="0" w:color="auto"/>
        <w:left w:val="none" w:sz="0" w:space="0" w:color="auto"/>
        <w:bottom w:val="none" w:sz="0" w:space="0" w:color="auto"/>
        <w:right w:val="none" w:sz="0" w:space="0" w:color="auto"/>
      </w:divBdr>
    </w:div>
    <w:div w:id="1193572116">
      <w:marLeft w:val="480"/>
      <w:marRight w:val="0"/>
      <w:marTop w:val="0"/>
      <w:marBottom w:val="0"/>
      <w:divBdr>
        <w:top w:val="none" w:sz="0" w:space="0" w:color="auto"/>
        <w:left w:val="none" w:sz="0" w:space="0" w:color="auto"/>
        <w:bottom w:val="none" w:sz="0" w:space="0" w:color="auto"/>
        <w:right w:val="none" w:sz="0" w:space="0" w:color="auto"/>
      </w:divBdr>
    </w:div>
    <w:div w:id="1194078452">
      <w:marLeft w:val="480"/>
      <w:marRight w:val="0"/>
      <w:marTop w:val="0"/>
      <w:marBottom w:val="0"/>
      <w:divBdr>
        <w:top w:val="none" w:sz="0" w:space="0" w:color="auto"/>
        <w:left w:val="none" w:sz="0" w:space="0" w:color="auto"/>
        <w:bottom w:val="none" w:sz="0" w:space="0" w:color="auto"/>
        <w:right w:val="none" w:sz="0" w:space="0" w:color="auto"/>
      </w:divBdr>
    </w:div>
    <w:div w:id="1194272228">
      <w:marLeft w:val="480"/>
      <w:marRight w:val="0"/>
      <w:marTop w:val="0"/>
      <w:marBottom w:val="0"/>
      <w:divBdr>
        <w:top w:val="none" w:sz="0" w:space="0" w:color="auto"/>
        <w:left w:val="none" w:sz="0" w:space="0" w:color="auto"/>
        <w:bottom w:val="none" w:sz="0" w:space="0" w:color="auto"/>
        <w:right w:val="none" w:sz="0" w:space="0" w:color="auto"/>
      </w:divBdr>
    </w:div>
    <w:div w:id="1194922747">
      <w:marLeft w:val="480"/>
      <w:marRight w:val="0"/>
      <w:marTop w:val="0"/>
      <w:marBottom w:val="0"/>
      <w:divBdr>
        <w:top w:val="none" w:sz="0" w:space="0" w:color="auto"/>
        <w:left w:val="none" w:sz="0" w:space="0" w:color="auto"/>
        <w:bottom w:val="none" w:sz="0" w:space="0" w:color="auto"/>
        <w:right w:val="none" w:sz="0" w:space="0" w:color="auto"/>
      </w:divBdr>
    </w:div>
    <w:div w:id="1196499749">
      <w:marLeft w:val="480"/>
      <w:marRight w:val="0"/>
      <w:marTop w:val="0"/>
      <w:marBottom w:val="0"/>
      <w:divBdr>
        <w:top w:val="none" w:sz="0" w:space="0" w:color="auto"/>
        <w:left w:val="none" w:sz="0" w:space="0" w:color="auto"/>
        <w:bottom w:val="none" w:sz="0" w:space="0" w:color="auto"/>
        <w:right w:val="none" w:sz="0" w:space="0" w:color="auto"/>
      </w:divBdr>
    </w:div>
    <w:div w:id="1196848574">
      <w:marLeft w:val="480"/>
      <w:marRight w:val="0"/>
      <w:marTop w:val="0"/>
      <w:marBottom w:val="0"/>
      <w:divBdr>
        <w:top w:val="none" w:sz="0" w:space="0" w:color="auto"/>
        <w:left w:val="none" w:sz="0" w:space="0" w:color="auto"/>
        <w:bottom w:val="none" w:sz="0" w:space="0" w:color="auto"/>
        <w:right w:val="none" w:sz="0" w:space="0" w:color="auto"/>
      </w:divBdr>
    </w:div>
    <w:div w:id="1199078106">
      <w:marLeft w:val="480"/>
      <w:marRight w:val="0"/>
      <w:marTop w:val="0"/>
      <w:marBottom w:val="0"/>
      <w:divBdr>
        <w:top w:val="none" w:sz="0" w:space="0" w:color="auto"/>
        <w:left w:val="none" w:sz="0" w:space="0" w:color="auto"/>
        <w:bottom w:val="none" w:sz="0" w:space="0" w:color="auto"/>
        <w:right w:val="none" w:sz="0" w:space="0" w:color="auto"/>
      </w:divBdr>
    </w:div>
    <w:div w:id="1199125792">
      <w:marLeft w:val="480"/>
      <w:marRight w:val="0"/>
      <w:marTop w:val="0"/>
      <w:marBottom w:val="0"/>
      <w:divBdr>
        <w:top w:val="none" w:sz="0" w:space="0" w:color="auto"/>
        <w:left w:val="none" w:sz="0" w:space="0" w:color="auto"/>
        <w:bottom w:val="none" w:sz="0" w:space="0" w:color="auto"/>
        <w:right w:val="none" w:sz="0" w:space="0" w:color="auto"/>
      </w:divBdr>
    </w:div>
    <w:div w:id="1200169598">
      <w:marLeft w:val="480"/>
      <w:marRight w:val="0"/>
      <w:marTop w:val="0"/>
      <w:marBottom w:val="0"/>
      <w:divBdr>
        <w:top w:val="none" w:sz="0" w:space="0" w:color="auto"/>
        <w:left w:val="none" w:sz="0" w:space="0" w:color="auto"/>
        <w:bottom w:val="none" w:sz="0" w:space="0" w:color="auto"/>
        <w:right w:val="none" w:sz="0" w:space="0" w:color="auto"/>
      </w:divBdr>
    </w:div>
    <w:div w:id="1200437489">
      <w:marLeft w:val="480"/>
      <w:marRight w:val="0"/>
      <w:marTop w:val="0"/>
      <w:marBottom w:val="0"/>
      <w:divBdr>
        <w:top w:val="none" w:sz="0" w:space="0" w:color="auto"/>
        <w:left w:val="none" w:sz="0" w:space="0" w:color="auto"/>
        <w:bottom w:val="none" w:sz="0" w:space="0" w:color="auto"/>
        <w:right w:val="none" w:sz="0" w:space="0" w:color="auto"/>
      </w:divBdr>
    </w:div>
    <w:div w:id="1200977097">
      <w:marLeft w:val="480"/>
      <w:marRight w:val="0"/>
      <w:marTop w:val="0"/>
      <w:marBottom w:val="0"/>
      <w:divBdr>
        <w:top w:val="none" w:sz="0" w:space="0" w:color="auto"/>
        <w:left w:val="none" w:sz="0" w:space="0" w:color="auto"/>
        <w:bottom w:val="none" w:sz="0" w:space="0" w:color="auto"/>
        <w:right w:val="none" w:sz="0" w:space="0" w:color="auto"/>
      </w:divBdr>
    </w:div>
    <w:div w:id="1201891871">
      <w:marLeft w:val="480"/>
      <w:marRight w:val="0"/>
      <w:marTop w:val="0"/>
      <w:marBottom w:val="0"/>
      <w:divBdr>
        <w:top w:val="none" w:sz="0" w:space="0" w:color="auto"/>
        <w:left w:val="none" w:sz="0" w:space="0" w:color="auto"/>
        <w:bottom w:val="none" w:sz="0" w:space="0" w:color="auto"/>
        <w:right w:val="none" w:sz="0" w:space="0" w:color="auto"/>
      </w:divBdr>
    </w:div>
    <w:div w:id="1202137015">
      <w:marLeft w:val="480"/>
      <w:marRight w:val="0"/>
      <w:marTop w:val="0"/>
      <w:marBottom w:val="0"/>
      <w:divBdr>
        <w:top w:val="none" w:sz="0" w:space="0" w:color="auto"/>
        <w:left w:val="none" w:sz="0" w:space="0" w:color="auto"/>
        <w:bottom w:val="none" w:sz="0" w:space="0" w:color="auto"/>
        <w:right w:val="none" w:sz="0" w:space="0" w:color="auto"/>
      </w:divBdr>
    </w:div>
    <w:div w:id="1202864497">
      <w:marLeft w:val="480"/>
      <w:marRight w:val="0"/>
      <w:marTop w:val="0"/>
      <w:marBottom w:val="0"/>
      <w:divBdr>
        <w:top w:val="none" w:sz="0" w:space="0" w:color="auto"/>
        <w:left w:val="none" w:sz="0" w:space="0" w:color="auto"/>
        <w:bottom w:val="none" w:sz="0" w:space="0" w:color="auto"/>
        <w:right w:val="none" w:sz="0" w:space="0" w:color="auto"/>
      </w:divBdr>
    </w:div>
    <w:div w:id="1203440675">
      <w:marLeft w:val="480"/>
      <w:marRight w:val="0"/>
      <w:marTop w:val="0"/>
      <w:marBottom w:val="0"/>
      <w:divBdr>
        <w:top w:val="none" w:sz="0" w:space="0" w:color="auto"/>
        <w:left w:val="none" w:sz="0" w:space="0" w:color="auto"/>
        <w:bottom w:val="none" w:sz="0" w:space="0" w:color="auto"/>
        <w:right w:val="none" w:sz="0" w:space="0" w:color="auto"/>
      </w:divBdr>
    </w:div>
    <w:div w:id="1203977658">
      <w:marLeft w:val="480"/>
      <w:marRight w:val="0"/>
      <w:marTop w:val="0"/>
      <w:marBottom w:val="0"/>
      <w:divBdr>
        <w:top w:val="none" w:sz="0" w:space="0" w:color="auto"/>
        <w:left w:val="none" w:sz="0" w:space="0" w:color="auto"/>
        <w:bottom w:val="none" w:sz="0" w:space="0" w:color="auto"/>
        <w:right w:val="none" w:sz="0" w:space="0" w:color="auto"/>
      </w:divBdr>
    </w:div>
    <w:div w:id="1206023905">
      <w:marLeft w:val="480"/>
      <w:marRight w:val="0"/>
      <w:marTop w:val="0"/>
      <w:marBottom w:val="0"/>
      <w:divBdr>
        <w:top w:val="none" w:sz="0" w:space="0" w:color="auto"/>
        <w:left w:val="none" w:sz="0" w:space="0" w:color="auto"/>
        <w:bottom w:val="none" w:sz="0" w:space="0" w:color="auto"/>
        <w:right w:val="none" w:sz="0" w:space="0" w:color="auto"/>
      </w:divBdr>
    </w:div>
    <w:div w:id="1206064857">
      <w:marLeft w:val="480"/>
      <w:marRight w:val="0"/>
      <w:marTop w:val="0"/>
      <w:marBottom w:val="0"/>
      <w:divBdr>
        <w:top w:val="none" w:sz="0" w:space="0" w:color="auto"/>
        <w:left w:val="none" w:sz="0" w:space="0" w:color="auto"/>
        <w:bottom w:val="none" w:sz="0" w:space="0" w:color="auto"/>
        <w:right w:val="none" w:sz="0" w:space="0" w:color="auto"/>
      </w:divBdr>
    </w:div>
    <w:div w:id="1209147313">
      <w:marLeft w:val="480"/>
      <w:marRight w:val="0"/>
      <w:marTop w:val="0"/>
      <w:marBottom w:val="0"/>
      <w:divBdr>
        <w:top w:val="none" w:sz="0" w:space="0" w:color="auto"/>
        <w:left w:val="none" w:sz="0" w:space="0" w:color="auto"/>
        <w:bottom w:val="none" w:sz="0" w:space="0" w:color="auto"/>
        <w:right w:val="none" w:sz="0" w:space="0" w:color="auto"/>
      </w:divBdr>
    </w:div>
    <w:div w:id="1209486297">
      <w:marLeft w:val="480"/>
      <w:marRight w:val="0"/>
      <w:marTop w:val="0"/>
      <w:marBottom w:val="0"/>
      <w:divBdr>
        <w:top w:val="none" w:sz="0" w:space="0" w:color="auto"/>
        <w:left w:val="none" w:sz="0" w:space="0" w:color="auto"/>
        <w:bottom w:val="none" w:sz="0" w:space="0" w:color="auto"/>
        <w:right w:val="none" w:sz="0" w:space="0" w:color="auto"/>
      </w:divBdr>
    </w:div>
    <w:div w:id="1209494020">
      <w:marLeft w:val="480"/>
      <w:marRight w:val="0"/>
      <w:marTop w:val="0"/>
      <w:marBottom w:val="0"/>
      <w:divBdr>
        <w:top w:val="none" w:sz="0" w:space="0" w:color="auto"/>
        <w:left w:val="none" w:sz="0" w:space="0" w:color="auto"/>
        <w:bottom w:val="none" w:sz="0" w:space="0" w:color="auto"/>
        <w:right w:val="none" w:sz="0" w:space="0" w:color="auto"/>
      </w:divBdr>
    </w:div>
    <w:div w:id="1209609294">
      <w:marLeft w:val="480"/>
      <w:marRight w:val="0"/>
      <w:marTop w:val="0"/>
      <w:marBottom w:val="0"/>
      <w:divBdr>
        <w:top w:val="none" w:sz="0" w:space="0" w:color="auto"/>
        <w:left w:val="none" w:sz="0" w:space="0" w:color="auto"/>
        <w:bottom w:val="none" w:sz="0" w:space="0" w:color="auto"/>
        <w:right w:val="none" w:sz="0" w:space="0" w:color="auto"/>
      </w:divBdr>
    </w:div>
    <w:div w:id="1210267288">
      <w:marLeft w:val="480"/>
      <w:marRight w:val="0"/>
      <w:marTop w:val="0"/>
      <w:marBottom w:val="0"/>
      <w:divBdr>
        <w:top w:val="none" w:sz="0" w:space="0" w:color="auto"/>
        <w:left w:val="none" w:sz="0" w:space="0" w:color="auto"/>
        <w:bottom w:val="none" w:sz="0" w:space="0" w:color="auto"/>
        <w:right w:val="none" w:sz="0" w:space="0" w:color="auto"/>
      </w:divBdr>
    </w:div>
    <w:div w:id="1212959974">
      <w:marLeft w:val="480"/>
      <w:marRight w:val="0"/>
      <w:marTop w:val="0"/>
      <w:marBottom w:val="0"/>
      <w:divBdr>
        <w:top w:val="none" w:sz="0" w:space="0" w:color="auto"/>
        <w:left w:val="none" w:sz="0" w:space="0" w:color="auto"/>
        <w:bottom w:val="none" w:sz="0" w:space="0" w:color="auto"/>
        <w:right w:val="none" w:sz="0" w:space="0" w:color="auto"/>
      </w:divBdr>
    </w:div>
    <w:div w:id="1213007026">
      <w:marLeft w:val="480"/>
      <w:marRight w:val="0"/>
      <w:marTop w:val="0"/>
      <w:marBottom w:val="0"/>
      <w:divBdr>
        <w:top w:val="none" w:sz="0" w:space="0" w:color="auto"/>
        <w:left w:val="none" w:sz="0" w:space="0" w:color="auto"/>
        <w:bottom w:val="none" w:sz="0" w:space="0" w:color="auto"/>
        <w:right w:val="none" w:sz="0" w:space="0" w:color="auto"/>
      </w:divBdr>
    </w:div>
    <w:div w:id="1213074645">
      <w:marLeft w:val="480"/>
      <w:marRight w:val="0"/>
      <w:marTop w:val="0"/>
      <w:marBottom w:val="0"/>
      <w:divBdr>
        <w:top w:val="none" w:sz="0" w:space="0" w:color="auto"/>
        <w:left w:val="none" w:sz="0" w:space="0" w:color="auto"/>
        <w:bottom w:val="none" w:sz="0" w:space="0" w:color="auto"/>
        <w:right w:val="none" w:sz="0" w:space="0" w:color="auto"/>
      </w:divBdr>
    </w:div>
    <w:div w:id="1213618144">
      <w:marLeft w:val="480"/>
      <w:marRight w:val="0"/>
      <w:marTop w:val="0"/>
      <w:marBottom w:val="0"/>
      <w:divBdr>
        <w:top w:val="none" w:sz="0" w:space="0" w:color="auto"/>
        <w:left w:val="none" w:sz="0" w:space="0" w:color="auto"/>
        <w:bottom w:val="none" w:sz="0" w:space="0" w:color="auto"/>
        <w:right w:val="none" w:sz="0" w:space="0" w:color="auto"/>
      </w:divBdr>
    </w:div>
    <w:div w:id="1214124264">
      <w:marLeft w:val="480"/>
      <w:marRight w:val="0"/>
      <w:marTop w:val="0"/>
      <w:marBottom w:val="0"/>
      <w:divBdr>
        <w:top w:val="none" w:sz="0" w:space="0" w:color="auto"/>
        <w:left w:val="none" w:sz="0" w:space="0" w:color="auto"/>
        <w:bottom w:val="none" w:sz="0" w:space="0" w:color="auto"/>
        <w:right w:val="none" w:sz="0" w:space="0" w:color="auto"/>
      </w:divBdr>
    </w:div>
    <w:div w:id="1214151229">
      <w:marLeft w:val="480"/>
      <w:marRight w:val="0"/>
      <w:marTop w:val="0"/>
      <w:marBottom w:val="0"/>
      <w:divBdr>
        <w:top w:val="none" w:sz="0" w:space="0" w:color="auto"/>
        <w:left w:val="none" w:sz="0" w:space="0" w:color="auto"/>
        <w:bottom w:val="none" w:sz="0" w:space="0" w:color="auto"/>
        <w:right w:val="none" w:sz="0" w:space="0" w:color="auto"/>
      </w:divBdr>
    </w:div>
    <w:div w:id="1214654007">
      <w:marLeft w:val="480"/>
      <w:marRight w:val="0"/>
      <w:marTop w:val="0"/>
      <w:marBottom w:val="0"/>
      <w:divBdr>
        <w:top w:val="none" w:sz="0" w:space="0" w:color="auto"/>
        <w:left w:val="none" w:sz="0" w:space="0" w:color="auto"/>
        <w:bottom w:val="none" w:sz="0" w:space="0" w:color="auto"/>
        <w:right w:val="none" w:sz="0" w:space="0" w:color="auto"/>
      </w:divBdr>
    </w:div>
    <w:div w:id="1215509435">
      <w:marLeft w:val="480"/>
      <w:marRight w:val="0"/>
      <w:marTop w:val="0"/>
      <w:marBottom w:val="0"/>
      <w:divBdr>
        <w:top w:val="none" w:sz="0" w:space="0" w:color="auto"/>
        <w:left w:val="none" w:sz="0" w:space="0" w:color="auto"/>
        <w:bottom w:val="none" w:sz="0" w:space="0" w:color="auto"/>
        <w:right w:val="none" w:sz="0" w:space="0" w:color="auto"/>
      </w:divBdr>
    </w:div>
    <w:div w:id="1215628479">
      <w:marLeft w:val="480"/>
      <w:marRight w:val="0"/>
      <w:marTop w:val="0"/>
      <w:marBottom w:val="0"/>
      <w:divBdr>
        <w:top w:val="none" w:sz="0" w:space="0" w:color="auto"/>
        <w:left w:val="none" w:sz="0" w:space="0" w:color="auto"/>
        <w:bottom w:val="none" w:sz="0" w:space="0" w:color="auto"/>
        <w:right w:val="none" w:sz="0" w:space="0" w:color="auto"/>
      </w:divBdr>
    </w:div>
    <w:div w:id="1215655440">
      <w:marLeft w:val="480"/>
      <w:marRight w:val="0"/>
      <w:marTop w:val="0"/>
      <w:marBottom w:val="0"/>
      <w:divBdr>
        <w:top w:val="none" w:sz="0" w:space="0" w:color="auto"/>
        <w:left w:val="none" w:sz="0" w:space="0" w:color="auto"/>
        <w:bottom w:val="none" w:sz="0" w:space="0" w:color="auto"/>
        <w:right w:val="none" w:sz="0" w:space="0" w:color="auto"/>
      </w:divBdr>
    </w:div>
    <w:div w:id="1216510485">
      <w:marLeft w:val="480"/>
      <w:marRight w:val="0"/>
      <w:marTop w:val="0"/>
      <w:marBottom w:val="0"/>
      <w:divBdr>
        <w:top w:val="none" w:sz="0" w:space="0" w:color="auto"/>
        <w:left w:val="none" w:sz="0" w:space="0" w:color="auto"/>
        <w:bottom w:val="none" w:sz="0" w:space="0" w:color="auto"/>
        <w:right w:val="none" w:sz="0" w:space="0" w:color="auto"/>
      </w:divBdr>
    </w:div>
    <w:div w:id="1217006850">
      <w:marLeft w:val="480"/>
      <w:marRight w:val="0"/>
      <w:marTop w:val="0"/>
      <w:marBottom w:val="0"/>
      <w:divBdr>
        <w:top w:val="none" w:sz="0" w:space="0" w:color="auto"/>
        <w:left w:val="none" w:sz="0" w:space="0" w:color="auto"/>
        <w:bottom w:val="none" w:sz="0" w:space="0" w:color="auto"/>
        <w:right w:val="none" w:sz="0" w:space="0" w:color="auto"/>
      </w:divBdr>
    </w:div>
    <w:div w:id="1217283322">
      <w:marLeft w:val="480"/>
      <w:marRight w:val="0"/>
      <w:marTop w:val="0"/>
      <w:marBottom w:val="0"/>
      <w:divBdr>
        <w:top w:val="none" w:sz="0" w:space="0" w:color="auto"/>
        <w:left w:val="none" w:sz="0" w:space="0" w:color="auto"/>
        <w:bottom w:val="none" w:sz="0" w:space="0" w:color="auto"/>
        <w:right w:val="none" w:sz="0" w:space="0" w:color="auto"/>
      </w:divBdr>
    </w:div>
    <w:div w:id="1218976958">
      <w:marLeft w:val="480"/>
      <w:marRight w:val="0"/>
      <w:marTop w:val="0"/>
      <w:marBottom w:val="0"/>
      <w:divBdr>
        <w:top w:val="none" w:sz="0" w:space="0" w:color="auto"/>
        <w:left w:val="none" w:sz="0" w:space="0" w:color="auto"/>
        <w:bottom w:val="none" w:sz="0" w:space="0" w:color="auto"/>
        <w:right w:val="none" w:sz="0" w:space="0" w:color="auto"/>
      </w:divBdr>
    </w:div>
    <w:div w:id="1219516721">
      <w:marLeft w:val="480"/>
      <w:marRight w:val="0"/>
      <w:marTop w:val="0"/>
      <w:marBottom w:val="0"/>
      <w:divBdr>
        <w:top w:val="none" w:sz="0" w:space="0" w:color="auto"/>
        <w:left w:val="none" w:sz="0" w:space="0" w:color="auto"/>
        <w:bottom w:val="none" w:sz="0" w:space="0" w:color="auto"/>
        <w:right w:val="none" w:sz="0" w:space="0" w:color="auto"/>
      </w:divBdr>
    </w:div>
    <w:div w:id="1224802330">
      <w:marLeft w:val="480"/>
      <w:marRight w:val="0"/>
      <w:marTop w:val="0"/>
      <w:marBottom w:val="0"/>
      <w:divBdr>
        <w:top w:val="none" w:sz="0" w:space="0" w:color="auto"/>
        <w:left w:val="none" w:sz="0" w:space="0" w:color="auto"/>
        <w:bottom w:val="none" w:sz="0" w:space="0" w:color="auto"/>
        <w:right w:val="none" w:sz="0" w:space="0" w:color="auto"/>
      </w:divBdr>
    </w:div>
    <w:div w:id="1225142017">
      <w:marLeft w:val="480"/>
      <w:marRight w:val="0"/>
      <w:marTop w:val="0"/>
      <w:marBottom w:val="0"/>
      <w:divBdr>
        <w:top w:val="none" w:sz="0" w:space="0" w:color="auto"/>
        <w:left w:val="none" w:sz="0" w:space="0" w:color="auto"/>
        <w:bottom w:val="none" w:sz="0" w:space="0" w:color="auto"/>
        <w:right w:val="none" w:sz="0" w:space="0" w:color="auto"/>
      </w:divBdr>
    </w:div>
    <w:div w:id="1228760992">
      <w:marLeft w:val="480"/>
      <w:marRight w:val="0"/>
      <w:marTop w:val="0"/>
      <w:marBottom w:val="0"/>
      <w:divBdr>
        <w:top w:val="none" w:sz="0" w:space="0" w:color="auto"/>
        <w:left w:val="none" w:sz="0" w:space="0" w:color="auto"/>
        <w:bottom w:val="none" w:sz="0" w:space="0" w:color="auto"/>
        <w:right w:val="none" w:sz="0" w:space="0" w:color="auto"/>
      </w:divBdr>
    </w:div>
    <w:div w:id="1228957699">
      <w:marLeft w:val="480"/>
      <w:marRight w:val="0"/>
      <w:marTop w:val="0"/>
      <w:marBottom w:val="0"/>
      <w:divBdr>
        <w:top w:val="none" w:sz="0" w:space="0" w:color="auto"/>
        <w:left w:val="none" w:sz="0" w:space="0" w:color="auto"/>
        <w:bottom w:val="none" w:sz="0" w:space="0" w:color="auto"/>
        <w:right w:val="none" w:sz="0" w:space="0" w:color="auto"/>
      </w:divBdr>
    </w:div>
    <w:div w:id="1229415963">
      <w:marLeft w:val="480"/>
      <w:marRight w:val="0"/>
      <w:marTop w:val="0"/>
      <w:marBottom w:val="0"/>
      <w:divBdr>
        <w:top w:val="none" w:sz="0" w:space="0" w:color="auto"/>
        <w:left w:val="none" w:sz="0" w:space="0" w:color="auto"/>
        <w:bottom w:val="none" w:sz="0" w:space="0" w:color="auto"/>
        <w:right w:val="none" w:sz="0" w:space="0" w:color="auto"/>
      </w:divBdr>
    </w:div>
    <w:div w:id="1229804069">
      <w:marLeft w:val="480"/>
      <w:marRight w:val="0"/>
      <w:marTop w:val="0"/>
      <w:marBottom w:val="0"/>
      <w:divBdr>
        <w:top w:val="none" w:sz="0" w:space="0" w:color="auto"/>
        <w:left w:val="none" w:sz="0" w:space="0" w:color="auto"/>
        <w:bottom w:val="none" w:sz="0" w:space="0" w:color="auto"/>
        <w:right w:val="none" w:sz="0" w:space="0" w:color="auto"/>
      </w:divBdr>
    </w:div>
    <w:div w:id="1230730043">
      <w:marLeft w:val="480"/>
      <w:marRight w:val="0"/>
      <w:marTop w:val="0"/>
      <w:marBottom w:val="0"/>
      <w:divBdr>
        <w:top w:val="none" w:sz="0" w:space="0" w:color="auto"/>
        <w:left w:val="none" w:sz="0" w:space="0" w:color="auto"/>
        <w:bottom w:val="none" w:sz="0" w:space="0" w:color="auto"/>
        <w:right w:val="none" w:sz="0" w:space="0" w:color="auto"/>
      </w:divBdr>
    </w:div>
    <w:div w:id="1231429114">
      <w:marLeft w:val="480"/>
      <w:marRight w:val="0"/>
      <w:marTop w:val="0"/>
      <w:marBottom w:val="0"/>
      <w:divBdr>
        <w:top w:val="none" w:sz="0" w:space="0" w:color="auto"/>
        <w:left w:val="none" w:sz="0" w:space="0" w:color="auto"/>
        <w:bottom w:val="none" w:sz="0" w:space="0" w:color="auto"/>
        <w:right w:val="none" w:sz="0" w:space="0" w:color="auto"/>
      </w:divBdr>
    </w:div>
    <w:div w:id="1231698577">
      <w:marLeft w:val="480"/>
      <w:marRight w:val="0"/>
      <w:marTop w:val="0"/>
      <w:marBottom w:val="0"/>
      <w:divBdr>
        <w:top w:val="none" w:sz="0" w:space="0" w:color="auto"/>
        <w:left w:val="none" w:sz="0" w:space="0" w:color="auto"/>
        <w:bottom w:val="none" w:sz="0" w:space="0" w:color="auto"/>
        <w:right w:val="none" w:sz="0" w:space="0" w:color="auto"/>
      </w:divBdr>
    </w:div>
    <w:div w:id="1231892897">
      <w:marLeft w:val="480"/>
      <w:marRight w:val="0"/>
      <w:marTop w:val="0"/>
      <w:marBottom w:val="0"/>
      <w:divBdr>
        <w:top w:val="none" w:sz="0" w:space="0" w:color="auto"/>
        <w:left w:val="none" w:sz="0" w:space="0" w:color="auto"/>
        <w:bottom w:val="none" w:sz="0" w:space="0" w:color="auto"/>
        <w:right w:val="none" w:sz="0" w:space="0" w:color="auto"/>
      </w:divBdr>
    </w:div>
    <w:div w:id="1231960402">
      <w:marLeft w:val="480"/>
      <w:marRight w:val="0"/>
      <w:marTop w:val="0"/>
      <w:marBottom w:val="0"/>
      <w:divBdr>
        <w:top w:val="none" w:sz="0" w:space="0" w:color="auto"/>
        <w:left w:val="none" w:sz="0" w:space="0" w:color="auto"/>
        <w:bottom w:val="none" w:sz="0" w:space="0" w:color="auto"/>
        <w:right w:val="none" w:sz="0" w:space="0" w:color="auto"/>
      </w:divBdr>
    </w:div>
    <w:div w:id="1233664771">
      <w:marLeft w:val="480"/>
      <w:marRight w:val="0"/>
      <w:marTop w:val="0"/>
      <w:marBottom w:val="0"/>
      <w:divBdr>
        <w:top w:val="none" w:sz="0" w:space="0" w:color="auto"/>
        <w:left w:val="none" w:sz="0" w:space="0" w:color="auto"/>
        <w:bottom w:val="none" w:sz="0" w:space="0" w:color="auto"/>
        <w:right w:val="none" w:sz="0" w:space="0" w:color="auto"/>
      </w:divBdr>
    </w:div>
    <w:div w:id="1234467511">
      <w:marLeft w:val="480"/>
      <w:marRight w:val="0"/>
      <w:marTop w:val="0"/>
      <w:marBottom w:val="0"/>
      <w:divBdr>
        <w:top w:val="none" w:sz="0" w:space="0" w:color="auto"/>
        <w:left w:val="none" w:sz="0" w:space="0" w:color="auto"/>
        <w:bottom w:val="none" w:sz="0" w:space="0" w:color="auto"/>
        <w:right w:val="none" w:sz="0" w:space="0" w:color="auto"/>
      </w:divBdr>
    </w:div>
    <w:div w:id="1234467590">
      <w:marLeft w:val="480"/>
      <w:marRight w:val="0"/>
      <w:marTop w:val="0"/>
      <w:marBottom w:val="0"/>
      <w:divBdr>
        <w:top w:val="none" w:sz="0" w:space="0" w:color="auto"/>
        <w:left w:val="none" w:sz="0" w:space="0" w:color="auto"/>
        <w:bottom w:val="none" w:sz="0" w:space="0" w:color="auto"/>
        <w:right w:val="none" w:sz="0" w:space="0" w:color="auto"/>
      </w:divBdr>
    </w:div>
    <w:div w:id="1236863533">
      <w:marLeft w:val="480"/>
      <w:marRight w:val="0"/>
      <w:marTop w:val="0"/>
      <w:marBottom w:val="0"/>
      <w:divBdr>
        <w:top w:val="none" w:sz="0" w:space="0" w:color="auto"/>
        <w:left w:val="none" w:sz="0" w:space="0" w:color="auto"/>
        <w:bottom w:val="none" w:sz="0" w:space="0" w:color="auto"/>
        <w:right w:val="none" w:sz="0" w:space="0" w:color="auto"/>
      </w:divBdr>
    </w:div>
    <w:div w:id="1237282143">
      <w:marLeft w:val="480"/>
      <w:marRight w:val="0"/>
      <w:marTop w:val="0"/>
      <w:marBottom w:val="0"/>
      <w:divBdr>
        <w:top w:val="none" w:sz="0" w:space="0" w:color="auto"/>
        <w:left w:val="none" w:sz="0" w:space="0" w:color="auto"/>
        <w:bottom w:val="none" w:sz="0" w:space="0" w:color="auto"/>
        <w:right w:val="none" w:sz="0" w:space="0" w:color="auto"/>
      </w:divBdr>
    </w:div>
    <w:div w:id="1238398503">
      <w:marLeft w:val="480"/>
      <w:marRight w:val="0"/>
      <w:marTop w:val="0"/>
      <w:marBottom w:val="0"/>
      <w:divBdr>
        <w:top w:val="none" w:sz="0" w:space="0" w:color="auto"/>
        <w:left w:val="none" w:sz="0" w:space="0" w:color="auto"/>
        <w:bottom w:val="none" w:sz="0" w:space="0" w:color="auto"/>
        <w:right w:val="none" w:sz="0" w:space="0" w:color="auto"/>
      </w:divBdr>
    </w:div>
    <w:div w:id="1239635065">
      <w:marLeft w:val="480"/>
      <w:marRight w:val="0"/>
      <w:marTop w:val="0"/>
      <w:marBottom w:val="0"/>
      <w:divBdr>
        <w:top w:val="none" w:sz="0" w:space="0" w:color="auto"/>
        <w:left w:val="none" w:sz="0" w:space="0" w:color="auto"/>
        <w:bottom w:val="none" w:sz="0" w:space="0" w:color="auto"/>
        <w:right w:val="none" w:sz="0" w:space="0" w:color="auto"/>
      </w:divBdr>
    </w:div>
    <w:div w:id="1239905372">
      <w:marLeft w:val="480"/>
      <w:marRight w:val="0"/>
      <w:marTop w:val="0"/>
      <w:marBottom w:val="0"/>
      <w:divBdr>
        <w:top w:val="none" w:sz="0" w:space="0" w:color="auto"/>
        <w:left w:val="none" w:sz="0" w:space="0" w:color="auto"/>
        <w:bottom w:val="none" w:sz="0" w:space="0" w:color="auto"/>
        <w:right w:val="none" w:sz="0" w:space="0" w:color="auto"/>
      </w:divBdr>
    </w:div>
    <w:div w:id="1241017335">
      <w:marLeft w:val="480"/>
      <w:marRight w:val="0"/>
      <w:marTop w:val="0"/>
      <w:marBottom w:val="0"/>
      <w:divBdr>
        <w:top w:val="none" w:sz="0" w:space="0" w:color="auto"/>
        <w:left w:val="none" w:sz="0" w:space="0" w:color="auto"/>
        <w:bottom w:val="none" w:sz="0" w:space="0" w:color="auto"/>
        <w:right w:val="none" w:sz="0" w:space="0" w:color="auto"/>
      </w:divBdr>
    </w:div>
    <w:div w:id="1244342615">
      <w:marLeft w:val="480"/>
      <w:marRight w:val="0"/>
      <w:marTop w:val="0"/>
      <w:marBottom w:val="0"/>
      <w:divBdr>
        <w:top w:val="none" w:sz="0" w:space="0" w:color="auto"/>
        <w:left w:val="none" w:sz="0" w:space="0" w:color="auto"/>
        <w:bottom w:val="none" w:sz="0" w:space="0" w:color="auto"/>
        <w:right w:val="none" w:sz="0" w:space="0" w:color="auto"/>
      </w:divBdr>
    </w:div>
    <w:div w:id="1244729140">
      <w:marLeft w:val="480"/>
      <w:marRight w:val="0"/>
      <w:marTop w:val="0"/>
      <w:marBottom w:val="0"/>
      <w:divBdr>
        <w:top w:val="none" w:sz="0" w:space="0" w:color="auto"/>
        <w:left w:val="none" w:sz="0" w:space="0" w:color="auto"/>
        <w:bottom w:val="none" w:sz="0" w:space="0" w:color="auto"/>
        <w:right w:val="none" w:sz="0" w:space="0" w:color="auto"/>
      </w:divBdr>
    </w:div>
    <w:div w:id="1245146812">
      <w:marLeft w:val="480"/>
      <w:marRight w:val="0"/>
      <w:marTop w:val="0"/>
      <w:marBottom w:val="0"/>
      <w:divBdr>
        <w:top w:val="none" w:sz="0" w:space="0" w:color="auto"/>
        <w:left w:val="none" w:sz="0" w:space="0" w:color="auto"/>
        <w:bottom w:val="none" w:sz="0" w:space="0" w:color="auto"/>
        <w:right w:val="none" w:sz="0" w:space="0" w:color="auto"/>
      </w:divBdr>
    </w:div>
    <w:div w:id="1246038835">
      <w:marLeft w:val="480"/>
      <w:marRight w:val="0"/>
      <w:marTop w:val="0"/>
      <w:marBottom w:val="0"/>
      <w:divBdr>
        <w:top w:val="none" w:sz="0" w:space="0" w:color="auto"/>
        <w:left w:val="none" w:sz="0" w:space="0" w:color="auto"/>
        <w:bottom w:val="none" w:sz="0" w:space="0" w:color="auto"/>
        <w:right w:val="none" w:sz="0" w:space="0" w:color="auto"/>
      </w:divBdr>
    </w:div>
    <w:div w:id="1246263774">
      <w:marLeft w:val="480"/>
      <w:marRight w:val="0"/>
      <w:marTop w:val="0"/>
      <w:marBottom w:val="0"/>
      <w:divBdr>
        <w:top w:val="none" w:sz="0" w:space="0" w:color="auto"/>
        <w:left w:val="none" w:sz="0" w:space="0" w:color="auto"/>
        <w:bottom w:val="none" w:sz="0" w:space="0" w:color="auto"/>
        <w:right w:val="none" w:sz="0" w:space="0" w:color="auto"/>
      </w:divBdr>
    </w:div>
    <w:div w:id="1247494096">
      <w:marLeft w:val="480"/>
      <w:marRight w:val="0"/>
      <w:marTop w:val="0"/>
      <w:marBottom w:val="0"/>
      <w:divBdr>
        <w:top w:val="none" w:sz="0" w:space="0" w:color="auto"/>
        <w:left w:val="none" w:sz="0" w:space="0" w:color="auto"/>
        <w:bottom w:val="none" w:sz="0" w:space="0" w:color="auto"/>
        <w:right w:val="none" w:sz="0" w:space="0" w:color="auto"/>
      </w:divBdr>
    </w:div>
    <w:div w:id="1249075475">
      <w:marLeft w:val="480"/>
      <w:marRight w:val="0"/>
      <w:marTop w:val="0"/>
      <w:marBottom w:val="0"/>
      <w:divBdr>
        <w:top w:val="none" w:sz="0" w:space="0" w:color="auto"/>
        <w:left w:val="none" w:sz="0" w:space="0" w:color="auto"/>
        <w:bottom w:val="none" w:sz="0" w:space="0" w:color="auto"/>
        <w:right w:val="none" w:sz="0" w:space="0" w:color="auto"/>
      </w:divBdr>
    </w:div>
    <w:div w:id="1249077354">
      <w:marLeft w:val="480"/>
      <w:marRight w:val="0"/>
      <w:marTop w:val="0"/>
      <w:marBottom w:val="0"/>
      <w:divBdr>
        <w:top w:val="none" w:sz="0" w:space="0" w:color="auto"/>
        <w:left w:val="none" w:sz="0" w:space="0" w:color="auto"/>
        <w:bottom w:val="none" w:sz="0" w:space="0" w:color="auto"/>
        <w:right w:val="none" w:sz="0" w:space="0" w:color="auto"/>
      </w:divBdr>
    </w:div>
    <w:div w:id="1249194683">
      <w:marLeft w:val="480"/>
      <w:marRight w:val="0"/>
      <w:marTop w:val="0"/>
      <w:marBottom w:val="0"/>
      <w:divBdr>
        <w:top w:val="none" w:sz="0" w:space="0" w:color="auto"/>
        <w:left w:val="none" w:sz="0" w:space="0" w:color="auto"/>
        <w:bottom w:val="none" w:sz="0" w:space="0" w:color="auto"/>
        <w:right w:val="none" w:sz="0" w:space="0" w:color="auto"/>
      </w:divBdr>
    </w:div>
    <w:div w:id="1249387167">
      <w:marLeft w:val="480"/>
      <w:marRight w:val="0"/>
      <w:marTop w:val="0"/>
      <w:marBottom w:val="0"/>
      <w:divBdr>
        <w:top w:val="none" w:sz="0" w:space="0" w:color="auto"/>
        <w:left w:val="none" w:sz="0" w:space="0" w:color="auto"/>
        <w:bottom w:val="none" w:sz="0" w:space="0" w:color="auto"/>
        <w:right w:val="none" w:sz="0" w:space="0" w:color="auto"/>
      </w:divBdr>
    </w:div>
    <w:div w:id="1250501639">
      <w:marLeft w:val="480"/>
      <w:marRight w:val="0"/>
      <w:marTop w:val="0"/>
      <w:marBottom w:val="0"/>
      <w:divBdr>
        <w:top w:val="none" w:sz="0" w:space="0" w:color="auto"/>
        <w:left w:val="none" w:sz="0" w:space="0" w:color="auto"/>
        <w:bottom w:val="none" w:sz="0" w:space="0" w:color="auto"/>
        <w:right w:val="none" w:sz="0" w:space="0" w:color="auto"/>
      </w:divBdr>
    </w:div>
    <w:div w:id="1251162535">
      <w:marLeft w:val="480"/>
      <w:marRight w:val="0"/>
      <w:marTop w:val="0"/>
      <w:marBottom w:val="0"/>
      <w:divBdr>
        <w:top w:val="none" w:sz="0" w:space="0" w:color="auto"/>
        <w:left w:val="none" w:sz="0" w:space="0" w:color="auto"/>
        <w:bottom w:val="none" w:sz="0" w:space="0" w:color="auto"/>
        <w:right w:val="none" w:sz="0" w:space="0" w:color="auto"/>
      </w:divBdr>
    </w:div>
    <w:div w:id="1253245957">
      <w:marLeft w:val="480"/>
      <w:marRight w:val="0"/>
      <w:marTop w:val="0"/>
      <w:marBottom w:val="0"/>
      <w:divBdr>
        <w:top w:val="none" w:sz="0" w:space="0" w:color="auto"/>
        <w:left w:val="none" w:sz="0" w:space="0" w:color="auto"/>
        <w:bottom w:val="none" w:sz="0" w:space="0" w:color="auto"/>
        <w:right w:val="none" w:sz="0" w:space="0" w:color="auto"/>
      </w:divBdr>
    </w:div>
    <w:div w:id="1254167686">
      <w:marLeft w:val="480"/>
      <w:marRight w:val="0"/>
      <w:marTop w:val="0"/>
      <w:marBottom w:val="0"/>
      <w:divBdr>
        <w:top w:val="none" w:sz="0" w:space="0" w:color="auto"/>
        <w:left w:val="none" w:sz="0" w:space="0" w:color="auto"/>
        <w:bottom w:val="none" w:sz="0" w:space="0" w:color="auto"/>
        <w:right w:val="none" w:sz="0" w:space="0" w:color="auto"/>
      </w:divBdr>
    </w:div>
    <w:div w:id="1254240347">
      <w:marLeft w:val="480"/>
      <w:marRight w:val="0"/>
      <w:marTop w:val="0"/>
      <w:marBottom w:val="0"/>
      <w:divBdr>
        <w:top w:val="none" w:sz="0" w:space="0" w:color="auto"/>
        <w:left w:val="none" w:sz="0" w:space="0" w:color="auto"/>
        <w:bottom w:val="none" w:sz="0" w:space="0" w:color="auto"/>
        <w:right w:val="none" w:sz="0" w:space="0" w:color="auto"/>
      </w:divBdr>
    </w:div>
    <w:div w:id="1254439342">
      <w:marLeft w:val="480"/>
      <w:marRight w:val="0"/>
      <w:marTop w:val="0"/>
      <w:marBottom w:val="0"/>
      <w:divBdr>
        <w:top w:val="none" w:sz="0" w:space="0" w:color="auto"/>
        <w:left w:val="none" w:sz="0" w:space="0" w:color="auto"/>
        <w:bottom w:val="none" w:sz="0" w:space="0" w:color="auto"/>
        <w:right w:val="none" w:sz="0" w:space="0" w:color="auto"/>
      </w:divBdr>
    </w:div>
    <w:div w:id="1257405754">
      <w:marLeft w:val="480"/>
      <w:marRight w:val="0"/>
      <w:marTop w:val="0"/>
      <w:marBottom w:val="0"/>
      <w:divBdr>
        <w:top w:val="none" w:sz="0" w:space="0" w:color="auto"/>
        <w:left w:val="none" w:sz="0" w:space="0" w:color="auto"/>
        <w:bottom w:val="none" w:sz="0" w:space="0" w:color="auto"/>
        <w:right w:val="none" w:sz="0" w:space="0" w:color="auto"/>
      </w:divBdr>
    </w:div>
    <w:div w:id="1257599090">
      <w:marLeft w:val="480"/>
      <w:marRight w:val="0"/>
      <w:marTop w:val="0"/>
      <w:marBottom w:val="0"/>
      <w:divBdr>
        <w:top w:val="none" w:sz="0" w:space="0" w:color="auto"/>
        <w:left w:val="none" w:sz="0" w:space="0" w:color="auto"/>
        <w:bottom w:val="none" w:sz="0" w:space="0" w:color="auto"/>
        <w:right w:val="none" w:sz="0" w:space="0" w:color="auto"/>
      </w:divBdr>
    </w:div>
    <w:div w:id="1257860975">
      <w:marLeft w:val="480"/>
      <w:marRight w:val="0"/>
      <w:marTop w:val="0"/>
      <w:marBottom w:val="0"/>
      <w:divBdr>
        <w:top w:val="none" w:sz="0" w:space="0" w:color="auto"/>
        <w:left w:val="none" w:sz="0" w:space="0" w:color="auto"/>
        <w:bottom w:val="none" w:sz="0" w:space="0" w:color="auto"/>
        <w:right w:val="none" w:sz="0" w:space="0" w:color="auto"/>
      </w:divBdr>
    </w:div>
    <w:div w:id="1258715602">
      <w:marLeft w:val="480"/>
      <w:marRight w:val="0"/>
      <w:marTop w:val="0"/>
      <w:marBottom w:val="0"/>
      <w:divBdr>
        <w:top w:val="none" w:sz="0" w:space="0" w:color="auto"/>
        <w:left w:val="none" w:sz="0" w:space="0" w:color="auto"/>
        <w:bottom w:val="none" w:sz="0" w:space="0" w:color="auto"/>
        <w:right w:val="none" w:sz="0" w:space="0" w:color="auto"/>
      </w:divBdr>
    </w:div>
    <w:div w:id="1259024146">
      <w:marLeft w:val="480"/>
      <w:marRight w:val="0"/>
      <w:marTop w:val="0"/>
      <w:marBottom w:val="0"/>
      <w:divBdr>
        <w:top w:val="none" w:sz="0" w:space="0" w:color="auto"/>
        <w:left w:val="none" w:sz="0" w:space="0" w:color="auto"/>
        <w:bottom w:val="none" w:sz="0" w:space="0" w:color="auto"/>
        <w:right w:val="none" w:sz="0" w:space="0" w:color="auto"/>
      </w:divBdr>
    </w:div>
    <w:div w:id="1260870101">
      <w:marLeft w:val="480"/>
      <w:marRight w:val="0"/>
      <w:marTop w:val="0"/>
      <w:marBottom w:val="0"/>
      <w:divBdr>
        <w:top w:val="none" w:sz="0" w:space="0" w:color="auto"/>
        <w:left w:val="none" w:sz="0" w:space="0" w:color="auto"/>
        <w:bottom w:val="none" w:sz="0" w:space="0" w:color="auto"/>
        <w:right w:val="none" w:sz="0" w:space="0" w:color="auto"/>
      </w:divBdr>
    </w:div>
    <w:div w:id="1261377036">
      <w:marLeft w:val="480"/>
      <w:marRight w:val="0"/>
      <w:marTop w:val="0"/>
      <w:marBottom w:val="0"/>
      <w:divBdr>
        <w:top w:val="none" w:sz="0" w:space="0" w:color="auto"/>
        <w:left w:val="none" w:sz="0" w:space="0" w:color="auto"/>
        <w:bottom w:val="none" w:sz="0" w:space="0" w:color="auto"/>
        <w:right w:val="none" w:sz="0" w:space="0" w:color="auto"/>
      </w:divBdr>
    </w:div>
    <w:div w:id="1261766533">
      <w:marLeft w:val="480"/>
      <w:marRight w:val="0"/>
      <w:marTop w:val="0"/>
      <w:marBottom w:val="0"/>
      <w:divBdr>
        <w:top w:val="none" w:sz="0" w:space="0" w:color="auto"/>
        <w:left w:val="none" w:sz="0" w:space="0" w:color="auto"/>
        <w:bottom w:val="none" w:sz="0" w:space="0" w:color="auto"/>
        <w:right w:val="none" w:sz="0" w:space="0" w:color="auto"/>
      </w:divBdr>
    </w:div>
    <w:div w:id="1262184208">
      <w:marLeft w:val="480"/>
      <w:marRight w:val="0"/>
      <w:marTop w:val="0"/>
      <w:marBottom w:val="0"/>
      <w:divBdr>
        <w:top w:val="none" w:sz="0" w:space="0" w:color="auto"/>
        <w:left w:val="none" w:sz="0" w:space="0" w:color="auto"/>
        <w:bottom w:val="none" w:sz="0" w:space="0" w:color="auto"/>
        <w:right w:val="none" w:sz="0" w:space="0" w:color="auto"/>
      </w:divBdr>
    </w:div>
    <w:div w:id="1262446398">
      <w:marLeft w:val="480"/>
      <w:marRight w:val="0"/>
      <w:marTop w:val="0"/>
      <w:marBottom w:val="0"/>
      <w:divBdr>
        <w:top w:val="none" w:sz="0" w:space="0" w:color="auto"/>
        <w:left w:val="none" w:sz="0" w:space="0" w:color="auto"/>
        <w:bottom w:val="none" w:sz="0" w:space="0" w:color="auto"/>
        <w:right w:val="none" w:sz="0" w:space="0" w:color="auto"/>
      </w:divBdr>
    </w:div>
    <w:div w:id="1262494379">
      <w:marLeft w:val="480"/>
      <w:marRight w:val="0"/>
      <w:marTop w:val="0"/>
      <w:marBottom w:val="0"/>
      <w:divBdr>
        <w:top w:val="none" w:sz="0" w:space="0" w:color="auto"/>
        <w:left w:val="none" w:sz="0" w:space="0" w:color="auto"/>
        <w:bottom w:val="none" w:sz="0" w:space="0" w:color="auto"/>
        <w:right w:val="none" w:sz="0" w:space="0" w:color="auto"/>
      </w:divBdr>
    </w:div>
    <w:div w:id="1264069820">
      <w:marLeft w:val="480"/>
      <w:marRight w:val="0"/>
      <w:marTop w:val="0"/>
      <w:marBottom w:val="0"/>
      <w:divBdr>
        <w:top w:val="none" w:sz="0" w:space="0" w:color="auto"/>
        <w:left w:val="none" w:sz="0" w:space="0" w:color="auto"/>
        <w:bottom w:val="none" w:sz="0" w:space="0" w:color="auto"/>
        <w:right w:val="none" w:sz="0" w:space="0" w:color="auto"/>
      </w:divBdr>
    </w:div>
    <w:div w:id="1264147054">
      <w:marLeft w:val="480"/>
      <w:marRight w:val="0"/>
      <w:marTop w:val="0"/>
      <w:marBottom w:val="0"/>
      <w:divBdr>
        <w:top w:val="none" w:sz="0" w:space="0" w:color="auto"/>
        <w:left w:val="none" w:sz="0" w:space="0" w:color="auto"/>
        <w:bottom w:val="none" w:sz="0" w:space="0" w:color="auto"/>
        <w:right w:val="none" w:sz="0" w:space="0" w:color="auto"/>
      </w:divBdr>
    </w:div>
    <w:div w:id="1264221285">
      <w:marLeft w:val="480"/>
      <w:marRight w:val="0"/>
      <w:marTop w:val="0"/>
      <w:marBottom w:val="0"/>
      <w:divBdr>
        <w:top w:val="none" w:sz="0" w:space="0" w:color="auto"/>
        <w:left w:val="none" w:sz="0" w:space="0" w:color="auto"/>
        <w:bottom w:val="none" w:sz="0" w:space="0" w:color="auto"/>
        <w:right w:val="none" w:sz="0" w:space="0" w:color="auto"/>
      </w:divBdr>
    </w:div>
    <w:div w:id="1265386238">
      <w:marLeft w:val="480"/>
      <w:marRight w:val="0"/>
      <w:marTop w:val="0"/>
      <w:marBottom w:val="0"/>
      <w:divBdr>
        <w:top w:val="none" w:sz="0" w:space="0" w:color="auto"/>
        <w:left w:val="none" w:sz="0" w:space="0" w:color="auto"/>
        <w:bottom w:val="none" w:sz="0" w:space="0" w:color="auto"/>
        <w:right w:val="none" w:sz="0" w:space="0" w:color="auto"/>
      </w:divBdr>
    </w:div>
    <w:div w:id="1265459390">
      <w:marLeft w:val="480"/>
      <w:marRight w:val="0"/>
      <w:marTop w:val="0"/>
      <w:marBottom w:val="0"/>
      <w:divBdr>
        <w:top w:val="none" w:sz="0" w:space="0" w:color="auto"/>
        <w:left w:val="none" w:sz="0" w:space="0" w:color="auto"/>
        <w:bottom w:val="none" w:sz="0" w:space="0" w:color="auto"/>
        <w:right w:val="none" w:sz="0" w:space="0" w:color="auto"/>
      </w:divBdr>
    </w:div>
    <w:div w:id="1266840154">
      <w:marLeft w:val="480"/>
      <w:marRight w:val="0"/>
      <w:marTop w:val="0"/>
      <w:marBottom w:val="0"/>
      <w:divBdr>
        <w:top w:val="none" w:sz="0" w:space="0" w:color="auto"/>
        <w:left w:val="none" w:sz="0" w:space="0" w:color="auto"/>
        <w:bottom w:val="none" w:sz="0" w:space="0" w:color="auto"/>
        <w:right w:val="none" w:sz="0" w:space="0" w:color="auto"/>
      </w:divBdr>
    </w:div>
    <w:div w:id="1267427579">
      <w:marLeft w:val="480"/>
      <w:marRight w:val="0"/>
      <w:marTop w:val="0"/>
      <w:marBottom w:val="0"/>
      <w:divBdr>
        <w:top w:val="none" w:sz="0" w:space="0" w:color="auto"/>
        <w:left w:val="none" w:sz="0" w:space="0" w:color="auto"/>
        <w:bottom w:val="none" w:sz="0" w:space="0" w:color="auto"/>
        <w:right w:val="none" w:sz="0" w:space="0" w:color="auto"/>
      </w:divBdr>
    </w:div>
    <w:div w:id="1268733106">
      <w:marLeft w:val="480"/>
      <w:marRight w:val="0"/>
      <w:marTop w:val="0"/>
      <w:marBottom w:val="0"/>
      <w:divBdr>
        <w:top w:val="none" w:sz="0" w:space="0" w:color="auto"/>
        <w:left w:val="none" w:sz="0" w:space="0" w:color="auto"/>
        <w:bottom w:val="none" w:sz="0" w:space="0" w:color="auto"/>
        <w:right w:val="none" w:sz="0" w:space="0" w:color="auto"/>
      </w:divBdr>
    </w:div>
    <w:div w:id="1269048113">
      <w:marLeft w:val="480"/>
      <w:marRight w:val="0"/>
      <w:marTop w:val="0"/>
      <w:marBottom w:val="0"/>
      <w:divBdr>
        <w:top w:val="none" w:sz="0" w:space="0" w:color="auto"/>
        <w:left w:val="none" w:sz="0" w:space="0" w:color="auto"/>
        <w:bottom w:val="none" w:sz="0" w:space="0" w:color="auto"/>
        <w:right w:val="none" w:sz="0" w:space="0" w:color="auto"/>
      </w:divBdr>
    </w:div>
    <w:div w:id="1271015080">
      <w:marLeft w:val="480"/>
      <w:marRight w:val="0"/>
      <w:marTop w:val="0"/>
      <w:marBottom w:val="0"/>
      <w:divBdr>
        <w:top w:val="none" w:sz="0" w:space="0" w:color="auto"/>
        <w:left w:val="none" w:sz="0" w:space="0" w:color="auto"/>
        <w:bottom w:val="none" w:sz="0" w:space="0" w:color="auto"/>
        <w:right w:val="none" w:sz="0" w:space="0" w:color="auto"/>
      </w:divBdr>
    </w:div>
    <w:div w:id="1272205941">
      <w:marLeft w:val="480"/>
      <w:marRight w:val="0"/>
      <w:marTop w:val="0"/>
      <w:marBottom w:val="0"/>
      <w:divBdr>
        <w:top w:val="none" w:sz="0" w:space="0" w:color="auto"/>
        <w:left w:val="none" w:sz="0" w:space="0" w:color="auto"/>
        <w:bottom w:val="none" w:sz="0" w:space="0" w:color="auto"/>
        <w:right w:val="none" w:sz="0" w:space="0" w:color="auto"/>
      </w:divBdr>
    </w:div>
    <w:div w:id="1273897498">
      <w:marLeft w:val="480"/>
      <w:marRight w:val="0"/>
      <w:marTop w:val="0"/>
      <w:marBottom w:val="0"/>
      <w:divBdr>
        <w:top w:val="none" w:sz="0" w:space="0" w:color="auto"/>
        <w:left w:val="none" w:sz="0" w:space="0" w:color="auto"/>
        <w:bottom w:val="none" w:sz="0" w:space="0" w:color="auto"/>
        <w:right w:val="none" w:sz="0" w:space="0" w:color="auto"/>
      </w:divBdr>
    </w:div>
    <w:div w:id="1274020319">
      <w:marLeft w:val="480"/>
      <w:marRight w:val="0"/>
      <w:marTop w:val="0"/>
      <w:marBottom w:val="0"/>
      <w:divBdr>
        <w:top w:val="none" w:sz="0" w:space="0" w:color="auto"/>
        <w:left w:val="none" w:sz="0" w:space="0" w:color="auto"/>
        <w:bottom w:val="none" w:sz="0" w:space="0" w:color="auto"/>
        <w:right w:val="none" w:sz="0" w:space="0" w:color="auto"/>
      </w:divBdr>
    </w:div>
    <w:div w:id="1274747374">
      <w:marLeft w:val="480"/>
      <w:marRight w:val="0"/>
      <w:marTop w:val="0"/>
      <w:marBottom w:val="0"/>
      <w:divBdr>
        <w:top w:val="none" w:sz="0" w:space="0" w:color="auto"/>
        <w:left w:val="none" w:sz="0" w:space="0" w:color="auto"/>
        <w:bottom w:val="none" w:sz="0" w:space="0" w:color="auto"/>
        <w:right w:val="none" w:sz="0" w:space="0" w:color="auto"/>
      </w:divBdr>
    </w:div>
    <w:div w:id="1275013992">
      <w:marLeft w:val="480"/>
      <w:marRight w:val="0"/>
      <w:marTop w:val="0"/>
      <w:marBottom w:val="0"/>
      <w:divBdr>
        <w:top w:val="none" w:sz="0" w:space="0" w:color="auto"/>
        <w:left w:val="none" w:sz="0" w:space="0" w:color="auto"/>
        <w:bottom w:val="none" w:sz="0" w:space="0" w:color="auto"/>
        <w:right w:val="none" w:sz="0" w:space="0" w:color="auto"/>
      </w:divBdr>
    </w:div>
    <w:div w:id="1278101172">
      <w:marLeft w:val="480"/>
      <w:marRight w:val="0"/>
      <w:marTop w:val="0"/>
      <w:marBottom w:val="0"/>
      <w:divBdr>
        <w:top w:val="none" w:sz="0" w:space="0" w:color="auto"/>
        <w:left w:val="none" w:sz="0" w:space="0" w:color="auto"/>
        <w:bottom w:val="none" w:sz="0" w:space="0" w:color="auto"/>
        <w:right w:val="none" w:sz="0" w:space="0" w:color="auto"/>
      </w:divBdr>
    </w:div>
    <w:div w:id="1278218760">
      <w:marLeft w:val="480"/>
      <w:marRight w:val="0"/>
      <w:marTop w:val="0"/>
      <w:marBottom w:val="0"/>
      <w:divBdr>
        <w:top w:val="none" w:sz="0" w:space="0" w:color="auto"/>
        <w:left w:val="none" w:sz="0" w:space="0" w:color="auto"/>
        <w:bottom w:val="none" w:sz="0" w:space="0" w:color="auto"/>
        <w:right w:val="none" w:sz="0" w:space="0" w:color="auto"/>
      </w:divBdr>
    </w:div>
    <w:div w:id="1279291599">
      <w:marLeft w:val="480"/>
      <w:marRight w:val="0"/>
      <w:marTop w:val="0"/>
      <w:marBottom w:val="0"/>
      <w:divBdr>
        <w:top w:val="none" w:sz="0" w:space="0" w:color="auto"/>
        <w:left w:val="none" w:sz="0" w:space="0" w:color="auto"/>
        <w:bottom w:val="none" w:sz="0" w:space="0" w:color="auto"/>
        <w:right w:val="none" w:sz="0" w:space="0" w:color="auto"/>
      </w:divBdr>
    </w:div>
    <w:div w:id="1281035263">
      <w:marLeft w:val="480"/>
      <w:marRight w:val="0"/>
      <w:marTop w:val="0"/>
      <w:marBottom w:val="0"/>
      <w:divBdr>
        <w:top w:val="none" w:sz="0" w:space="0" w:color="auto"/>
        <w:left w:val="none" w:sz="0" w:space="0" w:color="auto"/>
        <w:bottom w:val="none" w:sz="0" w:space="0" w:color="auto"/>
        <w:right w:val="none" w:sz="0" w:space="0" w:color="auto"/>
      </w:divBdr>
    </w:div>
    <w:div w:id="1281885267">
      <w:marLeft w:val="480"/>
      <w:marRight w:val="0"/>
      <w:marTop w:val="0"/>
      <w:marBottom w:val="0"/>
      <w:divBdr>
        <w:top w:val="none" w:sz="0" w:space="0" w:color="auto"/>
        <w:left w:val="none" w:sz="0" w:space="0" w:color="auto"/>
        <w:bottom w:val="none" w:sz="0" w:space="0" w:color="auto"/>
        <w:right w:val="none" w:sz="0" w:space="0" w:color="auto"/>
      </w:divBdr>
    </w:div>
    <w:div w:id="1284461896">
      <w:marLeft w:val="480"/>
      <w:marRight w:val="0"/>
      <w:marTop w:val="0"/>
      <w:marBottom w:val="0"/>
      <w:divBdr>
        <w:top w:val="none" w:sz="0" w:space="0" w:color="auto"/>
        <w:left w:val="none" w:sz="0" w:space="0" w:color="auto"/>
        <w:bottom w:val="none" w:sz="0" w:space="0" w:color="auto"/>
        <w:right w:val="none" w:sz="0" w:space="0" w:color="auto"/>
      </w:divBdr>
    </w:div>
    <w:div w:id="1286503829">
      <w:marLeft w:val="480"/>
      <w:marRight w:val="0"/>
      <w:marTop w:val="0"/>
      <w:marBottom w:val="0"/>
      <w:divBdr>
        <w:top w:val="none" w:sz="0" w:space="0" w:color="auto"/>
        <w:left w:val="none" w:sz="0" w:space="0" w:color="auto"/>
        <w:bottom w:val="none" w:sz="0" w:space="0" w:color="auto"/>
        <w:right w:val="none" w:sz="0" w:space="0" w:color="auto"/>
      </w:divBdr>
    </w:div>
    <w:div w:id="1287127185">
      <w:marLeft w:val="480"/>
      <w:marRight w:val="0"/>
      <w:marTop w:val="0"/>
      <w:marBottom w:val="0"/>
      <w:divBdr>
        <w:top w:val="none" w:sz="0" w:space="0" w:color="auto"/>
        <w:left w:val="none" w:sz="0" w:space="0" w:color="auto"/>
        <w:bottom w:val="none" w:sz="0" w:space="0" w:color="auto"/>
        <w:right w:val="none" w:sz="0" w:space="0" w:color="auto"/>
      </w:divBdr>
    </w:div>
    <w:div w:id="1287127712">
      <w:marLeft w:val="480"/>
      <w:marRight w:val="0"/>
      <w:marTop w:val="0"/>
      <w:marBottom w:val="0"/>
      <w:divBdr>
        <w:top w:val="none" w:sz="0" w:space="0" w:color="auto"/>
        <w:left w:val="none" w:sz="0" w:space="0" w:color="auto"/>
        <w:bottom w:val="none" w:sz="0" w:space="0" w:color="auto"/>
        <w:right w:val="none" w:sz="0" w:space="0" w:color="auto"/>
      </w:divBdr>
    </w:div>
    <w:div w:id="1287349243">
      <w:marLeft w:val="480"/>
      <w:marRight w:val="0"/>
      <w:marTop w:val="0"/>
      <w:marBottom w:val="0"/>
      <w:divBdr>
        <w:top w:val="none" w:sz="0" w:space="0" w:color="auto"/>
        <w:left w:val="none" w:sz="0" w:space="0" w:color="auto"/>
        <w:bottom w:val="none" w:sz="0" w:space="0" w:color="auto"/>
        <w:right w:val="none" w:sz="0" w:space="0" w:color="auto"/>
      </w:divBdr>
    </w:div>
    <w:div w:id="1287540835">
      <w:marLeft w:val="480"/>
      <w:marRight w:val="0"/>
      <w:marTop w:val="0"/>
      <w:marBottom w:val="0"/>
      <w:divBdr>
        <w:top w:val="none" w:sz="0" w:space="0" w:color="auto"/>
        <w:left w:val="none" w:sz="0" w:space="0" w:color="auto"/>
        <w:bottom w:val="none" w:sz="0" w:space="0" w:color="auto"/>
        <w:right w:val="none" w:sz="0" w:space="0" w:color="auto"/>
      </w:divBdr>
    </w:div>
    <w:div w:id="1288196740">
      <w:marLeft w:val="480"/>
      <w:marRight w:val="0"/>
      <w:marTop w:val="0"/>
      <w:marBottom w:val="0"/>
      <w:divBdr>
        <w:top w:val="none" w:sz="0" w:space="0" w:color="auto"/>
        <w:left w:val="none" w:sz="0" w:space="0" w:color="auto"/>
        <w:bottom w:val="none" w:sz="0" w:space="0" w:color="auto"/>
        <w:right w:val="none" w:sz="0" w:space="0" w:color="auto"/>
      </w:divBdr>
    </w:div>
    <w:div w:id="1288396441">
      <w:marLeft w:val="480"/>
      <w:marRight w:val="0"/>
      <w:marTop w:val="0"/>
      <w:marBottom w:val="0"/>
      <w:divBdr>
        <w:top w:val="none" w:sz="0" w:space="0" w:color="auto"/>
        <w:left w:val="none" w:sz="0" w:space="0" w:color="auto"/>
        <w:bottom w:val="none" w:sz="0" w:space="0" w:color="auto"/>
        <w:right w:val="none" w:sz="0" w:space="0" w:color="auto"/>
      </w:divBdr>
    </w:div>
    <w:div w:id="1288968201">
      <w:marLeft w:val="480"/>
      <w:marRight w:val="0"/>
      <w:marTop w:val="0"/>
      <w:marBottom w:val="0"/>
      <w:divBdr>
        <w:top w:val="none" w:sz="0" w:space="0" w:color="auto"/>
        <w:left w:val="none" w:sz="0" w:space="0" w:color="auto"/>
        <w:bottom w:val="none" w:sz="0" w:space="0" w:color="auto"/>
        <w:right w:val="none" w:sz="0" w:space="0" w:color="auto"/>
      </w:divBdr>
    </w:div>
    <w:div w:id="1289700734">
      <w:marLeft w:val="480"/>
      <w:marRight w:val="0"/>
      <w:marTop w:val="0"/>
      <w:marBottom w:val="0"/>
      <w:divBdr>
        <w:top w:val="none" w:sz="0" w:space="0" w:color="auto"/>
        <w:left w:val="none" w:sz="0" w:space="0" w:color="auto"/>
        <w:bottom w:val="none" w:sz="0" w:space="0" w:color="auto"/>
        <w:right w:val="none" w:sz="0" w:space="0" w:color="auto"/>
      </w:divBdr>
    </w:div>
    <w:div w:id="1290553285">
      <w:marLeft w:val="480"/>
      <w:marRight w:val="0"/>
      <w:marTop w:val="0"/>
      <w:marBottom w:val="0"/>
      <w:divBdr>
        <w:top w:val="none" w:sz="0" w:space="0" w:color="auto"/>
        <w:left w:val="none" w:sz="0" w:space="0" w:color="auto"/>
        <w:bottom w:val="none" w:sz="0" w:space="0" w:color="auto"/>
        <w:right w:val="none" w:sz="0" w:space="0" w:color="auto"/>
      </w:divBdr>
    </w:div>
    <w:div w:id="1295217721">
      <w:marLeft w:val="480"/>
      <w:marRight w:val="0"/>
      <w:marTop w:val="0"/>
      <w:marBottom w:val="0"/>
      <w:divBdr>
        <w:top w:val="none" w:sz="0" w:space="0" w:color="auto"/>
        <w:left w:val="none" w:sz="0" w:space="0" w:color="auto"/>
        <w:bottom w:val="none" w:sz="0" w:space="0" w:color="auto"/>
        <w:right w:val="none" w:sz="0" w:space="0" w:color="auto"/>
      </w:divBdr>
    </w:div>
    <w:div w:id="1295912626">
      <w:marLeft w:val="480"/>
      <w:marRight w:val="0"/>
      <w:marTop w:val="0"/>
      <w:marBottom w:val="0"/>
      <w:divBdr>
        <w:top w:val="none" w:sz="0" w:space="0" w:color="auto"/>
        <w:left w:val="none" w:sz="0" w:space="0" w:color="auto"/>
        <w:bottom w:val="none" w:sz="0" w:space="0" w:color="auto"/>
        <w:right w:val="none" w:sz="0" w:space="0" w:color="auto"/>
      </w:divBdr>
    </w:div>
    <w:div w:id="1296060419">
      <w:marLeft w:val="480"/>
      <w:marRight w:val="0"/>
      <w:marTop w:val="0"/>
      <w:marBottom w:val="0"/>
      <w:divBdr>
        <w:top w:val="none" w:sz="0" w:space="0" w:color="auto"/>
        <w:left w:val="none" w:sz="0" w:space="0" w:color="auto"/>
        <w:bottom w:val="none" w:sz="0" w:space="0" w:color="auto"/>
        <w:right w:val="none" w:sz="0" w:space="0" w:color="auto"/>
      </w:divBdr>
    </w:div>
    <w:div w:id="1296451997">
      <w:marLeft w:val="480"/>
      <w:marRight w:val="0"/>
      <w:marTop w:val="0"/>
      <w:marBottom w:val="0"/>
      <w:divBdr>
        <w:top w:val="none" w:sz="0" w:space="0" w:color="auto"/>
        <w:left w:val="none" w:sz="0" w:space="0" w:color="auto"/>
        <w:bottom w:val="none" w:sz="0" w:space="0" w:color="auto"/>
        <w:right w:val="none" w:sz="0" w:space="0" w:color="auto"/>
      </w:divBdr>
    </w:div>
    <w:div w:id="1296523469">
      <w:marLeft w:val="480"/>
      <w:marRight w:val="0"/>
      <w:marTop w:val="0"/>
      <w:marBottom w:val="0"/>
      <w:divBdr>
        <w:top w:val="none" w:sz="0" w:space="0" w:color="auto"/>
        <w:left w:val="none" w:sz="0" w:space="0" w:color="auto"/>
        <w:bottom w:val="none" w:sz="0" w:space="0" w:color="auto"/>
        <w:right w:val="none" w:sz="0" w:space="0" w:color="auto"/>
      </w:divBdr>
    </w:div>
    <w:div w:id="1296715368">
      <w:marLeft w:val="480"/>
      <w:marRight w:val="0"/>
      <w:marTop w:val="0"/>
      <w:marBottom w:val="0"/>
      <w:divBdr>
        <w:top w:val="none" w:sz="0" w:space="0" w:color="auto"/>
        <w:left w:val="none" w:sz="0" w:space="0" w:color="auto"/>
        <w:bottom w:val="none" w:sz="0" w:space="0" w:color="auto"/>
        <w:right w:val="none" w:sz="0" w:space="0" w:color="auto"/>
      </w:divBdr>
    </w:div>
    <w:div w:id="1296906648">
      <w:marLeft w:val="480"/>
      <w:marRight w:val="0"/>
      <w:marTop w:val="0"/>
      <w:marBottom w:val="0"/>
      <w:divBdr>
        <w:top w:val="none" w:sz="0" w:space="0" w:color="auto"/>
        <w:left w:val="none" w:sz="0" w:space="0" w:color="auto"/>
        <w:bottom w:val="none" w:sz="0" w:space="0" w:color="auto"/>
        <w:right w:val="none" w:sz="0" w:space="0" w:color="auto"/>
      </w:divBdr>
    </w:div>
    <w:div w:id="1297224135">
      <w:marLeft w:val="480"/>
      <w:marRight w:val="0"/>
      <w:marTop w:val="0"/>
      <w:marBottom w:val="0"/>
      <w:divBdr>
        <w:top w:val="none" w:sz="0" w:space="0" w:color="auto"/>
        <w:left w:val="none" w:sz="0" w:space="0" w:color="auto"/>
        <w:bottom w:val="none" w:sz="0" w:space="0" w:color="auto"/>
        <w:right w:val="none" w:sz="0" w:space="0" w:color="auto"/>
      </w:divBdr>
    </w:div>
    <w:div w:id="1297376533">
      <w:marLeft w:val="480"/>
      <w:marRight w:val="0"/>
      <w:marTop w:val="0"/>
      <w:marBottom w:val="0"/>
      <w:divBdr>
        <w:top w:val="none" w:sz="0" w:space="0" w:color="auto"/>
        <w:left w:val="none" w:sz="0" w:space="0" w:color="auto"/>
        <w:bottom w:val="none" w:sz="0" w:space="0" w:color="auto"/>
        <w:right w:val="none" w:sz="0" w:space="0" w:color="auto"/>
      </w:divBdr>
    </w:div>
    <w:div w:id="1297491158">
      <w:marLeft w:val="480"/>
      <w:marRight w:val="0"/>
      <w:marTop w:val="0"/>
      <w:marBottom w:val="0"/>
      <w:divBdr>
        <w:top w:val="none" w:sz="0" w:space="0" w:color="auto"/>
        <w:left w:val="none" w:sz="0" w:space="0" w:color="auto"/>
        <w:bottom w:val="none" w:sz="0" w:space="0" w:color="auto"/>
        <w:right w:val="none" w:sz="0" w:space="0" w:color="auto"/>
      </w:divBdr>
    </w:div>
    <w:div w:id="1298222096">
      <w:marLeft w:val="480"/>
      <w:marRight w:val="0"/>
      <w:marTop w:val="0"/>
      <w:marBottom w:val="0"/>
      <w:divBdr>
        <w:top w:val="none" w:sz="0" w:space="0" w:color="auto"/>
        <w:left w:val="none" w:sz="0" w:space="0" w:color="auto"/>
        <w:bottom w:val="none" w:sz="0" w:space="0" w:color="auto"/>
        <w:right w:val="none" w:sz="0" w:space="0" w:color="auto"/>
      </w:divBdr>
    </w:div>
    <w:div w:id="1299645362">
      <w:marLeft w:val="480"/>
      <w:marRight w:val="0"/>
      <w:marTop w:val="0"/>
      <w:marBottom w:val="0"/>
      <w:divBdr>
        <w:top w:val="none" w:sz="0" w:space="0" w:color="auto"/>
        <w:left w:val="none" w:sz="0" w:space="0" w:color="auto"/>
        <w:bottom w:val="none" w:sz="0" w:space="0" w:color="auto"/>
        <w:right w:val="none" w:sz="0" w:space="0" w:color="auto"/>
      </w:divBdr>
    </w:div>
    <w:div w:id="1300110001">
      <w:marLeft w:val="480"/>
      <w:marRight w:val="0"/>
      <w:marTop w:val="0"/>
      <w:marBottom w:val="0"/>
      <w:divBdr>
        <w:top w:val="none" w:sz="0" w:space="0" w:color="auto"/>
        <w:left w:val="none" w:sz="0" w:space="0" w:color="auto"/>
        <w:bottom w:val="none" w:sz="0" w:space="0" w:color="auto"/>
        <w:right w:val="none" w:sz="0" w:space="0" w:color="auto"/>
      </w:divBdr>
    </w:div>
    <w:div w:id="1301576423">
      <w:marLeft w:val="480"/>
      <w:marRight w:val="0"/>
      <w:marTop w:val="0"/>
      <w:marBottom w:val="0"/>
      <w:divBdr>
        <w:top w:val="none" w:sz="0" w:space="0" w:color="auto"/>
        <w:left w:val="none" w:sz="0" w:space="0" w:color="auto"/>
        <w:bottom w:val="none" w:sz="0" w:space="0" w:color="auto"/>
        <w:right w:val="none" w:sz="0" w:space="0" w:color="auto"/>
      </w:divBdr>
    </w:div>
    <w:div w:id="1302733100">
      <w:marLeft w:val="480"/>
      <w:marRight w:val="0"/>
      <w:marTop w:val="0"/>
      <w:marBottom w:val="0"/>
      <w:divBdr>
        <w:top w:val="none" w:sz="0" w:space="0" w:color="auto"/>
        <w:left w:val="none" w:sz="0" w:space="0" w:color="auto"/>
        <w:bottom w:val="none" w:sz="0" w:space="0" w:color="auto"/>
        <w:right w:val="none" w:sz="0" w:space="0" w:color="auto"/>
      </w:divBdr>
    </w:div>
    <w:div w:id="1303266605">
      <w:marLeft w:val="480"/>
      <w:marRight w:val="0"/>
      <w:marTop w:val="0"/>
      <w:marBottom w:val="0"/>
      <w:divBdr>
        <w:top w:val="none" w:sz="0" w:space="0" w:color="auto"/>
        <w:left w:val="none" w:sz="0" w:space="0" w:color="auto"/>
        <w:bottom w:val="none" w:sz="0" w:space="0" w:color="auto"/>
        <w:right w:val="none" w:sz="0" w:space="0" w:color="auto"/>
      </w:divBdr>
    </w:div>
    <w:div w:id="1303998377">
      <w:marLeft w:val="480"/>
      <w:marRight w:val="0"/>
      <w:marTop w:val="0"/>
      <w:marBottom w:val="0"/>
      <w:divBdr>
        <w:top w:val="none" w:sz="0" w:space="0" w:color="auto"/>
        <w:left w:val="none" w:sz="0" w:space="0" w:color="auto"/>
        <w:bottom w:val="none" w:sz="0" w:space="0" w:color="auto"/>
        <w:right w:val="none" w:sz="0" w:space="0" w:color="auto"/>
      </w:divBdr>
    </w:div>
    <w:div w:id="1304193887">
      <w:marLeft w:val="480"/>
      <w:marRight w:val="0"/>
      <w:marTop w:val="0"/>
      <w:marBottom w:val="0"/>
      <w:divBdr>
        <w:top w:val="none" w:sz="0" w:space="0" w:color="auto"/>
        <w:left w:val="none" w:sz="0" w:space="0" w:color="auto"/>
        <w:bottom w:val="none" w:sz="0" w:space="0" w:color="auto"/>
        <w:right w:val="none" w:sz="0" w:space="0" w:color="auto"/>
      </w:divBdr>
    </w:div>
    <w:div w:id="1304458269">
      <w:marLeft w:val="480"/>
      <w:marRight w:val="0"/>
      <w:marTop w:val="0"/>
      <w:marBottom w:val="0"/>
      <w:divBdr>
        <w:top w:val="none" w:sz="0" w:space="0" w:color="auto"/>
        <w:left w:val="none" w:sz="0" w:space="0" w:color="auto"/>
        <w:bottom w:val="none" w:sz="0" w:space="0" w:color="auto"/>
        <w:right w:val="none" w:sz="0" w:space="0" w:color="auto"/>
      </w:divBdr>
    </w:div>
    <w:div w:id="1304697142">
      <w:marLeft w:val="480"/>
      <w:marRight w:val="0"/>
      <w:marTop w:val="0"/>
      <w:marBottom w:val="0"/>
      <w:divBdr>
        <w:top w:val="none" w:sz="0" w:space="0" w:color="auto"/>
        <w:left w:val="none" w:sz="0" w:space="0" w:color="auto"/>
        <w:bottom w:val="none" w:sz="0" w:space="0" w:color="auto"/>
        <w:right w:val="none" w:sz="0" w:space="0" w:color="auto"/>
      </w:divBdr>
    </w:div>
    <w:div w:id="1305353417">
      <w:marLeft w:val="480"/>
      <w:marRight w:val="0"/>
      <w:marTop w:val="0"/>
      <w:marBottom w:val="0"/>
      <w:divBdr>
        <w:top w:val="none" w:sz="0" w:space="0" w:color="auto"/>
        <w:left w:val="none" w:sz="0" w:space="0" w:color="auto"/>
        <w:bottom w:val="none" w:sz="0" w:space="0" w:color="auto"/>
        <w:right w:val="none" w:sz="0" w:space="0" w:color="auto"/>
      </w:divBdr>
    </w:div>
    <w:div w:id="1309087187">
      <w:marLeft w:val="480"/>
      <w:marRight w:val="0"/>
      <w:marTop w:val="0"/>
      <w:marBottom w:val="0"/>
      <w:divBdr>
        <w:top w:val="none" w:sz="0" w:space="0" w:color="auto"/>
        <w:left w:val="none" w:sz="0" w:space="0" w:color="auto"/>
        <w:bottom w:val="none" w:sz="0" w:space="0" w:color="auto"/>
        <w:right w:val="none" w:sz="0" w:space="0" w:color="auto"/>
      </w:divBdr>
    </w:div>
    <w:div w:id="1309365323">
      <w:marLeft w:val="480"/>
      <w:marRight w:val="0"/>
      <w:marTop w:val="0"/>
      <w:marBottom w:val="0"/>
      <w:divBdr>
        <w:top w:val="none" w:sz="0" w:space="0" w:color="auto"/>
        <w:left w:val="none" w:sz="0" w:space="0" w:color="auto"/>
        <w:bottom w:val="none" w:sz="0" w:space="0" w:color="auto"/>
        <w:right w:val="none" w:sz="0" w:space="0" w:color="auto"/>
      </w:divBdr>
    </w:div>
    <w:div w:id="1310330190">
      <w:marLeft w:val="480"/>
      <w:marRight w:val="0"/>
      <w:marTop w:val="0"/>
      <w:marBottom w:val="0"/>
      <w:divBdr>
        <w:top w:val="none" w:sz="0" w:space="0" w:color="auto"/>
        <w:left w:val="none" w:sz="0" w:space="0" w:color="auto"/>
        <w:bottom w:val="none" w:sz="0" w:space="0" w:color="auto"/>
        <w:right w:val="none" w:sz="0" w:space="0" w:color="auto"/>
      </w:divBdr>
    </w:div>
    <w:div w:id="1310591819">
      <w:marLeft w:val="480"/>
      <w:marRight w:val="0"/>
      <w:marTop w:val="0"/>
      <w:marBottom w:val="0"/>
      <w:divBdr>
        <w:top w:val="none" w:sz="0" w:space="0" w:color="auto"/>
        <w:left w:val="none" w:sz="0" w:space="0" w:color="auto"/>
        <w:bottom w:val="none" w:sz="0" w:space="0" w:color="auto"/>
        <w:right w:val="none" w:sz="0" w:space="0" w:color="auto"/>
      </w:divBdr>
    </w:div>
    <w:div w:id="1311136782">
      <w:marLeft w:val="480"/>
      <w:marRight w:val="0"/>
      <w:marTop w:val="0"/>
      <w:marBottom w:val="0"/>
      <w:divBdr>
        <w:top w:val="none" w:sz="0" w:space="0" w:color="auto"/>
        <w:left w:val="none" w:sz="0" w:space="0" w:color="auto"/>
        <w:bottom w:val="none" w:sz="0" w:space="0" w:color="auto"/>
        <w:right w:val="none" w:sz="0" w:space="0" w:color="auto"/>
      </w:divBdr>
    </w:div>
    <w:div w:id="1311523971">
      <w:marLeft w:val="480"/>
      <w:marRight w:val="0"/>
      <w:marTop w:val="0"/>
      <w:marBottom w:val="0"/>
      <w:divBdr>
        <w:top w:val="none" w:sz="0" w:space="0" w:color="auto"/>
        <w:left w:val="none" w:sz="0" w:space="0" w:color="auto"/>
        <w:bottom w:val="none" w:sz="0" w:space="0" w:color="auto"/>
        <w:right w:val="none" w:sz="0" w:space="0" w:color="auto"/>
      </w:divBdr>
    </w:div>
    <w:div w:id="1312295727">
      <w:marLeft w:val="480"/>
      <w:marRight w:val="0"/>
      <w:marTop w:val="0"/>
      <w:marBottom w:val="0"/>
      <w:divBdr>
        <w:top w:val="none" w:sz="0" w:space="0" w:color="auto"/>
        <w:left w:val="none" w:sz="0" w:space="0" w:color="auto"/>
        <w:bottom w:val="none" w:sz="0" w:space="0" w:color="auto"/>
        <w:right w:val="none" w:sz="0" w:space="0" w:color="auto"/>
      </w:divBdr>
    </w:div>
    <w:div w:id="1312909372">
      <w:marLeft w:val="480"/>
      <w:marRight w:val="0"/>
      <w:marTop w:val="0"/>
      <w:marBottom w:val="0"/>
      <w:divBdr>
        <w:top w:val="none" w:sz="0" w:space="0" w:color="auto"/>
        <w:left w:val="none" w:sz="0" w:space="0" w:color="auto"/>
        <w:bottom w:val="none" w:sz="0" w:space="0" w:color="auto"/>
        <w:right w:val="none" w:sz="0" w:space="0" w:color="auto"/>
      </w:divBdr>
    </w:div>
    <w:div w:id="1314330982">
      <w:marLeft w:val="480"/>
      <w:marRight w:val="0"/>
      <w:marTop w:val="0"/>
      <w:marBottom w:val="0"/>
      <w:divBdr>
        <w:top w:val="none" w:sz="0" w:space="0" w:color="auto"/>
        <w:left w:val="none" w:sz="0" w:space="0" w:color="auto"/>
        <w:bottom w:val="none" w:sz="0" w:space="0" w:color="auto"/>
        <w:right w:val="none" w:sz="0" w:space="0" w:color="auto"/>
      </w:divBdr>
    </w:div>
    <w:div w:id="1314335857">
      <w:marLeft w:val="480"/>
      <w:marRight w:val="0"/>
      <w:marTop w:val="0"/>
      <w:marBottom w:val="0"/>
      <w:divBdr>
        <w:top w:val="none" w:sz="0" w:space="0" w:color="auto"/>
        <w:left w:val="none" w:sz="0" w:space="0" w:color="auto"/>
        <w:bottom w:val="none" w:sz="0" w:space="0" w:color="auto"/>
        <w:right w:val="none" w:sz="0" w:space="0" w:color="auto"/>
      </w:divBdr>
    </w:div>
    <w:div w:id="1314792951">
      <w:marLeft w:val="480"/>
      <w:marRight w:val="0"/>
      <w:marTop w:val="0"/>
      <w:marBottom w:val="0"/>
      <w:divBdr>
        <w:top w:val="none" w:sz="0" w:space="0" w:color="auto"/>
        <w:left w:val="none" w:sz="0" w:space="0" w:color="auto"/>
        <w:bottom w:val="none" w:sz="0" w:space="0" w:color="auto"/>
        <w:right w:val="none" w:sz="0" w:space="0" w:color="auto"/>
      </w:divBdr>
    </w:div>
    <w:div w:id="1315142397">
      <w:marLeft w:val="480"/>
      <w:marRight w:val="0"/>
      <w:marTop w:val="0"/>
      <w:marBottom w:val="0"/>
      <w:divBdr>
        <w:top w:val="none" w:sz="0" w:space="0" w:color="auto"/>
        <w:left w:val="none" w:sz="0" w:space="0" w:color="auto"/>
        <w:bottom w:val="none" w:sz="0" w:space="0" w:color="auto"/>
        <w:right w:val="none" w:sz="0" w:space="0" w:color="auto"/>
      </w:divBdr>
    </w:div>
    <w:div w:id="1315373664">
      <w:marLeft w:val="480"/>
      <w:marRight w:val="0"/>
      <w:marTop w:val="0"/>
      <w:marBottom w:val="0"/>
      <w:divBdr>
        <w:top w:val="none" w:sz="0" w:space="0" w:color="auto"/>
        <w:left w:val="none" w:sz="0" w:space="0" w:color="auto"/>
        <w:bottom w:val="none" w:sz="0" w:space="0" w:color="auto"/>
        <w:right w:val="none" w:sz="0" w:space="0" w:color="auto"/>
      </w:divBdr>
    </w:div>
    <w:div w:id="1315530986">
      <w:marLeft w:val="480"/>
      <w:marRight w:val="0"/>
      <w:marTop w:val="0"/>
      <w:marBottom w:val="0"/>
      <w:divBdr>
        <w:top w:val="none" w:sz="0" w:space="0" w:color="auto"/>
        <w:left w:val="none" w:sz="0" w:space="0" w:color="auto"/>
        <w:bottom w:val="none" w:sz="0" w:space="0" w:color="auto"/>
        <w:right w:val="none" w:sz="0" w:space="0" w:color="auto"/>
      </w:divBdr>
    </w:div>
    <w:div w:id="1316104283">
      <w:marLeft w:val="480"/>
      <w:marRight w:val="0"/>
      <w:marTop w:val="0"/>
      <w:marBottom w:val="0"/>
      <w:divBdr>
        <w:top w:val="none" w:sz="0" w:space="0" w:color="auto"/>
        <w:left w:val="none" w:sz="0" w:space="0" w:color="auto"/>
        <w:bottom w:val="none" w:sz="0" w:space="0" w:color="auto"/>
        <w:right w:val="none" w:sz="0" w:space="0" w:color="auto"/>
      </w:divBdr>
    </w:div>
    <w:div w:id="1316490876">
      <w:marLeft w:val="480"/>
      <w:marRight w:val="0"/>
      <w:marTop w:val="0"/>
      <w:marBottom w:val="0"/>
      <w:divBdr>
        <w:top w:val="none" w:sz="0" w:space="0" w:color="auto"/>
        <w:left w:val="none" w:sz="0" w:space="0" w:color="auto"/>
        <w:bottom w:val="none" w:sz="0" w:space="0" w:color="auto"/>
        <w:right w:val="none" w:sz="0" w:space="0" w:color="auto"/>
      </w:divBdr>
    </w:div>
    <w:div w:id="1316689732">
      <w:marLeft w:val="480"/>
      <w:marRight w:val="0"/>
      <w:marTop w:val="0"/>
      <w:marBottom w:val="0"/>
      <w:divBdr>
        <w:top w:val="none" w:sz="0" w:space="0" w:color="auto"/>
        <w:left w:val="none" w:sz="0" w:space="0" w:color="auto"/>
        <w:bottom w:val="none" w:sz="0" w:space="0" w:color="auto"/>
        <w:right w:val="none" w:sz="0" w:space="0" w:color="auto"/>
      </w:divBdr>
    </w:div>
    <w:div w:id="1317296760">
      <w:marLeft w:val="480"/>
      <w:marRight w:val="0"/>
      <w:marTop w:val="0"/>
      <w:marBottom w:val="0"/>
      <w:divBdr>
        <w:top w:val="none" w:sz="0" w:space="0" w:color="auto"/>
        <w:left w:val="none" w:sz="0" w:space="0" w:color="auto"/>
        <w:bottom w:val="none" w:sz="0" w:space="0" w:color="auto"/>
        <w:right w:val="none" w:sz="0" w:space="0" w:color="auto"/>
      </w:divBdr>
    </w:div>
    <w:div w:id="1317606360">
      <w:marLeft w:val="480"/>
      <w:marRight w:val="0"/>
      <w:marTop w:val="0"/>
      <w:marBottom w:val="0"/>
      <w:divBdr>
        <w:top w:val="none" w:sz="0" w:space="0" w:color="auto"/>
        <w:left w:val="none" w:sz="0" w:space="0" w:color="auto"/>
        <w:bottom w:val="none" w:sz="0" w:space="0" w:color="auto"/>
        <w:right w:val="none" w:sz="0" w:space="0" w:color="auto"/>
      </w:divBdr>
    </w:div>
    <w:div w:id="1318142949">
      <w:marLeft w:val="480"/>
      <w:marRight w:val="0"/>
      <w:marTop w:val="0"/>
      <w:marBottom w:val="0"/>
      <w:divBdr>
        <w:top w:val="none" w:sz="0" w:space="0" w:color="auto"/>
        <w:left w:val="none" w:sz="0" w:space="0" w:color="auto"/>
        <w:bottom w:val="none" w:sz="0" w:space="0" w:color="auto"/>
        <w:right w:val="none" w:sz="0" w:space="0" w:color="auto"/>
      </w:divBdr>
    </w:div>
    <w:div w:id="1318612888">
      <w:marLeft w:val="480"/>
      <w:marRight w:val="0"/>
      <w:marTop w:val="0"/>
      <w:marBottom w:val="0"/>
      <w:divBdr>
        <w:top w:val="none" w:sz="0" w:space="0" w:color="auto"/>
        <w:left w:val="none" w:sz="0" w:space="0" w:color="auto"/>
        <w:bottom w:val="none" w:sz="0" w:space="0" w:color="auto"/>
        <w:right w:val="none" w:sz="0" w:space="0" w:color="auto"/>
      </w:divBdr>
    </w:div>
    <w:div w:id="1319261427">
      <w:marLeft w:val="480"/>
      <w:marRight w:val="0"/>
      <w:marTop w:val="0"/>
      <w:marBottom w:val="0"/>
      <w:divBdr>
        <w:top w:val="none" w:sz="0" w:space="0" w:color="auto"/>
        <w:left w:val="none" w:sz="0" w:space="0" w:color="auto"/>
        <w:bottom w:val="none" w:sz="0" w:space="0" w:color="auto"/>
        <w:right w:val="none" w:sz="0" w:space="0" w:color="auto"/>
      </w:divBdr>
    </w:div>
    <w:div w:id="1320813565">
      <w:marLeft w:val="480"/>
      <w:marRight w:val="0"/>
      <w:marTop w:val="0"/>
      <w:marBottom w:val="0"/>
      <w:divBdr>
        <w:top w:val="none" w:sz="0" w:space="0" w:color="auto"/>
        <w:left w:val="none" w:sz="0" w:space="0" w:color="auto"/>
        <w:bottom w:val="none" w:sz="0" w:space="0" w:color="auto"/>
        <w:right w:val="none" w:sz="0" w:space="0" w:color="auto"/>
      </w:divBdr>
    </w:div>
    <w:div w:id="1321353561">
      <w:marLeft w:val="480"/>
      <w:marRight w:val="0"/>
      <w:marTop w:val="0"/>
      <w:marBottom w:val="0"/>
      <w:divBdr>
        <w:top w:val="none" w:sz="0" w:space="0" w:color="auto"/>
        <w:left w:val="none" w:sz="0" w:space="0" w:color="auto"/>
        <w:bottom w:val="none" w:sz="0" w:space="0" w:color="auto"/>
        <w:right w:val="none" w:sz="0" w:space="0" w:color="auto"/>
      </w:divBdr>
    </w:div>
    <w:div w:id="1321538200">
      <w:marLeft w:val="480"/>
      <w:marRight w:val="0"/>
      <w:marTop w:val="0"/>
      <w:marBottom w:val="0"/>
      <w:divBdr>
        <w:top w:val="none" w:sz="0" w:space="0" w:color="auto"/>
        <w:left w:val="none" w:sz="0" w:space="0" w:color="auto"/>
        <w:bottom w:val="none" w:sz="0" w:space="0" w:color="auto"/>
        <w:right w:val="none" w:sz="0" w:space="0" w:color="auto"/>
      </w:divBdr>
    </w:div>
    <w:div w:id="1321539873">
      <w:marLeft w:val="480"/>
      <w:marRight w:val="0"/>
      <w:marTop w:val="0"/>
      <w:marBottom w:val="0"/>
      <w:divBdr>
        <w:top w:val="none" w:sz="0" w:space="0" w:color="auto"/>
        <w:left w:val="none" w:sz="0" w:space="0" w:color="auto"/>
        <w:bottom w:val="none" w:sz="0" w:space="0" w:color="auto"/>
        <w:right w:val="none" w:sz="0" w:space="0" w:color="auto"/>
      </w:divBdr>
    </w:div>
    <w:div w:id="1322004826">
      <w:marLeft w:val="480"/>
      <w:marRight w:val="0"/>
      <w:marTop w:val="0"/>
      <w:marBottom w:val="0"/>
      <w:divBdr>
        <w:top w:val="none" w:sz="0" w:space="0" w:color="auto"/>
        <w:left w:val="none" w:sz="0" w:space="0" w:color="auto"/>
        <w:bottom w:val="none" w:sz="0" w:space="0" w:color="auto"/>
        <w:right w:val="none" w:sz="0" w:space="0" w:color="auto"/>
      </w:divBdr>
    </w:div>
    <w:div w:id="1323044247">
      <w:marLeft w:val="480"/>
      <w:marRight w:val="0"/>
      <w:marTop w:val="0"/>
      <w:marBottom w:val="0"/>
      <w:divBdr>
        <w:top w:val="none" w:sz="0" w:space="0" w:color="auto"/>
        <w:left w:val="none" w:sz="0" w:space="0" w:color="auto"/>
        <w:bottom w:val="none" w:sz="0" w:space="0" w:color="auto"/>
        <w:right w:val="none" w:sz="0" w:space="0" w:color="auto"/>
      </w:divBdr>
    </w:div>
    <w:div w:id="1323193273">
      <w:marLeft w:val="480"/>
      <w:marRight w:val="0"/>
      <w:marTop w:val="0"/>
      <w:marBottom w:val="0"/>
      <w:divBdr>
        <w:top w:val="none" w:sz="0" w:space="0" w:color="auto"/>
        <w:left w:val="none" w:sz="0" w:space="0" w:color="auto"/>
        <w:bottom w:val="none" w:sz="0" w:space="0" w:color="auto"/>
        <w:right w:val="none" w:sz="0" w:space="0" w:color="auto"/>
      </w:divBdr>
    </w:div>
    <w:div w:id="1324964306">
      <w:marLeft w:val="480"/>
      <w:marRight w:val="0"/>
      <w:marTop w:val="0"/>
      <w:marBottom w:val="0"/>
      <w:divBdr>
        <w:top w:val="none" w:sz="0" w:space="0" w:color="auto"/>
        <w:left w:val="none" w:sz="0" w:space="0" w:color="auto"/>
        <w:bottom w:val="none" w:sz="0" w:space="0" w:color="auto"/>
        <w:right w:val="none" w:sz="0" w:space="0" w:color="auto"/>
      </w:divBdr>
    </w:div>
    <w:div w:id="1325351537">
      <w:marLeft w:val="480"/>
      <w:marRight w:val="0"/>
      <w:marTop w:val="0"/>
      <w:marBottom w:val="0"/>
      <w:divBdr>
        <w:top w:val="none" w:sz="0" w:space="0" w:color="auto"/>
        <w:left w:val="none" w:sz="0" w:space="0" w:color="auto"/>
        <w:bottom w:val="none" w:sz="0" w:space="0" w:color="auto"/>
        <w:right w:val="none" w:sz="0" w:space="0" w:color="auto"/>
      </w:divBdr>
    </w:div>
    <w:div w:id="1325663521">
      <w:marLeft w:val="480"/>
      <w:marRight w:val="0"/>
      <w:marTop w:val="0"/>
      <w:marBottom w:val="0"/>
      <w:divBdr>
        <w:top w:val="none" w:sz="0" w:space="0" w:color="auto"/>
        <w:left w:val="none" w:sz="0" w:space="0" w:color="auto"/>
        <w:bottom w:val="none" w:sz="0" w:space="0" w:color="auto"/>
        <w:right w:val="none" w:sz="0" w:space="0" w:color="auto"/>
      </w:divBdr>
    </w:div>
    <w:div w:id="1325814872">
      <w:marLeft w:val="480"/>
      <w:marRight w:val="0"/>
      <w:marTop w:val="0"/>
      <w:marBottom w:val="0"/>
      <w:divBdr>
        <w:top w:val="none" w:sz="0" w:space="0" w:color="auto"/>
        <w:left w:val="none" w:sz="0" w:space="0" w:color="auto"/>
        <w:bottom w:val="none" w:sz="0" w:space="0" w:color="auto"/>
        <w:right w:val="none" w:sz="0" w:space="0" w:color="auto"/>
      </w:divBdr>
    </w:div>
    <w:div w:id="1326085565">
      <w:marLeft w:val="480"/>
      <w:marRight w:val="0"/>
      <w:marTop w:val="0"/>
      <w:marBottom w:val="0"/>
      <w:divBdr>
        <w:top w:val="none" w:sz="0" w:space="0" w:color="auto"/>
        <w:left w:val="none" w:sz="0" w:space="0" w:color="auto"/>
        <w:bottom w:val="none" w:sz="0" w:space="0" w:color="auto"/>
        <w:right w:val="none" w:sz="0" w:space="0" w:color="auto"/>
      </w:divBdr>
    </w:div>
    <w:div w:id="1326586634">
      <w:marLeft w:val="480"/>
      <w:marRight w:val="0"/>
      <w:marTop w:val="0"/>
      <w:marBottom w:val="0"/>
      <w:divBdr>
        <w:top w:val="none" w:sz="0" w:space="0" w:color="auto"/>
        <w:left w:val="none" w:sz="0" w:space="0" w:color="auto"/>
        <w:bottom w:val="none" w:sz="0" w:space="0" w:color="auto"/>
        <w:right w:val="none" w:sz="0" w:space="0" w:color="auto"/>
      </w:divBdr>
    </w:div>
    <w:div w:id="1326783878">
      <w:marLeft w:val="480"/>
      <w:marRight w:val="0"/>
      <w:marTop w:val="0"/>
      <w:marBottom w:val="0"/>
      <w:divBdr>
        <w:top w:val="none" w:sz="0" w:space="0" w:color="auto"/>
        <w:left w:val="none" w:sz="0" w:space="0" w:color="auto"/>
        <w:bottom w:val="none" w:sz="0" w:space="0" w:color="auto"/>
        <w:right w:val="none" w:sz="0" w:space="0" w:color="auto"/>
      </w:divBdr>
    </w:div>
    <w:div w:id="1326939023">
      <w:marLeft w:val="480"/>
      <w:marRight w:val="0"/>
      <w:marTop w:val="0"/>
      <w:marBottom w:val="0"/>
      <w:divBdr>
        <w:top w:val="none" w:sz="0" w:space="0" w:color="auto"/>
        <w:left w:val="none" w:sz="0" w:space="0" w:color="auto"/>
        <w:bottom w:val="none" w:sz="0" w:space="0" w:color="auto"/>
        <w:right w:val="none" w:sz="0" w:space="0" w:color="auto"/>
      </w:divBdr>
    </w:div>
    <w:div w:id="1327242711">
      <w:marLeft w:val="480"/>
      <w:marRight w:val="0"/>
      <w:marTop w:val="0"/>
      <w:marBottom w:val="0"/>
      <w:divBdr>
        <w:top w:val="none" w:sz="0" w:space="0" w:color="auto"/>
        <w:left w:val="none" w:sz="0" w:space="0" w:color="auto"/>
        <w:bottom w:val="none" w:sz="0" w:space="0" w:color="auto"/>
        <w:right w:val="none" w:sz="0" w:space="0" w:color="auto"/>
      </w:divBdr>
    </w:div>
    <w:div w:id="1327440558">
      <w:marLeft w:val="480"/>
      <w:marRight w:val="0"/>
      <w:marTop w:val="0"/>
      <w:marBottom w:val="0"/>
      <w:divBdr>
        <w:top w:val="none" w:sz="0" w:space="0" w:color="auto"/>
        <w:left w:val="none" w:sz="0" w:space="0" w:color="auto"/>
        <w:bottom w:val="none" w:sz="0" w:space="0" w:color="auto"/>
        <w:right w:val="none" w:sz="0" w:space="0" w:color="auto"/>
      </w:divBdr>
    </w:div>
    <w:div w:id="1327978779">
      <w:marLeft w:val="480"/>
      <w:marRight w:val="0"/>
      <w:marTop w:val="0"/>
      <w:marBottom w:val="0"/>
      <w:divBdr>
        <w:top w:val="none" w:sz="0" w:space="0" w:color="auto"/>
        <w:left w:val="none" w:sz="0" w:space="0" w:color="auto"/>
        <w:bottom w:val="none" w:sz="0" w:space="0" w:color="auto"/>
        <w:right w:val="none" w:sz="0" w:space="0" w:color="auto"/>
      </w:divBdr>
    </w:div>
    <w:div w:id="1328753965">
      <w:marLeft w:val="480"/>
      <w:marRight w:val="0"/>
      <w:marTop w:val="0"/>
      <w:marBottom w:val="0"/>
      <w:divBdr>
        <w:top w:val="none" w:sz="0" w:space="0" w:color="auto"/>
        <w:left w:val="none" w:sz="0" w:space="0" w:color="auto"/>
        <w:bottom w:val="none" w:sz="0" w:space="0" w:color="auto"/>
        <w:right w:val="none" w:sz="0" w:space="0" w:color="auto"/>
      </w:divBdr>
    </w:div>
    <w:div w:id="1329283117">
      <w:marLeft w:val="480"/>
      <w:marRight w:val="0"/>
      <w:marTop w:val="0"/>
      <w:marBottom w:val="0"/>
      <w:divBdr>
        <w:top w:val="none" w:sz="0" w:space="0" w:color="auto"/>
        <w:left w:val="none" w:sz="0" w:space="0" w:color="auto"/>
        <w:bottom w:val="none" w:sz="0" w:space="0" w:color="auto"/>
        <w:right w:val="none" w:sz="0" w:space="0" w:color="auto"/>
      </w:divBdr>
    </w:div>
    <w:div w:id="1329289247">
      <w:marLeft w:val="480"/>
      <w:marRight w:val="0"/>
      <w:marTop w:val="0"/>
      <w:marBottom w:val="0"/>
      <w:divBdr>
        <w:top w:val="none" w:sz="0" w:space="0" w:color="auto"/>
        <w:left w:val="none" w:sz="0" w:space="0" w:color="auto"/>
        <w:bottom w:val="none" w:sz="0" w:space="0" w:color="auto"/>
        <w:right w:val="none" w:sz="0" w:space="0" w:color="auto"/>
      </w:divBdr>
    </w:div>
    <w:div w:id="1329401636">
      <w:marLeft w:val="480"/>
      <w:marRight w:val="0"/>
      <w:marTop w:val="0"/>
      <w:marBottom w:val="0"/>
      <w:divBdr>
        <w:top w:val="none" w:sz="0" w:space="0" w:color="auto"/>
        <w:left w:val="none" w:sz="0" w:space="0" w:color="auto"/>
        <w:bottom w:val="none" w:sz="0" w:space="0" w:color="auto"/>
        <w:right w:val="none" w:sz="0" w:space="0" w:color="auto"/>
      </w:divBdr>
    </w:div>
    <w:div w:id="1329559863">
      <w:marLeft w:val="480"/>
      <w:marRight w:val="0"/>
      <w:marTop w:val="0"/>
      <w:marBottom w:val="0"/>
      <w:divBdr>
        <w:top w:val="none" w:sz="0" w:space="0" w:color="auto"/>
        <w:left w:val="none" w:sz="0" w:space="0" w:color="auto"/>
        <w:bottom w:val="none" w:sz="0" w:space="0" w:color="auto"/>
        <w:right w:val="none" w:sz="0" w:space="0" w:color="auto"/>
      </w:divBdr>
    </w:div>
    <w:div w:id="1330717715">
      <w:marLeft w:val="480"/>
      <w:marRight w:val="0"/>
      <w:marTop w:val="0"/>
      <w:marBottom w:val="0"/>
      <w:divBdr>
        <w:top w:val="none" w:sz="0" w:space="0" w:color="auto"/>
        <w:left w:val="none" w:sz="0" w:space="0" w:color="auto"/>
        <w:bottom w:val="none" w:sz="0" w:space="0" w:color="auto"/>
        <w:right w:val="none" w:sz="0" w:space="0" w:color="auto"/>
      </w:divBdr>
    </w:div>
    <w:div w:id="1331253847">
      <w:marLeft w:val="480"/>
      <w:marRight w:val="0"/>
      <w:marTop w:val="0"/>
      <w:marBottom w:val="0"/>
      <w:divBdr>
        <w:top w:val="none" w:sz="0" w:space="0" w:color="auto"/>
        <w:left w:val="none" w:sz="0" w:space="0" w:color="auto"/>
        <w:bottom w:val="none" w:sz="0" w:space="0" w:color="auto"/>
        <w:right w:val="none" w:sz="0" w:space="0" w:color="auto"/>
      </w:divBdr>
    </w:div>
    <w:div w:id="1333685482">
      <w:marLeft w:val="480"/>
      <w:marRight w:val="0"/>
      <w:marTop w:val="0"/>
      <w:marBottom w:val="0"/>
      <w:divBdr>
        <w:top w:val="none" w:sz="0" w:space="0" w:color="auto"/>
        <w:left w:val="none" w:sz="0" w:space="0" w:color="auto"/>
        <w:bottom w:val="none" w:sz="0" w:space="0" w:color="auto"/>
        <w:right w:val="none" w:sz="0" w:space="0" w:color="auto"/>
      </w:divBdr>
    </w:div>
    <w:div w:id="1333989707">
      <w:marLeft w:val="480"/>
      <w:marRight w:val="0"/>
      <w:marTop w:val="0"/>
      <w:marBottom w:val="0"/>
      <w:divBdr>
        <w:top w:val="none" w:sz="0" w:space="0" w:color="auto"/>
        <w:left w:val="none" w:sz="0" w:space="0" w:color="auto"/>
        <w:bottom w:val="none" w:sz="0" w:space="0" w:color="auto"/>
        <w:right w:val="none" w:sz="0" w:space="0" w:color="auto"/>
      </w:divBdr>
    </w:div>
    <w:div w:id="1334799947">
      <w:marLeft w:val="480"/>
      <w:marRight w:val="0"/>
      <w:marTop w:val="0"/>
      <w:marBottom w:val="0"/>
      <w:divBdr>
        <w:top w:val="none" w:sz="0" w:space="0" w:color="auto"/>
        <w:left w:val="none" w:sz="0" w:space="0" w:color="auto"/>
        <w:bottom w:val="none" w:sz="0" w:space="0" w:color="auto"/>
        <w:right w:val="none" w:sz="0" w:space="0" w:color="auto"/>
      </w:divBdr>
    </w:div>
    <w:div w:id="1335183147">
      <w:marLeft w:val="480"/>
      <w:marRight w:val="0"/>
      <w:marTop w:val="0"/>
      <w:marBottom w:val="0"/>
      <w:divBdr>
        <w:top w:val="none" w:sz="0" w:space="0" w:color="auto"/>
        <w:left w:val="none" w:sz="0" w:space="0" w:color="auto"/>
        <w:bottom w:val="none" w:sz="0" w:space="0" w:color="auto"/>
        <w:right w:val="none" w:sz="0" w:space="0" w:color="auto"/>
      </w:divBdr>
    </w:div>
    <w:div w:id="1335650151">
      <w:marLeft w:val="480"/>
      <w:marRight w:val="0"/>
      <w:marTop w:val="0"/>
      <w:marBottom w:val="0"/>
      <w:divBdr>
        <w:top w:val="none" w:sz="0" w:space="0" w:color="auto"/>
        <w:left w:val="none" w:sz="0" w:space="0" w:color="auto"/>
        <w:bottom w:val="none" w:sz="0" w:space="0" w:color="auto"/>
        <w:right w:val="none" w:sz="0" w:space="0" w:color="auto"/>
      </w:divBdr>
    </w:div>
    <w:div w:id="1337659411">
      <w:marLeft w:val="480"/>
      <w:marRight w:val="0"/>
      <w:marTop w:val="0"/>
      <w:marBottom w:val="0"/>
      <w:divBdr>
        <w:top w:val="none" w:sz="0" w:space="0" w:color="auto"/>
        <w:left w:val="none" w:sz="0" w:space="0" w:color="auto"/>
        <w:bottom w:val="none" w:sz="0" w:space="0" w:color="auto"/>
        <w:right w:val="none" w:sz="0" w:space="0" w:color="auto"/>
      </w:divBdr>
    </w:div>
    <w:div w:id="1338342511">
      <w:marLeft w:val="480"/>
      <w:marRight w:val="0"/>
      <w:marTop w:val="0"/>
      <w:marBottom w:val="0"/>
      <w:divBdr>
        <w:top w:val="none" w:sz="0" w:space="0" w:color="auto"/>
        <w:left w:val="none" w:sz="0" w:space="0" w:color="auto"/>
        <w:bottom w:val="none" w:sz="0" w:space="0" w:color="auto"/>
        <w:right w:val="none" w:sz="0" w:space="0" w:color="auto"/>
      </w:divBdr>
    </w:div>
    <w:div w:id="1339890253">
      <w:marLeft w:val="480"/>
      <w:marRight w:val="0"/>
      <w:marTop w:val="0"/>
      <w:marBottom w:val="0"/>
      <w:divBdr>
        <w:top w:val="none" w:sz="0" w:space="0" w:color="auto"/>
        <w:left w:val="none" w:sz="0" w:space="0" w:color="auto"/>
        <w:bottom w:val="none" w:sz="0" w:space="0" w:color="auto"/>
        <w:right w:val="none" w:sz="0" w:space="0" w:color="auto"/>
      </w:divBdr>
    </w:div>
    <w:div w:id="1340087552">
      <w:marLeft w:val="480"/>
      <w:marRight w:val="0"/>
      <w:marTop w:val="0"/>
      <w:marBottom w:val="0"/>
      <w:divBdr>
        <w:top w:val="none" w:sz="0" w:space="0" w:color="auto"/>
        <w:left w:val="none" w:sz="0" w:space="0" w:color="auto"/>
        <w:bottom w:val="none" w:sz="0" w:space="0" w:color="auto"/>
        <w:right w:val="none" w:sz="0" w:space="0" w:color="auto"/>
      </w:divBdr>
    </w:div>
    <w:div w:id="1340161084">
      <w:marLeft w:val="480"/>
      <w:marRight w:val="0"/>
      <w:marTop w:val="0"/>
      <w:marBottom w:val="0"/>
      <w:divBdr>
        <w:top w:val="none" w:sz="0" w:space="0" w:color="auto"/>
        <w:left w:val="none" w:sz="0" w:space="0" w:color="auto"/>
        <w:bottom w:val="none" w:sz="0" w:space="0" w:color="auto"/>
        <w:right w:val="none" w:sz="0" w:space="0" w:color="auto"/>
      </w:divBdr>
    </w:div>
    <w:div w:id="1341204883">
      <w:marLeft w:val="480"/>
      <w:marRight w:val="0"/>
      <w:marTop w:val="0"/>
      <w:marBottom w:val="0"/>
      <w:divBdr>
        <w:top w:val="none" w:sz="0" w:space="0" w:color="auto"/>
        <w:left w:val="none" w:sz="0" w:space="0" w:color="auto"/>
        <w:bottom w:val="none" w:sz="0" w:space="0" w:color="auto"/>
        <w:right w:val="none" w:sz="0" w:space="0" w:color="auto"/>
      </w:divBdr>
    </w:div>
    <w:div w:id="1343122558">
      <w:marLeft w:val="480"/>
      <w:marRight w:val="0"/>
      <w:marTop w:val="0"/>
      <w:marBottom w:val="0"/>
      <w:divBdr>
        <w:top w:val="none" w:sz="0" w:space="0" w:color="auto"/>
        <w:left w:val="none" w:sz="0" w:space="0" w:color="auto"/>
        <w:bottom w:val="none" w:sz="0" w:space="0" w:color="auto"/>
        <w:right w:val="none" w:sz="0" w:space="0" w:color="auto"/>
      </w:divBdr>
    </w:div>
    <w:div w:id="1344014022">
      <w:marLeft w:val="480"/>
      <w:marRight w:val="0"/>
      <w:marTop w:val="0"/>
      <w:marBottom w:val="0"/>
      <w:divBdr>
        <w:top w:val="none" w:sz="0" w:space="0" w:color="auto"/>
        <w:left w:val="none" w:sz="0" w:space="0" w:color="auto"/>
        <w:bottom w:val="none" w:sz="0" w:space="0" w:color="auto"/>
        <w:right w:val="none" w:sz="0" w:space="0" w:color="auto"/>
      </w:divBdr>
    </w:div>
    <w:div w:id="1345325833">
      <w:marLeft w:val="480"/>
      <w:marRight w:val="0"/>
      <w:marTop w:val="0"/>
      <w:marBottom w:val="0"/>
      <w:divBdr>
        <w:top w:val="none" w:sz="0" w:space="0" w:color="auto"/>
        <w:left w:val="none" w:sz="0" w:space="0" w:color="auto"/>
        <w:bottom w:val="none" w:sz="0" w:space="0" w:color="auto"/>
        <w:right w:val="none" w:sz="0" w:space="0" w:color="auto"/>
      </w:divBdr>
    </w:div>
    <w:div w:id="1347101467">
      <w:marLeft w:val="480"/>
      <w:marRight w:val="0"/>
      <w:marTop w:val="0"/>
      <w:marBottom w:val="0"/>
      <w:divBdr>
        <w:top w:val="none" w:sz="0" w:space="0" w:color="auto"/>
        <w:left w:val="none" w:sz="0" w:space="0" w:color="auto"/>
        <w:bottom w:val="none" w:sz="0" w:space="0" w:color="auto"/>
        <w:right w:val="none" w:sz="0" w:space="0" w:color="auto"/>
      </w:divBdr>
    </w:div>
    <w:div w:id="1347439788">
      <w:marLeft w:val="480"/>
      <w:marRight w:val="0"/>
      <w:marTop w:val="0"/>
      <w:marBottom w:val="0"/>
      <w:divBdr>
        <w:top w:val="none" w:sz="0" w:space="0" w:color="auto"/>
        <w:left w:val="none" w:sz="0" w:space="0" w:color="auto"/>
        <w:bottom w:val="none" w:sz="0" w:space="0" w:color="auto"/>
        <w:right w:val="none" w:sz="0" w:space="0" w:color="auto"/>
      </w:divBdr>
    </w:div>
    <w:div w:id="1349015890">
      <w:marLeft w:val="480"/>
      <w:marRight w:val="0"/>
      <w:marTop w:val="0"/>
      <w:marBottom w:val="0"/>
      <w:divBdr>
        <w:top w:val="none" w:sz="0" w:space="0" w:color="auto"/>
        <w:left w:val="none" w:sz="0" w:space="0" w:color="auto"/>
        <w:bottom w:val="none" w:sz="0" w:space="0" w:color="auto"/>
        <w:right w:val="none" w:sz="0" w:space="0" w:color="auto"/>
      </w:divBdr>
    </w:div>
    <w:div w:id="1349023597">
      <w:marLeft w:val="480"/>
      <w:marRight w:val="0"/>
      <w:marTop w:val="0"/>
      <w:marBottom w:val="0"/>
      <w:divBdr>
        <w:top w:val="none" w:sz="0" w:space="0" w:color="auto"/>
        <w:left w:val="none" w:sz="0" w:space="0" w:color="auto"/>
        <w:bottom w:val="none" w:sz="0" w:space="0" w:color="auto"/>
        <w:right w:val="none" w:sz="0" w:space="0" w:color="auto"/>
      </w:divBdr>
    </w:div>
    <w:div w:id="1349714383">
      <w:marLeft w:val="480"/>
      <w:marRight w:val="0"/>
      <w:marTop w:val="0"/>
      <w:marBottom w:val="0"/>
      <w:divBdr>
        <w:top w:val="none" w:sz="0" w:space="0" w:color="auto"/>
        <w:left w:val="none" w:sz="0" w:space="0" w:color="auto"/>
        <w:bottom w:val="none" w:sz="0" w:space="0" w:color="auto"/>
        <w:right w:val="none" w:sz="0" w:space="0" w:color="auto"/>
      </w:divBdr>
    </w:div>
    <w:div w:id="1351683531">
      <w:marLeft w:val="480"/>
      <w:marRight w:val="0"/>
      <w:marTop w:val="0"/>
      <w:marBottom w:val="0"/>
      <w:divBdr>
        <w:top w:val="none" w:sz="0" w:space="0" w:color="auto"/>
        <w:left w:val="none" w:sz="0" w:space="0" w:color="auto"/>
        <w:bottom w:val="none" w:sz="0" w:space="0" w:color="auto"/>
        <w:right w:val="none" w:sz="0" w:space="0" w:color="auto"/>
      </w:divBdr>
    </w:div>
    <w:div w:id="1352875456">
      <w:marLeft w:val="480"/>
      <w:marRight w:val="0"/>
      <w:marTop w:val="0"/>
      <w:marBottom w:val="0"/>
      <w:divBdr>
        <w:top w:val="none" w:sz="0" w:space="0" w:color="auto"/>
        <w:left w:val="none" w:sz="0" w:space="0" w:color="auto"/>
        <w:bottom w:val="none" w:sz="0" w:space="0" w:color="auto"/>
        <w:right w:val="none" w:sz="0" w:space="0" w:color="auto"/>
      </w:divBdr>
    </w:div>
    <w:div w:id="1355619694">
      <w:marLeft w:val="480"/>
      <w:marRight w:val="0"/>
      <w:marTop w:val="0"/>
      <w:marBottom w:val="0"/>
      <w:divBdr>
        <w:top w:val="none" w:sz="0" w:space="0" w:color="auto"/>
        <w:left w:val="none" w:sz="0" w:space="0" w:color="auto"/>
        <w:bottom w:val="none" w:sz="0" w:space="0" w:color="auto"/>
        <w:right w:val="none" w:sz="0" w:space="0" w:color="auto"/>
      </w:divBdr>
    </w:div>
    <w:div w:id="1358121089">
      <w:marLeft w:val="480"/>
      <w:marRight w:val="0"/>
      <w:marTop w:val="0"/>
      <w:marBottom w:val="0"/>
      <w:divBdr>
        <w:top w:val="none" w:sz="0" w:space="0" w:color="auto"/>
        <w:left w:val="none" w:sz="0" w:space="0" w:color="auto"/>
        <w:bottom w:val="none" w:sz="0" w:space="0" w:color="auto"/>
        <w:right w:val="none" w:sz="0" w:space="0" w:color="auto"/>
      </w:divBdr>
    </w:div>
    <w:div w:id="1360161590">
      <w:marLeft w:val="480"/>
      <w:marRight w:val="0"/>
      <w:marTop w:val="0"/>
      <w:marBottom w:val="0"/>
      <w:divBdr>
        <w:top w:val="none" w:sz="0" w:space="0" w:color="auto"/>
        <w:left w:val="none" w:sz="0" w:space="0" w:color="auto"/>
        <w:bottom w:val="none" w:sz="0" w:space="0" w:color="auto"/>
        <w:right w:val="none" w:sz="0" w:space="0" w:color="auto"/>
      </w:divBdr>
    </w:div>
    <w:div w:id="1360550568">
      <w:marLeft w:val="480"/>
      <w:marRight w:val="0"/>
      <w:marTop w:val="0"/>
      <w:marBottom w:val="0"/>
      <w:divBdr>
        <w:top w:val="none" w:sz="0" w:space="0" w:color="auto"/>
        <w:left w:val="none" w:sz="0" w:space="0" w:color="auto"/>
        <w:bottom w:val="none" w:sz="0" w:space="0" w:color="auto"/>
        <w:right w:val="none" w:sz="0" w:space="0" w:color="auto"/>
      </w:divBdr>
    </w:div>
    <w:div w:id="1361466591">
      <w:marLeft w:val="480"/>
      <w:marRight w:val="0"/>
      <w:marTop w:val="0"/>
      <w:marBottom w:val="0"/>
      <w:divBdr>
        <w:top w:val="none" w:sz="0" w:space="0" w:color="auto"/>
        <w:left w:val="none" w:sz="0" w:space="0" w:color="auto"/>
        <w:bottom w:val="none" w:sz="0" w:space="0" w:color="auto"/>
        <w:right w:val="none" w:sz="0" w:space="0" w:color="auto"/>
      </w:divBdr>
    </w:div>
    <w:div w:id="1361709909">
      <w:marLeft w:val="480"/>
      <w:marRight w:val="0"/>
      <w:marTop w:val="0"/>
      <w:marBottom w:val="0"/>
      <w:divBdr>
        <w:top w:val="none" w:sz="0" w:space="0" w:color="auto"/>
        <w:left w:val="none" w:sz="0" w:space="0" w:color="auto"/>
        <w:bottom w:val="none" w:sz="0" w:space="0" w:color="auto"/>
        <w:right w:val="none" w:sz="0" w:space="0" w:color="auto"/>
      </w:divBdr>
    </w:div>
    <w:div w:id="1362589691">
      <w:marLeft w:val="480"/>
      <w:marRight w:val="0"/>
      <w:marTop w:val="0"/>
      <w:marBottom w:val="0"/>
      <w:divBdr>
        <w:top w:val="none" w:sz="0" w:space="0" w:color="auto"/>
        <w:left w:val="none" w:sz="0" w:space="0" w:color="auto"/>
        <w:bottom w:val="none" w:sz="0" w:space="0" w:color="auto"/>
        <w:right w:val="none" w:sz="0" w:space="0" w:color="auto"/>
      </w:divBdr>
    </w:div>
    <w:div w:id="1363167530">
      <w:marLeft w:val="480"/>
      <w:marRight w:val="0"/>
      <w:marTop w:val="0"/>
      <w:marBottom w:val="0"/>
      <w:divBdr>
        <w:top w:val="none" w:sz="0" w:space="0" w:color="auto"/>
        <w:left w:val="none" w:sz="0" w:space="0" w:color="auto"/>
        <w:bottom w:val="none" w:sz="0" w:space="0" w:color="auto"/>
        <w:right w:val="none" w:sz="0" w:space="0" w:color="auto"/>
      </w:divBdr>
    </w:div>
    <w:div w:id="1363167768">
      <w:marLeft w:val="480"/>
      <w:marRight w:val="0"/>
      <w:marTop w:val="0"/>
      <w:marBottom w:val="0"/>
      <w:divBdr>
        <w:top w:val="none" w:sz="0" w:space="0" w:color="auto"/>
        <w:left w:val="none" w:sz="0" w:space="0" w:color="auto"/>
        <w:bottom w:val="none" w:sz="0" w:space="0" w:color="auto"/>
        <w:right w:val="none" w:sz="0" w:space="0" w:color="auto"/>
      </w:divBdr>
    </w:div>
    <w:div w:id="1363901927">
      <w:marLeft w:val="480"/>
      <w:marRight w:val="0"/>
      <w:marTop w:val="0"/>
      <w:marBottom w:val="0"/>
      <w:divBdr>
        <w:top w:val="none" w:sz="0" w:space="0" w:color="auto"/>
        <w:left w:val="none" w:sz="0" w:space="0" w:color="auto"/>
        <w:bottom w:val="none" w:sz="0" w:space="0" w:color="auto"/>
        <w:right w:val="none" w:sz="0" w:space="0" w:color="auto"/>
      </w:divBdr>
    </w:div>
    <w:div w:id="1365715381">
      <w:marLeft w:val="480"/>
      <w:marRight w:val="0"/>
      <w:marTop w:val="0"/>
      <w:marBottom w:val="0"/>
      <w:divBdr>
        <w:top w:val="none" w:sz="0" w:space="0" w:color="auto"/>
        <w:left w:val="none" w:sz="0" w:space="0" w:color="auto"/>
        <w:bottom w:val="none" w:sz="0" w:space="0" w:color="auto"/>
        <w:right w:val="none" w:sz="0" w:space="0" w:color="auto"/>
      </w:divBdr>
    </w:div>
    <w:div w:id="1366442358">
      <w:marLeft w:val="480"/>
      <w:marRight w:val="0"/>
      <w:marTop w:val="0"/>
      <w:marBottom w:val="0"/>
      <w:divBdr>
        <w:top w:val="none" w:sz="0" w:space="0" w:color="auto"/>
        <w:left w:val="none" w:sz="0" w:space="0" w:color="auto"/>
        <w:bottom w:val="none" w:sz="0" w:space="0" w:color="auto"/>
        <w:right w:val="none" w:sz="0" w:space="0" w:color="auto"/>
      </w:divBdr>
    </w:div>
    <w:div w:id="1366713978">
      <w:marLeft w:val="480"/>
      <w:marRight w:val="0"/>
      <w:marTop w:val="0"/>
      <w:marBottom w:val="0"/>
      <w:divBdr>
        <w:top w:val="none" w:sz="0" w:space="0" w:color="auto"/>
        <w:left w:val="none" w:sz="0" w:space="0" w:color="auto"/>
        <w:bottom w:val="none" w:sz="0" w:space="0" w:color="auto"/>
        <w:right w:val="none" w:sz="0" w:space="0" w:color="auto"/>
      </w:divBdr>
    </w:div>
    <w:div w:id="1368020624">
      <w:marLeft w:val="480"/>
      <w:marRight w:val="0"/>
      <w:marTop w:val="0"/>
      <w:marBottom w:val="0"/>
      <w:divBdr>
        <w:top w:val="none" w:sz="0" w:space="0" w:color="auto"/>
        <w:left w:val="none" w:sz="0" w:space="0" w:color="auto"/>
        <w:bottom w:val="none" w:sz="0" w:space="0" w:color="auto"/>
        <w:right w:val="none" w:sz="0" w:space="0" w:color="auto"/>
      </w:divBdr>
    </w:div>
    <w:div w:id="1368215781">
      <w:marLeft w:val="480"/>
      <w:marRight w:val="0"/>
      <w:marTop w:val="0"/>
      <w:marBottom w:val="0"/>
      <w:divBdr>
        <w:top w:val="none" w:sz="0" w:space="0" w:color="auto"/>
        <w:left w:val="none" w:sz="0" w:space="0" w:color="auto"/>
        <w:bottom w:val="none" w:sz="0" w:space="0" w:color="auto"/>
        <w:right w:val="none" w:sz="0" w:space="0" w:color="auto"/>
      </w:divBdr>
    </w:div>
    <w:div w:id="1368289871">
      <w:marLeft w:val="480"/>
      <w:marRight w:val="0"/>
      <w:marTop w:val="0"/>
      <w:marBottom w:val="0"/>
      <w:divBdr>
        <w:top w:val="none" w:sz="0" w:space="0" w:color="auto"/>
        <w:left w:val="none" w:sz="0" w:space="0" w:color="auto"/>
        <w:bottom w:val="none" w:sz="0" w:space="0" w:color="auto"/>
        <w:right w:val="none" w:sz="0" w:space="0" w:color="auto"/>
      </w:divBdr>
    </w:div>
    <w:div w:id="1368338989">
      <w:marLeft w:val="480"/>
      <w:marRight w:val="0"/>
      <w:marTop w:val="0"/>
      <w:marBottom w:val="0"/>
      <w:divBdr>
        <w:top w:val="none" w:sz="0" w:space="0" w:color="auto"/>
        <w:left w:val="none" w:sz="0" w:space="0" w:color="auto"/>
        <w:bottom w:val="none" w:sz="0" w:space="0" w:color="auto"/>
        <w:right w:val="none" w:sz="0" w:space="0" w:color="auto"/>
      </w:divBdr>
    </w:div>
    <w:div w:id="1368414073">
      <w:marLeft w:val="480"/>
      <w:marRight w:val="0"/>
      <w:marTop w:val="0"/>
      <w:marBottom w:val="0"/>
      <w:divBdr>
        <w:top w:val="none" w:sz="0" w:space="0" w:color="auto"/>
        <w:left w:val="none" w:sz="0" w:space="0" w:color="auto"/>
        <w:bottom w:val="none" w:sz="0" w:space="0" w:color="auto"/>
        <w:right w:val="none" w:sz="0" w:space="0" w:color="auto"/>
      </w:divBdr>
    </w:div>
    <w:div w:id="1369725464">
      <w:marLeft w:val="480"/>
      <w:marRight w:val="0"/>
      <w:marTop w:val="0"/>
      <w:marBottom w:val="0"/>
      <w:divBdr>
        <w:top w:val="none" w:sz="0" w:space="0" w:color="auto"/>
        <w:left w:val="none" w:sz="0" w:space="0" w:color="auto"/>
        <w:bottom w:val="none" w:sz="0" w:space="0" w:color="auto"/>
        <w:right w:val="none" w:sz="0" w:space="0" w:color="auto"/>
      </w:divBdr>
    </w:div>
    <w:div w:id="1369797858">
      <w:marLeft w:val="480"/>
      <w:marRight w:val="0"/>
      <w:marTop w:val="0"/>
      <w:marBottom w:val="0"/>
      <w:divBdr>
        <w:top w:val="none" w:sz="0" w:space="0" w:color="auto"/>
        <w:left w:val="none" w:sz="0" w:space="0" w:color="auto"/>
        <w:bottom w:val="none" w:sz="0" w:space="0" w:color="auto"/>
        <w:right w:val="none" w:sz="0" w:space="0" w:color="auto"/>
      </w:divBdr>
    </w:div>
    <w:div w:id="1371224389">
      <w:marLeft w:val="480"/>
      <w:marRight w:val="0"/>
      <w:marTop w:val="0"/>
      <w:marBottom w:val="0"/>
      <w:divBdr>
        <w:top w:val="none" w:sz="0" w:space="0" w:color="auto"/>
        <w:left w:val="none" w:sz="0" w:space="0" w:color="auto"/>
        <w:bottom w:val="none" w:sz="0" w:space="0" w:color="auto"/>
        <w:right w:val="none" w:sz="0" w:space="0" w:color="auto"/>
      </w:divBdr>
    </w:div>
    <w:div w:id="1375040795">
      <w:marLeft w:val="480"/>
      <w:marRight w:val="0"/>
      <w:marTop w:val="0"/>
      <w:marBottom w:val="0"/>
      <w:divBdr>
        <w:top w:val="none" w:sz="0" w:space="0" w:color="auto"/>
        <w:left w:val="none" w:sz="0" w:space="0" w:color="auto"/>
        <w:bottom w:val="none" w:sz="0" w:space="0" w:color="auto"/>
        <w:right w:val="none" w:sz="0" w:space="0" w:color="auto"/>
      </w:divBdr>
    </w:div>
    <w:div w:id="1375079783">
      <w:marLeft w:val="480"/>
      <w:marRight w:val="0"/>
      <w:marTop w:val="0"/>
      <w:marBottom w:val="0"/>
      <w:divBdr>
        <w:top w:val="none" w:sz="0" w:space="0" w:color="auto"/>
        <w:left w:val="none" w:sz="0" w:space="0" w:color="auto"/>
        <w:bottom w:val="none" w:sz="0" w:space="0" w:color="auto"/>
        <w:right w:val="none" w:sz="0" w:space="0" w:color="auto"/>
      </w:divBdr>
    </w:div>
    <w:div w:id="1375616479">
      <w:marLeft w:val="480"/>
      <w:marRight w:val="0"/>
      <w:marTop w:val="0"/>
      <w:marBottom w:val="0"/>
      <w:divBdr>
        <w:top w:val="none" w:sz="0" w:space="0" w:color="auto"/>
        <w:left w:val="none" w:sz="0" w:space="0" w:color="auto"/>
        <w:bottom w:val="none" w:sz="0" w:space="0" w:color="auto"/>
        <w:right w:val="none" w:sz="0" w:space="0" w:color="auto"/>
      </w:divBdr>
    </w:div>
    <w:div w:id="1376270189">
      <w:marLeft w:val="480"/>
      <w:marRight w:val="0"/>
      <w:marTop w:val="0"/>
      <w:marBottom w:val="0"/>
      <w:divBdr>
        <w:top w:val="none" w:sz="0" w:space="0" w:color="auto"/>
        <w:left w:val="none" w:sz="0" w:space="0" w:color="auto"/>
        <w:bottom w:val="none" w:sz="0" w:space="0" w:color="auto"/>
        <w:right w:val="none" w:sz="0" w:space="0" w:color="auto"/>
      </w:divBdr>
    </w:div>
    <w:div w:id="1377005325">
      <w:marLeft w:val="480"/>
      <w:marRight w:val="0"/>
      <w:marTop w:val="0"/>
      <w:marBottom w:val="0"/>
      <w:divBdr>
        <w:top w:val="none" w:sz="0" w:space="0" w:color="auto"/>
        <w:left w:val="none" w:sz="0" w:space="0" w:color="auto"/>
        <w:bottom w:val="none" w:sz="0" w:space="0" w:color="auto"/>
        <w:right w:val="none" w:sz="0" w:space="0" w:color="auto"/>
      </w:divBdr>
    </w:div>
    <w:div w:id="1379666153">
      <w:marLeft w:val="480"/>
      <w:marRight w:val="0"/>
      <w:marTop w:val="0"/>
      <w:marBottom w:val="0"/>
      <w:divBdr>
        <w:top w:val="none" w:sz="0" w:space="0" w:color="auto"/>
        <w:left w:val="none" w:sz="0" w:space="0" w:color="auto"/>
        <w:bottom w:val="none" w:sz="0" w:space="0" w:color="auto"/>
        <w:right w:val="none" w:sz="0" w:space="0" w:color="auto"/>
      </w:divBdr>
    </w:div>
    <w:div w:id="1379865259">
      <w:marLeft w:val="480"/>
      <w:marRight w:val="0"/>
      <w:marTop w:val="0"/>
      <w:marBottom w:val="0"/>
      <w:divBdr>
        <w:top w:val="none" w:sz="0" w:space="0" w:color="auto"/>
        <w:left w:val="none" w:sz="0" w:space="0" w:color="auto"/>
        <w:bottom w:val="none" w:sz="0" w:space="0" w:color="auto"/>
        <w:right w:val="none" w:sz="0" w:space="0" w:color="auto"/>
      </w:divBdr>
    </w:div>
    <w:div w:id="1381321565">
      <w:marLeft w:val="480"/>
      <w:marRight w:val="0"/>
      <w:marTop w:val="0"/>
      <w:marBottom w:val="0"/>
      <w:divBdr>
        <w:top w:val="none" w:sz="0" w:space="0" w:color="auto"/>
        <w:left w:val="none" w:sz="0" w:space="0" w:color="auto"/>
        <w:bottom w:val="none" w:sz="0" w:space="0" w:color="auto"/>
        <w:right w:val="none" w:sz="0" w:space="0" w:color="auto"/>
      </w:divBdr>
    </w:div>
    <w:div w:id="1381710589">
      <w:marLeft w:val="480"/>
      <w:marRight w:val="0"/>
      <w:marTop w:val="0"/>
      <w:marBottom w:val="0"/>
      <w:divBdr>
        <w:top w:val="none" w:sz="0" w:space="0" w:color="auto"/>
        <w:left w:val="none" w:sz="0" w:space="0" w:color="auto"/>
        <w:bottom w:val="none" w:sz="0" w:space="0" w:color="auto"/>
        <w:right w:val="none" w:sz="0" w:space="0" w:color="auto"/>
      </w:divBdr>
    </w:div>
    <w:div w:id="1382167949">
      <w:marLeft w:val="480"/>
      <w:marRight w:val="0"/>
      <w:marTop w:val="0"/>
      <w:marBottom w:val="0"/>
      <w:divBdr>
        <w:top w:val="none" w:sz="0" w:space="0" w:color="auto"/>
        <w:left w:val="none" w:sz="0" w:space="0" w:color="auto"/>
        <w:bottom w:val="none" w:sz="0" w:space="0" w:color="auto"/>
        <w:right w:val="none" w:sz="0" w:space="0" w:color="auto"/>
      </w:divBdr>
    </w:div>
    <w:div w:id="1383557610">
      <w:marLeft w:val="480"/>
      <w:marRight w:val="0"/>
      <w:marTop w:val="0"/>
      <w:marBottom w:val="0"/>
      <w:divBdr>
        <w:top w:val="none" w:sz="0" w:space="0" w:color="auto"/>
        <w:left w:val="none" w:sz="0" w:space="0" w:color="auto"/>
        <w:bottom w:val="none" w:sz="0" w:space="0" w:color="auto"/>
        <w:right w:val="none" w:sz="0" w:space="0" w:color="auto"/>
      </w:divBdr>
    </w:div>
    <w:div w:id="1384333366">
      <w:marLeft w:val="480"/>
      <w:marRight w:val="0"/>
      <w:marTop w:val="0"/>
      <w:marBottom w:val="0"/>
      <w:divBdr>
        <w:top w:val="none" w:sz="0" w:space="0" w:color="auto"/>
        <w:left w:val="none" w:sz="0" w:space="0" w:color="auto"/>
        <w:bottom w:val="none" w:sz="0" w:space="0" w:color="auto"/>
        <w:right w:val="none" w:sz="0" w:space="0" w:color="auto"/>
      </w:divBdr>
    </w:div>
    <w:div w:id="1384669450">
      <w:marLeft w:val="480"/>
      <w:marRight w:val="0"/>
      <w:marTop w:val="0"/>
      <w:marBottom w:val="0"/>
      <w:divBdr>
        <w:top w:val="none" w:sz="0" w:space="0" w:color="auto"/>
        <w:left w:val="none" w:sz="0" w:space="0" w:color="auto"/>
        <w:bottom w:val="none" w:sz="0" w:space="0" w:color="auto"/>
        <w:right w:val="none" w:sz="0" w:space="0" w:color="auto"/>
      </w:divBdr>
    </w:div>
    <w:div w:id="1386291262">
      <w:marLeft w:val="480"/>
      <w:marRight w:val="0"/>
      <w:marTop w:val="0"/>
      <w:marBottom w:val="0"/>
      <w:divBdr>
        <w:top w:val="none" w:sz="0" w:space="0" w:color="auto"/>
        <w:left w:val="none" w:sz="0" w:space="0" w:color="auto"/>
        <w:bottom w:val="none" w:sz="0" w:space="0" w:color="auto"/>
        <w:right w:val="none" w:sz="0" w:space="0" w:color="auto"/>
      </w:divBdr>
    </w:div>
    <w:div w:id="1386638527">
      <w:marLeft w:val="480"/>
      <w:marRight w:val="0"/>
      <w:marTop w:val="0"/>
      <w:marBottom w:val="0"/>
      <w:divBdr>
        <w:top w:val="none" w:sz="0" w:space="0" w:color="auto"/>
        <w:left w:val="none" w:sz="0" w:space="0" w:color="auto"/>
        <w:bottom w:val="none" w:sz="0" w:space="0" w:color="auto"/>
        <w:right w:val="none" w:sz="0" w:space="0" w:color="auto"/>
      </w:divBdr>
    </w:div>
    <w:div w:id="1387025045">
      <w:marLeft w:val="480"/>
      <w:marRight w:val="0"/>
      <w:marTop w:val="0"/>
      <w:marBottom w:val="0"/>
      <w:divBdr>
        <w:top w:val="none" w:sz="0" w:space="0" w:color="auto"/>
        <w:left w:val="none" w:sz="0" w:space="0" w:color="auto"/>
        <w:bottom w:val="none" w:sz="0" w:space="0" w:color="auto"/>
        <w:right w:val="none" w:sz="0" w:space="0" w:color="auto"/>
      </w:divBdr>
    </w:div>
    <w:div w:id="1387416495">
      <w:marLeft w:val="480"/>
      <w:marRight w:val="0"/>
      <w:marTop w:val="0"/>
      <w:marBottom w:val="0"/>
      <w:divBdr>
        <w:top w:val="none" w:sz="0" w:space="0" w:color="auto"/>
        <w:left w:val="none" w:sz="0" w:space="0" w:color="auto"/>
        <w:bottom w:val="none" w:sz="0" w:space="0" w:color="auto"/>
        <w:right w:val="none" w:sz="0" w:space="0" w:color="auto"/>
      </w:divBdr>
    </w:div>
    <w:div w:id="1387755945">
      <w:marLeft w:val="480"/>
      <w:marRight w:val="0"/>
      <w:marTop w:val="0"/>
      <w:marBottom w:val="0"/>
      <w:divBdr>
        <w:top w:val="none" w:sz="0" w:space="0" w:color="auto"/>
        <w:left w:val="none" w:sz="0" w:space="0" w:color="auto"/>
        <w:bottom w:val="none" w:sz="0" w:space="0" w:color="auto"/>
        <w:right w:val="none" w:sz="0" w:space="0" w:color="auto"/>
      </w:divBdr>
    </w:div>
    <w:div w:id="1388458027">
      <w:marLeft w:val="480"/>
      <w:marRight w:val="0"/>
      <w:marTop w:val="0"/>
      <w:marBottom w:val="0"/>
      <w:divBdr>
        <w:top w:val="none" w:sz="0" w:space="0" w:color="auto"/>
        <w:left w:val="none" w:sz="0" w:space="0" w:color="auto"/>
        <w:bottom w:val="none" w:sz="0" w:space="0" w:color="auto"/>
        <w:right w:val="none" w:sz="0" w:space="0" w:color="auto"/>
      </w:divBdr>
    </w:div>
    <w:div w:id="1388643466">
      <w:marLeft w:val="480"/>
      <w:marRight w:val="0"/>
      <w:marTop w:val="0"/>
      <w:marBottom w:val="0"/>
      <w:divBdr>
        <w:top w:val="none" w:sz="0" w:space="0" w:color="auto"/>
        <w:left w:val="none" w:sz="0" w:space="0" w:color="auto"/>
        <w:bottom w:val="none" w:sz="0" w:space="0" w:color="auto"/>
        <w:right w:val="none" w:sz="0" w:space="0" w:color="auto"/>
      </w:divBdr>
    </w:div>
    <w:div w:id="1389261980">
      <w:marLeft w:val="480"/>
      <w:marRight w:val="0"/>
      <w:marTop w:val="0"/>
      <w:marBottom w:val="0"/>
      <w:divBdr>
        <w:top w:val="none" w:sz="0" w:space="0" w:color="auto"/>
        <w:left w:val="none" w:sz="0" w:space="0" w:color="auto"/>
        <w:bottom w:val="none" w:sz="0" w:space="0" w:color="auto"/>
        <w:right w:val="none" w:sz="0" w:space="0" w:color="auto"/>
      </w:divBdr>
    </w:div>
    <w:div w:id="1389298634">
      <w:marLeft w:val="480"/>
      <w:marRight w:val="0"/>
      <w:marTop w:val="0"/>
      <w:marBottom w:val="0"/>
      <w:divBdr>
        <w:top w:val="none" w:sz="0" w:space="0" w:color="auto"/>
        <w:left w:val="none" w:sz="0" w:space="0" w:color="auto"/>
        <w:bottom w:val="none" w:sz="0" w:space="0" w:color="auto"/>
        <w:right w:val="none" w:sz="0" w:space="0" w:color="auto"/>
      </w:divBdr>
    </w:div>
    <w:div w:id="1390230610">
      <w:marLeft w:val="480"/>
      <w:marRight w:val="0"/>
      <w:marTop w:val="0"/>
      <w:marBottom w:val="0"/>
      <w:divBdr>
        <w:top w:val="none" w:sz="0" w:space="0" w:color="auto"/>
        <w:left w:val="none" w:sz="0" w:space="0" w:color="auto"/>
        <w:bottom w:val="none" w:sz="0" w:space="0" w:color="auto"/>
        <w:right w:val="none" w:sz="0" w:space="0" w:color="auto"/>
      </w:divBdr>
    </w:div>
    <w:div w:id="1390376691">
      <w:marLeft w:val="480"/>
      <w:marRight w:val="0"/>
      <w:marTop w:val="0"/>
      <w:marBottom w:val="0"/>
      <w:divBdr>
        <w:top w:val="none" w:sz="0" w:space="0" w:color="auto"/>
        <w:left w:val="none" w:sz="0" w:space="0" w:color="auto"/>
        <w:bottom w:val="none" w:sz="0" w:space="0" w:color="auto"/>
        <w:right w:val="none" w:sz="0" w:space="0" w:color="auto"/>
      </w:divBdr>
    </w:div>
    <w:div w:id="1391270347">
      <w:marLeft w:val="480"/>
      <w:marRight w:val="0"/>
      <w:marTop w:val="0"/>
      <w:marBottom w:val="0"/>
      <w:divBdr>
        <w:top w:val="none" w:sz="0" w:space="0" w:color="auto"/>
        <w:left w:val="none" w:sz="0" w:space="0" w:color="auto"/>
        <w:bottom w:val="none" w:sz="0" w:space="0" w:color="auto"/>
        <w:right w:val="none" w:sz="0" w:space="0" w:color="auto"/>
      </w:divBdr>
    </w:div>
    <w:div w:id="1393851259">
      <w:marLeft w:val="480"/>
      <w:marRight w:val="0"/>
      <w:marTop w:val="0"/>
      <w:marBottom w:val="0"/>
      <w:divBdr>
        <w:top w:val="none" w:sz="0" w:space="0" w:color="auto"/>
        <w:left w:val="none" w:sz="0" w:space="0" w:color="auto"/>
        <w:bottom w:val="none" w:sz="0" w:space="0" w:color="auto"/>
        <w:right w:val="none" w:sz="0" w:space="0" w:color="auto"/>
      </w:divBdr>
    </w:div>
    <w:div w:id="1394232973">
      <w:marLeft w:val="480"/>
      <w:marRight w:val="0"/>
      <w:marTop w:val="0"/>
      <w:marBottom w:val="0"/>
      <w:divBdr>
        <w:top w:val="none" w:sz="0" w:space="0" w:color="auto"/>
        <w:left w:val="none" w:sz="0" w:space="0" w:color="auto"/>
        <w:bottom w:val="none" w:sz="0" w:space="0" w:color="auto"/>
        <w:right w:val="none" w:sz="0" w:space="0" w:color="auto"/>
      </w:divBdr>
    </w:div>
    <w:div w:id="1394506543">
      <w:marLeft w:val="480"/>
      <w:marRight w:val="0"/>
      <w:marTop w:val="0"/>
      <w:marBottom w:val="0"/>
      <w:divBdr>
        <w:top w:val="none" w:sz="0" w:space="0" w:color="auto"/>
        <w:left w:val="none" w:sz="0" w:space="0" w:color="auto"/>
        <w:bottom w:val="none" w:sz="0" w:space="0" w:color="auto"/>
        <w:right w:val="none" w:sz="0" w:space="0" w:color="auto"/>
      </w:divBdr>
    </w:div>
    <w:div w:id="1394619655">
      <w:marLeft w:val="480"/>
      <w:marRight w:val="0"/>
      <w:marTop w:val="0"/>
      <w:marBottom w:val="0"/>
      <w:divBdr>
        <w:top w:val="none" w:sz="0" w:space="0" w:color="auto"/>
        <w:left w:val="none" w:sz="0" w:space="0" w:color="auto"/>
        <w:bottom w:val="none" w:sz="0" w:space="0" w:color="auto"/>
        <w:right w:val="none" w:sz="0" w:space="0" w:color="auto"/>
      </w:divBdr>
    </w:div>
    <w:div w:id="1395927839">
      <w:marLeft w:val="480"/>
      <w:marRight w:val="0"/>
      <w:marTop w:val="0"/>
      <w:marBottom w:val="0"/>
      <w:divBdr>
        <w:top w:val="none" w:sz="0" w:space="0" w:color="auto"/>
        <w:left w:val="none" w:sz="0" w:space="0" w:color="auto"/>
        <w:bottom w:val="none" w:sz="0" w:space="0" w:color="auto"/>
        <w:right w:val="none" w:sz="0" w:space="0" w:color="auto"/>
      </w:divBdr>
    </w:div>
    <w:div w:id="1398355820">
      <w:marLeft w:val="480"/>
      <w:marRight w:val="0"/>
      <w:marTop w:val="0"/>
      <w:marBottom w:val="0"/>
      <w:divBdr>
        <w:top w:val="none" w:sz="0" w:space="0" w:color="auto"/>
        <w:left w:val="none" w:sz="0" w:space="0" w:color="auto"/>
        <w:bottom w:val="none" w:sz="0" w:space="0" w:color="auto"/>
        <w:right w:val="none" w:sz="0" w:space="0" w:color="auto"/>
      </w:divBdr>
    </w:div>
    <w:div w:id="1400127877">
      <w:marLeft w:val="480"/>
      <w:marRight w:val="0"/>
      <w:marTop w:val="0"/>
      <w:marBottom w:val="0"/>
      <w:divBdr>
        <w:top w:val="none" w:sz="0" w:space="0" w:color="auto"/>
        <w:left w:val="none" w:sz="0" w:space="0" w:color="auto"/>
        <w:bottom w:val="none" w:sz="0" w:space="0" w:color="auto"/>
        <w:right w:val="none" w:sz="0" w:space="0" w:color="auto"/>
      </w:divBdr>
    </w:div>
    <w:div w:id="1400325717">
      <w:marLeft w:val="480"/>
      <w:marRight w:val="0"/>
      <w:marTop w:val="0"/>
      <w:marBottom w:val="0"/>
      <w:divBdr>
        <w:top w:val="none" w:sz="0" w:space="0" w:color="auto"/>
        <w:left w:val="none" w:sz="0" w:space="0" w:color="auto"/>
        <w:bottom w:val="none" w:sz="0" w:space="0" w:color="auto"/>
        <w:right w:val="none" w:sz="0" w:space="0" w:color="auto"/>
      </w:divBdr>
    </w:div>
    <w:div w:id="1400595498">
      <w:marLeft w:val="480"/>
      <w:marRight w:val="0"/>
      <w:marTop w:val="0"/>
      <w:marBottom w:val="0"/>
      <w:divBdr>
        <w:top w:val="none" w:sz="0" w:space="0" w:color="auto"/>
        <w:left w:val="none" w:sz="0" w:space="0" w:color="auto"/>
        <w:bottom w:val="none" w:sz="0" w:space="0" w:color="auto"/>
        <w:right w:val="none" w:sz="0" w:space="0" w:color="auto"/>
      </w:divBdr>
    </w:div>
    <w:div w:id="1400598155">
      <w:marLeft w:val="480"/>
      <w:marRight w:val="0"/>
      <w:marTop w:val="0"/>
      <w:marBottom w:val="0"/>
      <w:divBdr>
        <w:top w:val="none" w:sz="0" w:space="0" w:color="auto"/>
        <w:left w:val="none" w:sz="0" w:space="0" w:color="auto"/>
        <w:bottom w:val="none" w:sz="0" w:space="0" w:color="auto"/>
        <w:right w:val="none" w:sz="0" w:space="0" w:color="auto"/>
      </w:divBdr>
    </w:div>
    <w:div w:id="1401168836">
      <w:marLeft w:val="480"/>
      <w:marRight w:val="0"/>
      <w:marTop w:val="0"/>
      <w:marBottom w:val="0"/>
      <w:divBdr>
        <w:top w:val="none" w:sz="0" w:space="0" w:color="auto"/>
        <w:left w:val="none" w:sz="0" w:space="0" w:color="auto"/>
        <w:bottom w:val="none" w:sz="0" w:space="0" w:color="auto"/>
        <w:right w:val="none" w:sz="0" w:space="0" w:color="auto"/>
      </w:divBdr>
    </w:div>
    <w:div w:id="1402633016">
      <w:marLeft w:val="480"/>
      <w:marRight w:val="0"/>
      <w:marTop w:val="0"/>
      <w:marBottom w:val="0"/>
      <w:divBdr>
        <w:top w:val="none" w:sz="0" w:space="0" w:color="auto"/>
        <w:left w:val="none" w:sz="0" w:space="0" w:color="auto"/>
        <w:bottom w:val="none" w:sz="0" w:space="0" w:color="auto"/>
        <w:right w:val="none" w:sz="0" w:space="0" w:color="auto"/>
      </w:divBdr>
    </w:div>
    <w:div w:id="1403524321">
      <w:marLeft w:val="480"/>
      <w:marRight w:val="0"/>
      <w:marTop w:val="0"/>
      <w:marBottom w:val="0"/>
      <w:divBdr>
        <w:top w:val="none" w:sz="0" w:space="0" w:color="auto"/>
        <w:left w:val="none" w:sz="0" w:space="0" w:color="auto"/>
        <w:bottom w:val="none" w:sz="0" w:space="0" w:color="auto"/>
        <w:right w:val="none" w:sz="0" w:space="0" w:color="auto"/>
      </w:divBdr>
    </w:div>
    <w:div w:id="1403985690">
      <w:marLeft w:val="480"/>
      <w:marRight w:val="0"/>
      <w:marTop w:val="0"/>
      <w:marBottom w:val="0"/>
      <w:divBdr>
        <w:top w:val="none" w:sz="0" w:space="0" w:color="auto"/>
        <w:left w:val="none" w:sz="0" w:space="0" w:color="auto"/>
        <w:bottom w:val="none" w:sz="0" w:space="0" w:color="auto"/>
        <w:right w:val="none" w:sz="0" w:space="0" w:color="auto"/>
      </w:divBdr>
    </w:div>
    <w:div w:id="1404454046">
      <w:marLeft w:val="480"/>
      <w:marRight w:val="0"/>
      <w:marTop w:val="0"/>
      <w:marBottom w:val="0"/>
      <w:divBdr>
        <w:top w:val="none" w:sz="0" w:space="0" w:color="auto"/>
        <w:left w:val="none" w:sz="0" w:space="0" w:color="auto"/>
        <w:bottom w:val="none" w:sz="0" w:space="0" w:color="auto"/>
        <w:right w:val="none" w:sz="0" w:space="0" w:color="auto"/>
      </w:divBdr>
    </w:div>
    <w:div w:id="1405689595">
      <w:marLeft w:val="480"/>
      <w:marRight w:val="0"/>
      <w:marTop w:val="0"/>
      <w:marBottom w:val="0"/>
      <w:divBdr>
        <w:top w:val="none" w:sz="0" w:space="0" w:color="auto"/>
        <w:left w:val="none" w:sz="0" w:space="0" w:color="auto"/>
        <w:bottom w:val="none" w:sz="0" w:space="0" w:color="auto"/>
        <w:right w:val="none" w:sz="0" w:space="0" w:color="auto"/>
      </w:divBdr>
    </w:div>
    <w:div w:id="1406806902">
      <w:marLeft w:val="480"/>
      <w:marRight w:val="0"/>
      <w:marTop w:val="0"/>
      <w:marBottom w:val="0"/>
      <w:divBdr>
        <w:top w:val="none" w:sz="0" w:space="0" w:color="auto"/>
        <w:left w:val="none" w:sz="0" w:space="0" w:color="auto"/>
        <w:bottom w:val="none" w:sz="0" w:space="0" w:color="auto"/>
        <w:right w:val="none" w:sz="0" w:space="0" w:color="auto"/>
      </w:divBdr>
    </w:div>
    <w:div w:id="1409838107">
      <w:marLeft w:val="480"/>
      <w:marRight w:val="0"/>
      <w:marTop w:val="0"/>
      <w:marBottom w:val="0"/>
      <w:divBdr>
        <w:top w:val="none" w:sz="0" w:space="0" w:color="auto"/>
        <w:left w:val="none" w:sz="0" w:space="0" w:color="auto"/>
        <w:bottom w:val="none" w:sz="0" w:space="0" w:color="auto"/>
        <w:right w:val="none" w:sz="0" w:space="0" w:color="auto"/>
      </w:divBdr>
    </w:div>
    <w:div w:id="1411078239">
      <w:marLeft w:val="480"/>
      <w:marRight w:val="0"/>
      <w:marTop w:val="0"/>
      <w:marBottom w:val="0"/>
      <w:divBdr>
        <w:top w:val="none" w:sz="0" w:space="0" w:color="auto"/>
        <w:left w:val="none" w:sz="0" w:space="0" w:color="auto"/>
        <w:bottom w:val="none" w:sz="0" w:space="0" w:color="auto"/>
        <w:right w:val="none" w:sz="0" w:space="0" w:color="auto"/>
      </w:divBdr>
    </w:div>
    <w:div w:id="1412506759">
      <w:marLeft w:val="480"/>
      <w:marRight w:val="0"/>
      <w:marTop w:val="0"/>
      <w:marBottom w:val="0"/>
      <w:divBdr>
        <w:top w:val="none" w:sz="0" w:space="0" w:color="auto"/>
        <w:left w:val="none" w:sz="0" w:space="0" w:color="auto"/>
        <w:bottom w:val="none" w:sz="0" w:space="0" w:color="auto"/>
        <w:right w:val="none" w:sz="0" w:space="0" w:color="auto"/>
      </w:divBdr>
    </w:div>
    <w:div w:id="1412581574">
      <w:marLeft w:val="480"/>
      <w:marRight w:val="0"/>
      <w:marTop w:val="0"/>
      <w:marBottom w:val="0"/>
      <w:divBdr>
        <w:top w:val="none" w:sz="0" w:space="0" w:color="auto"/>
        <w:left w:val="none" w:sz="0" w:space="0" w:color="auto"/>
        <w:bottom w:val="none" w:sz="0" w:space="0" w:color="auto"/>
        <w:right w:val="none" w:sz="0" w:space="0" w:color="auto"/>
      </w:divBdr>
    </w:div>
    <w:div w:id="1413090078">
      <w:marLeft w:val="480"/>
      <w:marRight w:val="0"/>
      <w:marTop w:val="0"/>
      <w:marBottom w:val="0"/>
      <w:divBdr>
        <w:top w:val="none" w:sz="0" w:space="0" w:color="auto"/>
        <w:left w:val="none" w:sz="0" w:space="0" w:color="auto"/>
        <w:bottom w:val="none" w:sz="0" w:space="0" w:color="auto"/>
        <w:right w:val="none" w:sz="0" w:space="0" w:color="auto"/>
      </w:divBdr>
    </w:div>
    <w:div w:id="1413239830">
      <w:marLeft w:val="480"/>
      <w:marRight w:val="0"/>
      <w:marTop w:val="0"/>
      <w:marBottom w:val="0"/>
      <w:divBdr>
        <w:top w:val="none" w:sz="0" w:space="0" w:color="auto"/>
        <w:left w:val="none" w:sz="0" w:space="0" w:color="auto"/>
        <w:bottom w:val="none" w:sz="0" w:space="0" w:color="auto"/>
        <w:right w:val="none" w:sz="0" w:space="0" w:color="auto"/>
      </w:divBdr>
    </w:div>
    <w:div w:id="1414666564">
      <w:marLeft w:val="480"/>
      <w:marRight w:val="0"/>
      <w:marTop w:val="0"/>
      <w:marBottom w:val="0"/>
      <w:divBdr>
        <w:top w:val="none" w:sz="0" w:space="0" w:color="auto"/>
        <w:left w:val="none" w:sz="0" w:space="0" w:color="auto"/>
        <w:bottom w:val="none" w:sz="0" w:space="0" w:color="auto"/>
        <w:right w:val="none" w:sz="0" w:space="0" w:color="auto"/>
      </w:divBdr>
    </w:div>
    <w:div w:id="1415787330">
      <w:marLeft w:val="480"/>
      <w:marRight w:val="0"/>
      <w:marTop w:val="0"/>
      <w:marBottom w:val="0"/>
      <w:divBdr>
        <w:top w:val="none" w:sz="0" w:space="0" w:color="auto"/>
        <w:left w:val="none" w:sz="0" w:space="0" w:color="auto"/>
        <w:bottom w:val="none" w:sz="0" w:space="0" w:color="auto"/>
        <w:right w:val="none" w:sz="0" w:space="0" w:color="auto"/>
      </w:divBdr>
    </w:div>
    <w:div w:id="1417552580">
      <w:marLeft w:val="480"/>
      <w:marRight w:val="0"/>
      <w:marTop w:val="0"/>
      <w:marBottom w:val="0"/>
      <w:divBdr>
        <w:top w:val="none" w:sz="0" w:space="0" w:color="auto"/>
        <w:left w:val="none" w:sz="0" w:space="0" w:color="auto"/>
        <w:bottom w:val="none" w:sz="0" w:space="0" w:color="auto"/>
        <w:right w:val="none" w:sz="0" w:space="0" w:color="auto"/>
      </w:divBdr>
    </w:div>
    <w:div w:id="1417707370">
      <w:marLeft w:val="480"/>
      <w:marRight w:val="0"/>
      <w:marTop w:val="0"/>
      <w:marBottom w:val="0"/>
      <w:divBdr>
        <w:top w:val="none" w:sz="0" w:space="0" w:color="auto"/>
        <w:left w:val="none" w:sz="0" w:space="0" w:color="auto"/>
        <w:bottom w:val="none" w:sz="0" w:space="0" w:color="auto"/>
        <w:right w:val="none" w:sz="0" w:space="0" w:color="auto"/>
      </w:divBdr>
    </w:div>
    <w:div w:id="1418819546">
      <w:marLeft w:val="480"/>
      <w:marRight w:val="0"/>
      <w:marTop w:val="0"/>
      <w:marBottom w:val="0"/>
      <w:divBdr>
        <w:top w:val="none" w:sz="0" w:space="0" w:color="auto"/>
        <w:left w:val="none" w:sz="0" w:space="0" w:color="auto"/>
        <w:bottom w:val="none" w:sz="0" w:space="0" w:color="auto"/>
        <w:right w:val="none" w:sz="0" w:space="0" w:color="auto"/>
      </w:divBdr>
    </w:div>
    <w:div w:id="1422069787">
      <w:marLeft w:val="480"/>
      <w:marRight w:val="0"/>
      <w:marTop w:val="0"/>
      <w:marBottom w:val="0"/>
      <w:divBdr>
        <w:top w:val="none" w:sz="0" w:space="0" w:color="auto"/>
        <w:left w:val="none" w:sz="0" w:space="0" w:color="auto"/>
        <w:bottom w:val="none" w:sz="0" w:space="0" w:color="auto"/>
        <w:right w:val="none" w:sz="0" w:space="0" w:color="auto"/>
      </w:divBdr>
    </w:div>
    <w:div w:id="1422682051">
      <w:marLeft w:val="480"/>
      <w:marRight w:val="0"/>
      <w:marTop w:val="0"/>
      <w:marBottom w:val="0"/>
      <w:divBdr>
        <w:top w:val="none" w:sz="0" w:space="0" w:color="auto"/>
        <w:left w:val="none" w:sz="0" w:space="0" w:color="auto"/>
        <w:bottom w:val="none" w:sz="0" w:space="0" w:color="auto"/>
        <w:right w:val="none" w:sz="0" w:space="0" w:color="auto"/>
      </w:divBdr>
    </w:div>
    <w:div w:id="1422725216">
      <w:marLeft w:val="480"/>
      <w:marRight w:val="0"/>
      <w:marTop w:val="0"/>
      <w:marBottom w:val="0"/>
      <w:divBdr>
        <w:top w:val="none" w:sz="0" w:space="0" w:color="auto"/>
        <w:left w:val="none" w:sz="0" w:space="0" w:color="auto"/>
        <w:bottom w:val="none" w:sz="0" w:space="0" w:color="auto"/>
        <w:right w:val="none" w:sz="0" w:space="0" w:color="auto"/>
      </w:divBdr>
    </w:div>
    <w:div w:id="1422798749">
      <w:marLeft w:val="480"/>
      <w:marRight w:val="0"/>
      <w:marTop w:val="0"/>
      <w:marBottom w:val="0"/>
      <w:divBdr>
        <w:top w:val="none" w:sz="0" w:space="0" w:color="auto"/>
        <w:left w:val="none" w:sz="0" w:space="0" w:color="auto"/>
        <w:bottom w:val="none" w:sz="0" w:space="0" w:color="auto"/>
        <w:right w:val="none" w:sz="0" w:space="0" w:color="auto"/>
      </w:divBdr>
    </w:div>
    <w:div w:id="1425150181">
      <w:marLeft w:val="480"/>
      <w:marRight w:val="0"/>
      <w:marTop w:val="0"/>
      <w:marBottom w:val="0"/>
      <w:divBdr>
        <w:top w:val="none" w:sz="0" w:space="0" w:color="auto"/>
        <w:left w:val="none" w:sz="0" w:space="0" w:color="auto"/>
        <w:bottom w:val="none" w:sz="0" w:space="0" w:color="auto"/>
        <w:right w:val="none" w:sz="0" w:space="0" w:color="auto"/>
      </w:divBdr>
    </w:div>
    <w:div w:id="1425373152">
      <w:marLeft w:val="480"/>
      <w:marRight w:val="0"/>
      <w:marTop w:val="0"/>
      <w:marBottom w:val="0"/>
      <w:divBdr>
        <w:top w:val="none" w:sz="0" w:space="0" w:color="auto"/>
        <w:left w:val="none" w:sz="0" w:space="0" w:color="auto"/>
        <w:bottom w:val="none" w:sz="0" w:space="0" w:color="auto"/>
        <w:right w:val="none" w:sz="0" w:space="0" w:color="auto"/>
      </w:divBdr>
    </w:div>
    <w:div w:id="1425497943">
      <w:marLeft w:val="480"/>
      <w:marRight w:val="0"/>
      <w:marTop w:val="0"/>
      <w:marBottom w:val="0"/>
      <w:divBdr>
        <w:top w:val="none" w:sz="0" w:space="0" w:color="auto"/>
        <w:left w:val="none" w:sz="0" w:space="0" w:color="auto"/>
        <w:bottom w:val="none" w:sz="0" w:space="0" w:color="auto"/>
        <w:right w:val="none" w:sz="0" w:space="0" w:color="auto"/>
      </w:divBdr>
    </w:div>
    <w:div w:id="1426682013">
      <w:marLeft w:val="480"/>
      <w:marRight w:val="0"/>
      <w:marTop w:val="0"/>
      <w:marBottom w:val="0"/>
      <w:divBdr>
        <w:top w:val="none" w:sz="0" w:space="0" w:color="auto"/>
        <w:left w:val="none" w:sz="0" w:space="0" w:color="auto"/>
        <w:bottom w:val="none" w:sz="0" w:space="0" w:color="auto"/>
        <w:right w:val="none" w:sz="0" w:space="0" w:color="auto"/>
      </w:divBdr>
    </w:div>
    <w:div w:id="1426996618">
      <w:marLeft w:val="480"/>
      <w:marRight w:val="0"/>
      <w:marTop w:val="0"/>
      <w:marBottom w:val="0"/>
      <w:divBdr>
        <w:top w:val="none" w:sz="0" w:space="0" w:color="auto"/>
        <w:left w:val="none" w:sz="0" w:space="0" w:color="auto"/>
        <w:bottom w:val="none" w:sz="0" w:space="0" w:color="auto"/>
        <w:right w:val="none" w:sz="0" w:space="0" w:color="auto"/>
      </w:divBdr>
    </w:div>
    <w:div w:id="1427068605">
      <w:marLeft w:val="480"/>
      <w:marRight w:val="0"/>
      <w:marTop w:val="0"/>
      <w:marBottom w:val="0"/>
      <w:divBdr>
        <w:top w:val="none" w:sz="0" w:space="0" w:color="auto"/>
        <w:left w:val="none" w:sz="0" w:space="0" w:color="auto"/>
        <w:bottom w:val="none" w:sz="0" w:space="0" w:color="auto"/>
        <w:right w:val="none" w:sz="0" w:space="0" w:color="auto"/>
      </w:divBdr>
    </w:div>
    <w:div w:id="1429623579">
      <w:marLeft w:val="480"/>
      <w:marRight w:val="0"/>
      <w:marTop w:val="0"/>
      <w:marBottom w:val="0"/>
      <w:divBdr>
        <w:top w:val="none" w:sz="0" w:space="0" w:color="auto"/>
        <w:left w:val="none" w:sz="0" w:space="0" w:color="auto"/>
        <w:bottom w:val="none" w:sz="0" w:space="0" w:color="auto"/>
        <w:right w:val="none" w:sz="0" w:space="0" w:color="auto"/>
      </w:divBdr>
    </w:div>
    <w:div w:id="1430347045">
      <w:marLeft w:val="480"/>
      <w:marRight w:val="0"/>
      <w:marTop w:val="0"/>
      <w:marBottom w:val="0"/>
      <w:divBdr>
        <w:top w:val="none" w:sz="0" w:space="0" w:color="auto"/>
        <w:left w:val="none" w:sz="0" w:space="0" w:color="auto"/>
        <w:bottom w:val="none" w:sz="0" w:space="0" w:color="auto"/>
        <w:right w:val="none" w:sz="0" w:space="0" w:color="auto"/>
      </w:divBdr>
    </w:div>
    <w:div w:id="1431044370">
      <w:marLeft w:val="480"/>
      <w:marRight w:val="0"/>
      <w:marTop w:val="0"/>
      <w:marBottom w:val="0"/>
      <w:divBdr>
        <w:top w:val="none" w:sz="0" w:space="0" w:color="auto"/>
        <w:left w:val="none" w:sz="0" w:space="0" w:color="auto"/>
        <w:bottom w:val="none" w:sz="0" w:space="0" w:color="auto"/>
        <w:right w:val="none" w:sz="0" w:space="0" w:color="auto"/>
      </w:divBdr>
    </w:div>
    <w:div w:id="1432504125">
      <w:marLeft w:val="480"/>
      <w:marRight w:val="0"/>
      <w:marTop w:val="0"/>
      <w:marBottom w:val="0"/>
      <w:divBdr>
        <w:top w:val="none" w:sz="0" w:space="0" w:color="auto"/>
        <w:left w:val="none" w:sz="0" w:space="0" w:color="auto"/>
        <w:bottom w:val="none" w:sz="0" w:space="0" w:color="auto"/>
        <w:right w:val="none" w:sz="0" w:space="0" w:color="auto"/>
      </w:divBdr>
    </w:div>
    <w:div w:id="1432512039">
      <w:marLeft w:val="480"/>
      <w:marRight w:val="0"/>
      <w:marTop w:val="0"/>
      <w:marBottom w:val="0"/>
      <w:divBdr>
        <w:top w:val="none" w:sz="0" w:space="0" w:color="auto"/>
        <w:left w:val="none" w:sz="0" w:space="0" w:color="auto"/>
        <w:bottom w:val="none" w:sz="0" w:space="0" w:color="auto"/>
        <w:right w:val="none" w:sz="0" w:space="0" w:color="auto"/>
      </w:divBdr>
    </w:div>
    <w:div w:id="1432822710">
      <w:marLeft w:val="480"/>
      <w:marRight w:val="0"/>
      <w:marTop w:val="0"/>
      <w:marBottom w:val="0"/>
      <w:divBdr>
        <w:top w:val="none" w:sz="0" w:space="0" w:color="auto"/>
        <w:left w:val="none" w:sz="0" w:space="0" w:color="auto"/>
        <w:bottom w:val="none" w:sz="0" w:space="0" w:color="auto"/>
        <w:right w:val="none" w:sz="0" w:space="0" w:color="auto"/>
      </w:divBdr>
    </w:div>
    <w:div w:id="1435247070">
      <w:marLeft w:val="480"/>
      <w:marRight w:val="0"/>
      <w:marTop w:val="0"/>
      <w:marBottom w:val="0"/>
      <w:divBdr>
        <w:top w:val="none" w:sz="0" w:space="0" w:color="auto"/>
        <w:left w:val="none" w:sz="0" w:space="0" w:color="auto"/>
        <w:bottom w:val="none" w:sz="0" w:space="0" w:color="auto"/>
        <w:right w:val="none" w:sz="0" w:space="0" w:color="auto"/>
      </w:divBdr>
    </w:div>
    <w:div w:id="1435705306">
      <w:marLeft w:val="480"/>
      <w:marRight w:val="0"/>
      <w:marTop w:val="0"/>
      <w:marBottom w:val="0"/>
      <w:divBdr>
        <w:top w:val="none" w:sz="0" w:space="0" w:color="auto"/>
        <w:left w:val="none" w:sz="0" w:space="0" w:color="auto"/>
        <w:bottom w:val="none" w:sz="0" w:space="0" w:color="auto"/>
        <w:right w:val="none" w:sz="0" w:space="0" w:color="auto"/>
      </w:divBdr>
    </w:div>
    <w:div w:id="1435981512">
      <w:marLeft w:val="480"/>
      <w:marRight w:val="0"/>
      <w:marTop w:val="0"/>
      <w:marBottom w:val="0"/>
      <w:divBdr>
        <w:top w:val="none" w:sz="0" w:space="0" w:color="auto"/>
        <w:left w:val="none" w:sz="0" w:space="0" w:color="auto"/>
        <w:bottom w:val="none" w:sz="0" w:space="0" w:color="auto"/>
        <w:right w:val="none" w:sz="0" w:space="0" w:color="auto"/>
      </w:divBdr>
    </w:div>
    <w:div w:id="1436096535">
      <w:marLeft w:val="480"/>
      <w:marRight w:val="0"/>
      <w:marTop w:val="0"/>
      <w:marBottom w:val="0"/>
      <w:divBdr>
        <w:top w:val="none" w:sz="0" w:space="0" w:color="auto"/>
        <w:left w:val="none" w:sz="0" w:space="0" w:color="auto"/>
        <w:bottom w:val="none" w:sz="0" w:space="0" w:color="auto"/>
        <w:right w:val="none" w:sz="0" w:space="0" w:color="auto"/>
      </w:divBdr>
    </w:div>
    <w:div w:id="1438405925">
      <w:marLeft w:val="480"/>
      <w:marRight w:val="0"/>
      <w:marTop w:val="0"/>
      <w:marBottom w:val="0"/>
      <w:divBdr>
        <w:top w:val="none" w:sz="0" w:space="0" w:color="auto"/>
        <w:left w:val="none" w:sz="0" w:space="0" w:color="auto"/>
        <w:bottom w:val="none" w:sz="0" w:space="0" w:color="auto"/>
        <w:right w:val="none" w:sz="0" w:space="0" w:color="auto"/>
      </w:divBdr>
    </w:div>
    <w:div w:id="1438600855">
      <w:marLeft w:val="480"/>
      <w:marRight w:val="0"/>
      <w:marTop w:val="0"/>
      <w:marBottom w:val="0"/>
      <w:divBdr>
        <w:top w:val="none" w:sz="0" w:space="0" w:color="auto"/>
        <w:left w:val="none" w:sz="0" w:space="0" w:color="auto"/>
        <w:bottom w:val="none" w:sz="0" w:space="0" w:color="auto"/>
        <w:right w:val="none" w:sz="0" w:space="0" w:color="auto"/>
      </w:divBdr>
    </w:div>
    <w:div w:id="1438600879">
      <w:marLeft w:val="480"/>
      <w:marRight w:val="0"/>
      <w:marTop w:val="0"/>
      <w:marBottom w:val="0"/>
      <w:divBdr>
        <w:top w:val="none" w:sz="0" w:space="0" w:color="auto"/>
        <w:left w:val="none" w:sz="0" w:space="0" w:color="auto"/>
        <w:bottom w:val="none" w:sz="0" w:space="0" w:color="auto"/>
        <w:right w:val="none" w:sz="0" w:space="0" w:color="auto"/>
      </w:divBdr>
    </w:div>
    <w:div w:id="1439256660">
      <w:marLeft w:val="480"/>
      <w:marRight w:val="0"/>
      <w:marTop w:val="0"/>
      <w:marBottom w:val="0"/>
      <w:divBdr>
        <w:top w:val="none" w:sz="0" w:space="0" w:color="auto"/>
        <w:left w:val="none" w:sz="0" w:space="0" w:color="auto"/>
        <w:bottom w:val="none" w:sz="0" w:space="0" w:color="auto"/>
        <w:right w:val="none" w:sz="0" w:space="0" w:color="auto"/>
      </w:divBdr>
    </w:div>
    <w:div w:id="1440296215">
      <w:marLeft w:val="480"/>
      <w:marRight w:val="0"/>
      <w:marTop w:val="0"/>
      <w:marBottom w:val="0"/>
      <w:divBdr>
        <w:top w:val="none" w:sz="0" w:space="0" w:color="auto"/>
        <w:left w:val="none" w:sz="0" w:space="0" w:color="auto"/>
        <w:bottom w:val="none" w:sz="0" w:space="0" w:color="auto"/>
        <w:right w:val="none" w:sz="0" w:space="0" w:color="auto"/>
      </w:divBdr>
    </w:div>
    <w:div w:id="1440568090">
      <w:marLeft w:val="480"/>
      <w:marRight w:val="0"/>
      <w:marTop w:val="0"/>
      <w:marBottom w:val="0"/>
      <w:divBdr>
        <w:top w:val="none" w:sz="0" w:space="0" w:color="auto"/>
        <w:left w:val="none" w:sz="0" w:space="0" w:color="auto"/>
        <w:bottom w:val="none" w:sz="0" w:space="0" w:color="auto"/>
        <w:right w:val="none" w:sz="0" w:space="0" w:color="auto"/>
      </w:divBdr>
    </w:div>
    <w:div w:id="1441337876">
      <w:marLeft w:val="480"/>
      <w:marRight w:val="0"/>
      <w:marTop w:val="0"/>
      <w:marBottom w:val="0"/>
      <w:divBdr>
        <w:top w:val="none" w:sz="0" w:space="0" w:color="auto"/>
        <w:left w:val="none" w:sz="0" w:space="0" w:color="auto"/>
        <w:bottom w:val="none" w:sz="0" w:space="0" w:color="auto"/>
        <w:right w:val="none" w:sz="0" w:space="0" w:color="auto"/>
      </w:divBdr>
    </w:div>
    <w:div w:id="1442145433">
      <w:marLeft w:val="480"/>
      <w:marRight w:val="0"/>
      <w:marTop w:val="0"/>
      <w:marBottom w:val="0"/>
      <w:divBdr>
        <w:top w:val="none" w:sz="0" w:space="0" w:color="auto"/>
        <w:left w:val="none" w:sz="0" w:space="0" w:color="auto"/>
        <w:bottom w:val="none" w:sz="0" w:space="0" w:color="auto"/>
        <w:right w:val="none" w:sz="0" w:space="0" w:color="auto"/>
      </w:divBdr>
    </w:div>
    <w:div w:id="1442452702">
      <w:marLeft w:val="480"/>
      <w:marRight w:val="0"/>
      <w:marTop w:val="0"/>
      <w:marBottom w:val="0"/>
      <w:divBdr>
        <w:top w:val="none" w:sz="0" w:space="0" w:color="auto"/>
        <w:left w:val="none" w:sz="0" w:space="0" w:color="auto"/>
        <w:bottom w:val="none" w:sz="0" w:space="0" w:color="auto"/>
        <w:right w:val="none" w:sz="0" w:space="0" w:color="auto"/>
      </w:divBdr>
    </w:div>
    <w:div w:id="1442919520">
      <w:marLeft w:val="480"/>
      <w:marRight w:val="0"/>
      <w:marTop w:val="0"/>
      <w:marBottom w:val="0"/>
      <w:divBdr>
        <w:top w:val="none" w:sz="0" w:space="0" w:color="auto"/>
        <w:left w:val="none" w:sz="0" w:space="0" w:color="auto"/>
        <w:bottom w:val="none" w:sz="0" w:space="0" w:color="auto"/>
        <w:right w:val="none" w:sz="0" w:space="0" w:color="auto"/>
      </w:divBdr>
    </w:div>
    <w:div w:id="1443954743">
      <w:marLeft w:val="480"/>
      <w:marRight w:val="0"/>
      <w:marTop w:val="0"/>
      <w:marBottom w:val="0"/>
      <w:divBdr>
        <w:top w:val="none" w:sz="0" w:space="0" w:color="auto"/>
        <w:left w:val="none" w:sz="0" w:space="0" w:color="auto"/>
        <w:bottom w:val="none" w:sz="0" w:space="0" w:color="auto"/>
        <w:right w:val="none" w:sz="0" w:space="0" w:color="auto"/>
      </w:divBdr>
    </w:div>
    <w:div w:id="1446268847">
      <w:marLeft w:val="480"/>
      <w:marRight w:val="0"/>
      <w:marTop w:val="0"/>
      <w:marBottom w:val="0"/>
      <w:divBdr>
        <w:top w:val="none" w:sz="0" w:space="0" w:color="auto"/>
        <w:left w:val="none" w:sz="0" w:space="0" w:color="auto"/>
        <w:bottom w:val="none" w:sz="0" w:space="0" w:color="auto"/>
        <w:right w:val="none" w:sz="0" w:space="0" w:color="auto"/>
      </w:divBdr>
    </w:div>
    <w:div w:id="1446775239">
      <w:marLeft w:val="480"/>
      <w:marRight w:val="0"/>
      <w:marTop w:val="0"/>
      <w:marBottom w:val="0"/>
      <w:divBdr>
        <w:top w:val="none" w:sz="0" w:space="0" w:color="auto"/>
        <w:left w:val="none" w:sz="0" w:space="0" w:color="auto"/>
        <w:bottom w:val="none" w:sz="0" w:space="0" w:color="auto"/>
        <w:right w:val="none" w:sz="0" w:space="0" w:color="auto"/>
      </w:divBdr>
    </w:div>
    <w:div w:id="1447238285">
      <w:marLeft w:val="480"/>
      <w:marRight w:val="0"/>
      <w:marTop w:val="0"/>
      <w:marBottom w:val="0"/>
      <w:divBdr>
        <w:top w:val="none" w:sz="0" w:space="0" w:color="auto"/>
        <w:left w:val="none" w:sz="0" w:space="0" w:color="auto"/>
        <w:bottom w:val="none" w:sz="0" w:space="0" w:color="auto"/>
        <w:right w:val="none" w:sz="0" w:space="0" w:color="auto"/>
      </w:divBdr>
    </w:div>
    <w:div w:id="1448036816">
      <w:marLeft w:val="480"/>
      <w:marRight w:val="0"/>
      <w:marTop w:val="0"/>
      <w:marBottom w:val="0"/>
      <w:divBdr>
        <w:top w:val="none" w:sz="0" w:space="0" w:color="auto"/>
        <w:left w:val="none" w:sz="0" w:space="0" w:color="auto"/>
        <w:bottom w:val="none" w:sz="0" w:space="0" w:color="auto"/>
        <w:right w:val="none" w:sz="0" w:space="0" w:color="auto"/>
      </w:divBdr>
    </w:div>
    <w:div w:id="1450248083">
      <w:marLeft w:val="480"/>
      <w:marRight w:val="0"/>
      <w:marTop w:val="0"/>
      <w:marBottom w:val="0"/>
      <w:divBdr>
        <w:top w:val="none" w:sz="0" w:space="0" w:color="auto"/>
        <w:left w:val="none" w:sz="0" w:space="0" w:color="auto"/>
        <w:bottom w:val="none" w:sz="0" w:space="0" w:color="auto"/>
        <w:right w:val="none" w:sz="0" w:space="0" w:color="auto"/>
      </w:divBdr>
    </w:div>
    <w:div w:id="1450735980">
      <w:marLeft w:val="480"/>
      <w:marRight w:val="0"/>
      <w:marTop w:val="0"/>
      <w:marBottom w:val="0"/>
      <w:divBdr>
        <w:top w:val="none" w:sz="0" w:space="0" w:color="auto"/>
        <w:left w:val="none" w:sz="0" w:space="0" w:color="auto"/>
        <w:bottom w:val="none" w:sz="0" w:space="0" w:color="auto"/>
        <w:right w:val="none" w:sz="0" w:space="0" w:color="auto"/>
      </w:divBdr>
    </w:div>
    <w:div w:id="1450778089">
      <w:marLeft w:val="480"/>
      <w:marRight w:val="0"/>
      <w:marTop w:val="0"/>
      <w:marBottom w:val="0"/>
      <w:divBdr>
        <w:top w:val="none" w:sz="0" w:space="0" w:color="auto"/>
        <w:left w:val="none" w:sz="0" w:space="0" w:color="auto"/>
        <w:bottom w:val="none" w:sz="0" w:space="0" w:color="auto"/>
        <w:right w:val="none" w:sz="0" w:space="0" w:color="auto"/>
      </w:divBdr>
    </w:div>
    <w:div w:id="1453160973">
      <w:marLeft w:val="480"/>
      <w:marRight w:val="0"/>
      <w:marTop w:val="0"/>
      <w:marBottom w:val="0"/>
      <w:divBdr>
        <w:top w:val="none" w:sz="0" w:space="0" w:color="auto"/>
        <w:left w:val="none" w:sz="0" w:space="0" w:color="auto"/>
        <w:bottom w:val="none" w:sz="0" w:space="0" w:color="auto"/>
        <w:right w:val="none" w:sz="0" w:space="0" w:color="auto"/>
      </w:divBdr>
    </w:div>
    <w:div w:id="1456096074">
      <w:marLeft w:val="480"/>
      <w:marRight w:val="0"/>
      <w:marTop w:val="0"/>
      <w:marBottom w:val="0"/>
      <w:divBdr>
        <w:top w:val="none" w:sz="0" w:space="0" w:color="auto"/>
        <w:left w:val="none" w:sz="0" w:space="0" w:color="auto"/>
        <w:bottom w:val="none" w:sz="0" w:space="0" w:color="auto"/>
        <w:right w:val="none" w:sz="0" w:space="0" w:color="auto"/>
      </w:divBdr>
    </w:div>
    <w:div w:id="1457332359">
      <w:marLeft w:val="480"/>
      <w:marRight w:val="0"/>
      <w:marTop w:val="0"/>
      <w:marBottom w:val="0"/>
      <w:divBdr>
        <w:top w:val="none" w:sz="0" w:space="0" w:color="auto"/>
        <w:left w:val="none" w:sz="0" w:space="0" w:color="auto"/>
        <w:bottom w:val="none" w:sz="0" w:space="0" w:color="auto"/>
        <w:right w:val="none" w:sz="0" w:space="0" w:color="auto"/>
      </w:divBdr>
    </w:div>
    <w:div w:id="1458181970">
      <w:marLeft w:val="480"/>
      <w:marRight w:val="0"/>
      <w:marTop w:val="0"/>
      <w:marBottom w:val="0"/>
      <w:divBdr>
        <w:top w:val="none" w:sz="0" w:space="0" w:color="auto"/>
        <w:left w:val="none" w:sz="0" w:space="0" w:color="auto"/>
        <w:bottom w:val="none" w:sz="0" w:space="0" w:color="auto"/>
        <w:right w:val="none" w:sz="0" w:space="0" w:color="auto"/>
      </w:divBdr>
    </w:div>
    <w:div w:id="1460490825">
      <w:marLeft w:val="480"/>
      <w:marRight w:val="0"/>
      <w:marTop w:val="0"/>
      <w:marBottom w:val="0"/>
      <w:divBdr>
        <w:top w:val="none" w:sz="0" w:space="0" w:color="auto"/>
        <w:left w:val="none" w:sz="0" w:space="0" w:color="auto"/>
        <w:bottom w:val="none" w:sz="0" w:space="0" w:color="auto"/>
        <w:right w:val="none" w:sz="0" w:space="0" w:color="auto"/>
      </w:divBdr>
    </w:div>
    <w:div w:id="1460877970">
      <w:marLeft w:val="480"/>
      <w:marRight w:val="0"/>
      <w:marTop w:val="0"/>
      <w:marBottom w:val="0"/>
      <w:divBdr>
        <w:top w:val="none" w:sz="0" w:space="0" w:color="auto"/>
        <w:left w:val="none" w:sz="0" w:space="0" w:color="auto"/>
        <w:bottom w:val="none" w:sz="0" w:space="0" w:color="auto"/>
        <w:right w:val="none" w:sz="0" w:space="0" w:color="auto"/>
      </w:divBdr>
    </w:div>
    <w:div w:id="1461220409">
      <w:marLeft w:val="480"/>
      <w:marRight w:val="0"/>
      <w:marTop w:val="0"/>
      <w:marBottom w:val="0"/>
      <w:divBdr>
        <w:top w:val="none" w:sz="0" w:space="0" w:color="auto"/>
        <w:left w:val="none" w:sz="0" w:space="0" w:color="auto"/>
        <w:bottom w:val="none" w:sz="0" w:space="0" w:color="auto"/>
        <w:right w:val="none" w:sz="0" w:space="0" w:color="auto"/>
      </w:divBdr>
    </w:div>
    <w:div w:id="1463116665">
      <w:marLeft w:val="480"/>
      <w:marRight w:val="0"/>
      <w:marTop w:val="0"/>
      <w:marBottom w:val="0"/>
      <w:divBdr>
        <w:top w:val="none" w:sz="0" w:space="0" w:color="auto"/>
        <w:left w:val="none" w:sz="0" w:space="0" w:color="auto"/>
        <w:bottom w:val="none" w:sz="0" w:space="0" w:color="auto"/>
        <w:right w:val="none" w:sz="0" w:space="0" w:color="auto"/>
      </w:divBdr>
    </w:div>
    <w:div w:id="1463772479">
      <w:marLeft w:val="480"/>
      <w:marRight w:val="0"/>
      <w:marTop w:val="0"/>
      <w:marBottom w:val="0"/>
      <w:divBdr>
        <w:top w:val="none" w:sz="0" w:space="0" w:color="auto"/>
        <w:left w:val="none" w:sz="0" w:space="0" w:color="auto"/>
        <w:bottom w:val="none" w:sz="0" w:space="0" w:color="auto"/>
        <w:right w:val="none" w:sz="0" w:space="0" w:color="auto"/>
      </w:divBdr>
    </w:div>
    <w:div w:id="1465730624">
      <w:marLeft w:val="480"/>
      <w:marRight w:val="0"/>
      <w:marTop w:val="0"/>
      <w:marBottom w:val="0"/>
      <w:divBdr>
        <w:top w:val="none" w:sz="0" w:space="0" w:color="auto"/>
        <w:left w:val="none" w:sz="0" w:space="0" w:color="auto"/>
        <w:bottom w:val="none" w:sz="0" w:space="0" w:color="auto"/>
        <w:right w:val="none" w:sz="0" w:space="0" w:color="auto"/>
      </w:divBdr>
    </w:div>
    <w:div w:id="1466267732">
      <w:marLeft w:val="480"/>
      <w:marRight w:val="0"/>
      <w:marTop w:val="0"/>
      <w:marBottom w:val="0"/>
      <w:divBdr>
        <w:top w:val="none" w:sz="0" w:space="0" w:color="auto"/>
        <w:left w:val="none" w:sz="0" w:space="0" w:color="auto"/>
        <w:bottom w:val="none" w:sz="0" w:space="0" w:color="auto"/>
        <w:right w:val="none" w:sz="0" w:space="0" w:color="auto"/>
      </w:divBdr>
    </w:div>
    <w:div w:id="1469519467">
      <w:marLeft w:val="480"/>
      <w:marRight w:val="0"/>
      <w:marTop w:val="0"/>
      <w:marBottom w:val="0"/>
      <w:divBdr>
        <w:top w:val="none" w:sz="0" w:space="0" w:color="auto"/>
        <w:left w:val="none" w:sz="0" w:space="0" w:color="auto"/>
        <w:bottom w:val="none" w:sz="0" w:space="0" w:color="auto"/>
        <w:right w:val="none" w:sz="0" w:space="0" w:color="auto"/>
      </w:divBdr>
    </w:div>
    <w:div w:id="1469976634">
      <w:marLeft w:val="480"/>
      <w:marRight w:val="0"/>
      <w:marTop w:val="0"/>
      <w:marBottom w:val="0"/>
      <w:divBdr>
        <w:top w:val="none" w:sz="0" w:space="0" w:color="auto"/>
        <w:left w:val="none" w:sz="0" w:space="0" w:color="auto"/>
        <w:bottom w:val="none" w:sz="0" w:space="0" w:color="auto"/>
        <w:right w:val="none" w:sz="0" w:space="0" w:color="auto"/>
      </w:divBdr>
    </w:div>
    <w:div w:id="1470973416">
      <w:marLeft w:val="480"/>
      <w:marRight w:val="0"/>
      <w:marTop w:val="0"/>
      <w:marBottom w:val="0"/>
      <w:divBdr>
        <w:top w:val="none" w:sz="0" w:space="0" w:color="auto"/>
        <w:left w:val="none" w:sz="0" w:space="0" w:color="auto"/>
        <w:bottom w:val="none" w:sz="0" w:space="0" w:color="auto"/>
        <w:right w:val="none" w:sz="0" w:space="0" w:color="auto"/>
      </w:divBdr>
    </w:div>
    <w:div w:id="1471436016">
      <w:marLeft w:val="480"/>
      <w:marRight w:val="0"/>
      <w:marTop w:val="0"/>
      <w:marBottom w:val="0"/>
      <w:divBdr>
        <w:top w:val="none" w:sz="0" w:space="0" w:color="auto"/>
        <w:left w:val="none" w:sz="0" w:space="0" w:color="auto"/>
        <w:bottom w:val="none" w:sz="0" w:space="0" w:color="auto"/>
        <w:right w:val="none" w:sz="0" w:space="0" w:color="auto"/>
      </w:divBdr>
    </w:div>
    <w:div w:id="1471824250">
      <w:marLeft w:val="480"/>
      <w:marRight w:val="0"/>
      <w:marTop w:val="0"/>
      <w:marBottom w:val="0"/>
      <w:divBdr>
        <w:top w:val="none" w:sz="0" w:space="0" w:color="auto"/>
        <w:left w:val="none" w:sz="0" w:space="0" w:color="auto"/>
        <w:bottom w:val="none" w:sz="0" w:space="0" w:color="auto"/>
        <w:right w:val="none" w:sz="0" w:space="0" w:color="auto"/>
      </w:divBdr>
    </w:div>
    <w:div w:id="1471944499">
      <w:marLeft w:val="480"/>
      <w:marRight w:val="0"/>
      <w:marTop w:val="0"/>
      <w:marBottom w:val="0"/>
      <w:divBdr>
        <w:top w:val="none" w:sz="0" w:space="0" w:color="auto"/>
        <w:left w:val="none" w:sz="0" w:space="0" w:color="auto"/>
        <w:bottom w:val="none" w:sz="0" w:space="0" w:color="auto"/>
        <w:right w:val="none" w:sz="0" w:space="0" w:color="auto"/>
      </w:divBdr>
    </w:div>
    <w:div w:id="1472558313">
      <w:marLeft w:val="480"/>
      <w:marRight w:val="0"/>
      <w:marTop w:val="0"/>
      <w:marBottom w:val="0"/>
      <w:divBdr>
        <w:top w:val="none" w:sz="0" w:space="0" w:color="auto"/>
        <w:left w:val="none" w:sz="0" w:space="0" w:color="auto"/>
        <w:bottom w:val="none" w:sz="0" w:space="0" w:color="auto"/>
        <w:right w:val="none" w:sz="0" w:space="0" w:color="auto"/>
      </w:divBdr>
    </w:div>
    <w:div w:id="1474251798">
      <w:marLeft w:val="480"/>
      <w:marRight w:val="0"/>
      <w:marTop w:val="0"/>
      <w:marBottom w:val="0"/>
      <w:divBdr>
        <w:top w:val="none" w:sz="0" w:space="0" w:color="auto"/>
        <w:left w:val="none" w:sz="0" w:space="0" w:color="auto"/>
        <w:bottom w:val="none" w:sz="0" w:space="0" w:color="auto"/>
        <w:right w:val="none" w:sz="0" w:space="0" w:color="auto"/>
      </w:divBdr>
    </w:div>
    <w:div w:id="1475172879">
      <w:marLeft w:val="480"/>
      <w:marRight w:val="0"/>
      <w:marTop w:val="0"/>
      <w:marBottom w:val="0"/>
      <w:divBdr>
        <w:top w:val="none" w:sz="0" w:space="0" w:color="auto"/>
        <w:left w:val="none" w:sz="0" w:space="0" w:color="auto"/>
        <w:bottom w:val="none" w:sz="0" w:space="0" w:color="auto"/>
        <w:right w:val="none" w:sz="0" w:space="0" w:color="auto"/>
      </w:divBdr>
    </w:div>
    <w:div w:id="1475633958">
      <w:marLeft w:val="480"/>
      <w:marRight w:val="0"/>
      <w:marTop w:val="0"/>
      <w:marBottom w:val="0"/>
      <w:divBdr>
        <w:top w:val="none" w:sz="0" w:space="0" w:color="auto"/>
        <w:left w:val="none" w:sz="0" w:space="0" w:color="auto"/>
        <w:bottom w:val="none" w:sz="0" w:space="0" w:color="auto"/>
        <w:right w:val="none" w:sz="0" w:space="0" w:color="auto"/>
      </w:divBdr>
    </w:div>
    <w:div w:id="1475832823">
      <w:marLeft w:val="480"/>
      <w:marRight w:val="0"/>
      <w:marTop w:val="0"/>
      <w:marBottom w:val="0"/>
      <w:divBdr>
        <w:top w:val="none" w:sz="0" w:space="0" w:color="auto"/>
        <w:left w:val="none" w:sz="0" w:space="0" w:color="auto"/>
        <w:bottom w:val="none" w:sz="0" w:space="0" w:color="auto"/>
        <w:right w:val="none" w:sz="0" w:space="0" w:color="auto"/>
      </w:divBdr>
    </w:div>
    <w:div w:id="1476029382">
      <w:marLeft w:val="480"/>
      <w:marRight w:val="0"/>
      <w:marTop w:val="0"/>
      <w:marBottom w:val="0"/>
      <w:divBdr>
        <w:top w:val="none" w:sz="0" w:space="0" w:color="auto"/>
        <w:left w:val="none" w:sz="0" w:space="0" w:color="auto"/>
        <w:bottom w:val="none" w:sz="0" w:space="0" w:color="auto"/>
        <w:right w:val="none" w:sz="0" w:space="0" w:color="auto"/>
      </w:divBdr>
    </w:div>
    <w:div w:id="1476095388">
      <w:marLeft w:val="480"/>
      <w:marRight w:val="0"/>
      <w:marTop w:val="0"/>
      <w:marBottom w:val="0"/>
      <w:divBdr>
        <w:top w:val="none" w:sz="0" w:space="0" w:color="auto"/>
        <w:left w:val="none" w:sz="0" w:space="0" w:color="auto"/>
        <w:bottom w:val="none" w:sz="0" w:space="0" w:color="auto"/>
        <w:right w:val="none" w:sz="0" w:space="0" w:color="auto"/>
      </w:divBdr>
    </w:div>
    <w:div w:id="1476408127">
      <w:marLeft w:val="480"/>
      <w:marRight w:val="0"/>
      <w:marTop w:val="0"/>
      <w:marBottom w:val="0"/>
      <w:divBdr>
        <w:top w:val="none" w:sz="0" w:space="0" w:color="auto"/>
        <w:left w:val="none" w:sz="0" w:space="0" w:color="auto"/>
        <w:bottom w:val="none" w:sz="0" w:space="0" w:color="auto"/>
        <w:right w:val="none" w:sz="0" w:space="0" w:color="auto"/>
      </w:divBdr>
    </w:div>
    <w:div w:id="1477920049">
      <w:marLeft w:val="480"/>
      <w:marRight w:val="0"/>
      <w:marTop w:val="0"/>
      <w:marBottom w:val="0"/>
      <w:divBdr>
        <w:top w:val="none" w:sz="0" w:space="0" w:color="auto"/>
        <w:left w:val="none" w:sz="0" w:space="0" w:color="auto"/>
        <w:bottom w:val="none" w:sz="0" w:space="0" w:color="auto"/>
        <w:right w:val="none" w:sz="0" w:space="0" w:color="auto"/>
      </w:divBdr>
    </w:div>
    <w:div w:id="1479692322">
      <w:marLeft w:val="480"/>
      <w:marRight w:val="0"/>
      <w:marTop w:val="0"/>
      <w:marBottom w:val="0"/>
      <w:divBdr>
        <w:top w:val="none" w:sz="0" w:space="0" w:color="auto"/>
        <w:left w:val="none" w:sz="0" w:space="0" w:color="auto"/>
        <w:bottom w:val="none" w:sz="0" w:space="0" w:color="auto"/>
        <w:right w:val="none" w:sz="0" w:space="0" w:color="auto"/>
      </w:divBdr>
    </w:div>
    <w:div w:id="1481003065">
      <w:marLeft w:val="480"/>
      <w:marRight w:val="0"/>
      <w:marTop w:val="0"/>
      <w:marBottom w:val="0"/>
      <w:divBdr>
        <w:top w:val="none" w:sz="0" w:space="0" w:color="auto"/>
        <w:left w:val="none" w:sz="0" w:space="0" w:color="auto"/>
        <w:bottom w:val="none" w:sz="0" w:space="0" w:color="auto"/>
        <w:right w:val="none" w:sz="0" w:space="0" w:color="auto"/>
      </w:divBdr>
    </w:div>
    <w:div w:id="1482190352">
      <w:marLeft w:val="480"/>
      <w:marRight w:val="0"/>
      <w:marTop w:val="0"/>
      <w:marBottom w:val="0"/>
      <w:divBdr>
        <w:top w:val="none" w:sz="0" w:space="0" w:color="auto"/>
        <w:left w:val="none" w:sz="0" w:space="0" w:color="auto"/>
        <w:bottom w:val="none" w:sz="0" w:space="0" w:color="auto"/>
        <w:right w:val="none" w:sz="0" w:space="0" w:color="auto"/>
      </w:divBdr>
    </w:div>
    <w:div w:id="1485584155">
      <w:marLeft w:val="480"/>
      <w:marRight w:val="0"/>
      <w:marTop w:val="0"/>
      <w:marBottom w:val="0"/>
      <w:divBdr>
        <w:top w:val="none" w:sz="0" w:space="0" w:color="auto"/>
        <w:left w:val="none" w:sz="0" w:space="0" w:color="auto"/>
        <w:bottom w:val="none" w:sz="0" w:space="0" w:color="auto"/>
        <w:right w:val="none" w:sz="0" w:space="0" w:color="auto"/>
      </w:divBdr>
    </w:div>
    <w:div w:id="1485930140">
      <w:marLeft w:val="480"/>
      <w:marRight w:val="0"/>
      <w:marTop w:val="0"/>
      <w:marBottom w:val="0"/>
      <w:divBdr>
        <w:top w:val="none" w:sz="0" w:space="0" w:color="auto"/>
        <w:left w:val="none" w:sz="0" w:space="0" w:color="auto"/>
        <w:bottom w:val="none" w:sz="0" w:space="0" w:color="auto"/>
        <w:right w:val="none" w:sz="0" w:space="0" w:color="auto"/>
      </w:divBdr>
    </w:div>
    <w:div w:id="1486629025">
      <w:marLeft w:val="480"/>
      <w:marRight w:val="0"/>
      <w:marTop w:val="0"/>
      <w:marBottom w:val="0"/>
      <w:divBdr>
        <w:top w:val="none" w:sz="0" w:space="0" w:color="auto"/>
        <w:left w:val="none" w:sz="0" w:space="0" w:color="auto"/>
        <w:bottom w:val="none" w:sz="0" w:space="0" w:color="auto"/>
        <w:right w:val="none" w:sz="0" w:space="0" w:color="auto"/>
      </w:divBdr>
    </w:div>
    <w:div w:id="1490251796">
      <w:marLeft w:val="480"/>
      <w:marRight w:val="0"/>
      <w:marTop w:val="0"/>
      <w:marBottom w:val="0"/>
      <w:divBdr>
        <w:top w:val="none" w:sz="0" w:space="0" w:color="auto"/>
        <w:left w:val="none" w:sz="0" w:space="0" w:color="auto"/>
        <w:bottom w:val="none" w:sz="0" w:space="0" w:color="auto"/>
        <w:right w:val="none" w:sz="0" w:space="0" w:color="auto"/>
      </w:divBdr>
    </w:div>
    <w:div w:id="1490437278">
      <w:marLeft w:val="480"/>
      <w:marRight w:val="0"/>
      <w:marTop w:val="0"/>
      <w:marBottom w:val="0"/>
      <w:divBdr>
        <w:top w:val="none" w:sz="0" w:space="0" w:color="auto"/>
        <w:left w:val="none" w:sz="0" w:space="0" w:color="auto"/>
        <w:bottom w:val="none" w:sz="0" w:space="0" w:color="auto"/>
        <w:right w:val="none" w:sz="0" w:space="0" w:color="auto"/>
      </w:divBdr>
    </w:div>
    <w:div w:id="1490440439">
      <w:marLeft w:val="480"/>
      <w:marRight w:val="0"/>
      <w:marTop w:val="0"/>
      <w:marBottom w:val="0"/>
      <w:divBdr>
        <w:top w:val="none" w:sz="0" w:space="0" w:color="auto"/>
        <w:left w:val="none" w:sz="0" w:space="0" w:color="auto"/>
        <w:bottom w:val="none" w:sz="0" w:space="0" w:color="auto"/>
        <w:right w:val="none" w:sz="0" w:space="0" w:color="auto"/>
      </w:divBdr>
    </w:div>
    <w:div w:id="1491017184">
      <w:marLeft w:val="480"/>
      <w:marRight w:val="0"/>
      <w:marTop w:val="0"/>
      <w:marBottom w:val="0"/>
      <w:divBdr>
        <w:top w:val="none" w:sz="0" w:space="0" w:color="auto"/>
        <w:left w:val="none" w:sz="0" w:space="0" w:color="auto"/>
        <w:bottom w:val="none" w:sz="0" w:space="0" w:color="auto"/>
        <w:right w:val="none" w:sz="0" w:space="0" w:color="auto"/>
      </w:divBdr>
    </w:div>
    <w:div w:id="1491828714">
      <w:marLeft w:val="480"/>
      <w:marRight w:val="0"/>
      <w:marTop w:val="0"/>
      <w:marBottom w:val="0"/>
      <w:divBdr>
        <w:top w:val="none" w:sz="0" w:space="0" w:color="auto"/>
        <w:left w:val="none" w:sz="0" w:space="0" w:color="auto"/>
        <w:bottom w:val="none" w:sz="0" w:space="0" w:color="auto"/>
        <w:right w:val="none" w:sz="0" w:space="0" w:color="auto"/>
      </w:divBdr>
    </w:div>
    <w:div w:id="1491946035">
      <w:marLeft w:val="480"/>
      <w:marRight w:val="0"/>
      <w:marTop w:val="0"/>
      <w:marBottom w:val="0"/>
      <w:divBdr>
        <w:top w:val="none" w:sz="0" w:space="0" w:color="auto"/>
        <w:left w:val="none" w:sz="0" w:space="0" w:color="auto"/>
        <w:bottom w:val="none" w:sz="0" w:space="0" w:color="auto"/>
        <w:right w:val="none" w:sz="0" w:space="0" w:color="auto"/>
      </w:divBdr>
    </w:div>
    <w:div w:id="1492403313">
      <w:marLeft w:val="480"/>
      <w:marRight w:val="0"/>
      <w:marTop w:val="0"/>
      <w:marBottom w:val="0"/>
      <w:divBdr>
        <w:top w:val="none" w:sz="0" w:space="0" w:color="auto"/>
        <w:left w:val="none" w:sz="0" w:space="0" w:color="auto"/>
        <w:bottom w:val="none" w:sz="0" w:space="0" w:color="auto"/>
        <w:right w:val="none" w:sz="0" w:space="0" w:color="auto"/>
      </w:divBdr>
    </w:div>
    <w:div w:id="1493789974">
      <w:marLeft w:val="480"/>
      <w:marRight w:val="0"/>
      <w:marTop w:val="0"/>
      <w:marBottom w:val="0"/>
      <w:divBdr>
        <w:top w:val="none" w:sz="0" w:space="0" w:color="auto"/>
        <w:left w:val="none" w:sz="0" w:space="0" w:color="auto"/>
        <w:bottom w:val="none" w:sz="0" w:space="0" w:color="auto"/>
        <w:right w:val="none" w:sz="0" w:space="0" w:color="auto"/>
      </w:divBdr>
    </w:div>
    <w:div w:id="1494252705">
      <w:marLeft w:val="480"/>
      <w:marRight w:val="0"/>
      <w:marTop w:val="0"/>
      <w:marBottom w:val="0"/>
      <w:divBdr>
        <w:top w:val="none" w:sz="0" w:space="0" w:color="auto"/>
        <w:left w:val="none" w:sz="0" w:space="0" w:color="auto"/>
        <w:bottom w:val="none" w:sz="0" w:space="0" w:color="auto"/>
        <w:right w:val="none" w:sz="0" w:space="0" w:color="auto"/>
      </w:divBdr>
    </w:div>
    <w:div w:id="1494837123">
      <w:marLeft w:val="480"/>
      <w:marRight w:val="0"/>
      <w:marTop w:val="0"/>
      <w:marBottom w:val="0"/>
      <w:divBdr>
        <w:top w:val="none" w:sz="0" w:space="0" w:color="auto"/>
        <w:left w:val="none" w:sz="0" w:space="0" w:color="auto"/>
        <w:bottom w:val="none" w:sz="0" w:space="0" w:color="auto"/>
        <w:right w:val="none" w:sz="0" w:space="0" w:color="auto"/>
      </w:divBdr>
    </w:div>
    <w:div w:id="1494880660">
      <w:marLeft w:val="480"/>
      <w:marRight w:val="0"/>
      <w:marTop w:val="0"/>
      <w:marBottom w:val="0"/>
      <w:divBdr>
        <w:top w:val="none" w:sz="0" w:space="0" w:color="auto"/>
        <w:left w:val="none" w:sz="0" w:space="0" w:color="auto"/>
        <w:bottom w:val="none" w:sz="0" w:space="0" w:color="auto"/>
        <w:right w:val="none" w:sz="0" w:space="0" w:color="auto"/>
      </w:divBdr>
    </w:div>
    <w:div w:id="1495031430">
      <w:marLeft w:val="480"/>
      <w:marRight w:val="0"/>
      <w:marTop w:val="0"/>
      <w:marBottom w:val="0"/>
      <w:divBdr>
        <w:top w:val="none" w:sz="0" w:space="0" w:color="auto"/>
        <w:left w:val="none" w:sz="0" w:space="0" w:color="auto"/>
        <w:bottom w:val="none" w:sz="0" w:space="0" w:color="auto"/>
        <w:right w:val="none" w:sz="0" w:space="0" w:color="auto"/>
      </w:divBdr>
    </w:div>
    <w:div w:id="1495146211">
      <w:marLeft w:val="480"/>
      <w:marRight w:val="0"/>
      <w:marTop w:val="0"/>
      <w:marBottom w:val="0"/>
      <w:divBdr>
        <w:top w:val="none" w:sz="0" w:space="0" w:color="auto"/>
        <w:left w:val="none" w:sz="0" w:space="0" w:color="auto"/>
        <w:bottom w:val="none" w:sz="0" w:space="0" w:color="auto"/>
        <w:right w:val="none" w:sz="0" w:space="0" w:color="auto"/>
      </w:divBdr>
    </w:div>
    <w:div w:id="1496219191">
      <w:marLeft w:val="480"/>
      <w:marRight w:val="0"/>
      <w:marTop w:val="0"/>
      <w:marBottom w:val="0"/>
      <w:divBdr>
        <w:top w:val="none" w:sz="0" w:space="0" w:color="auto"/>
        <w:left w:val="none" w:sz="0" w:space="0" w:color="auto"/>
        <w:bottom w:val="none" w:sz="0" w:space="0" w:color="auto"/>
        <w:right w:val="none" w:sz="0" w:space="0" w:color="auto"/>
      </w:divBdr>
    </w:div>
    <w:div w:id="1496726050">
      <w:marLeft w:val="480"/>
      <w:marRight w:val="0"/>
      <w:marTop w:val="0"/>
      <w:marBottom w:val="0"/>
      <w:divBdr>
        <w:top w:val="none" w:sz="0" w:space="0" w:color="auto"/>
        <w:left w:val="none" w:sz="0" w:space="0" w:color="auto"/>
        <w:bottom w:val="none" w:sz="0" w:space="0" w:color="auto"/>
        <w:right w:val="none" w:sz="0" w:space="0" w:color="auto"/>
      </w:divBdr>
    </w:div>
    <w:div w:id="1497380658">
      <w:marLeft w:val="480"/>
      <w:marRight w:val="0"/>
      <w:marTop w:val="0"/>
      <w:marBottom w:val="0"/>
      <w:divBdr>
        <w:top w:val="none" w:sz="0" w:space="0" w:color="auto"/>
        <w:left w:val="none" w:sz="0" w:space="0" w:color="auto"/>
        <w:bottom w:val="none" w:sz="0" w:space="0" w:color="auto"/>
        <w:right w:val="none" w:sz="0" w:space="0" w:color="auto"/>
      </w:divBdr>
    </w:div>
    <w:div w:id="1497501716">
      <w:marLeft w:val="480"/>
      <w:marRight w:val="0"/>
      <w:marTop w:val="0"/>
      <w:marBottom w:val="0"/>
      <w:divBdr>
        <w:top w:val="none" w:sz="0" w:space="0" w:color="auto"/>
        <w:left w:val="none" w:sz="0" w:space="0" w:color="auto"/>
        <w:bottom w:val="none" w:sz="0" w:space="0" w:color="auto"/>
        <w:right w:val="none" w:sz="0" w:space="0" w:color="auto"/>
      </w:divBdr>
    </w:div>
    <w:div w:id="1497768146">
      <w:marLeft w:val="480"/>
      <w:marRight w:val="0"/>
      <w:marTop w:val="0"/>
      <w:marBottom w:val="0"/>
      <w:divBdr>
        <w:top w:val="none" w:sz="0" w:space="0" w:color="auto"/>
        <w:left w:val="none" w:sz="0" w:space="0" w:color="auto"/>
        <w:bottom w:val="none" w:sz="0" w:space="0" w:color="auto"/>
        <w:right w:val="none" w:sz="0" w:space="0" w:color="auto"/>
      </w:divBdr>
    </w:div>
    <w:div w:id="1498381222">
      <w:marLeft w:val="480"/>
      <w:marRight w:val="0"/>
      <w:marTop w:val="0"/>
      <w:marBottom w:val="0"/>
      <w:divBdr>
        <w:top w:val="none" w:sz="0" w:space="0" w:color="auto"/>
        <w:left w:val="none" w:sz="0" w:space="0" w:color="auto"/>
        <w:bottom w:val="none" w:sz="0" w:space="0" w:color="auto"/>
        <w:right w:val="none" w:sz="0" w:space="0" w:color="auto"/>
      </w:divBdr>
    </w:div>
    <w:div w:id="1499467692">
      <w:marLeft w:val="480"/>
      <w:marRight w:val="0"/>
      <w:marTop w:val="0"/>
      <w:marBottom w:val="0"/>
      <w:divBdr>
        <w:top w:val="none" w:sz="0" w:space="0" w:color="auto"/>
        <w:left w:val="none" w:sz="0" w:space="0" w:color="auto"/>
        <w:bottom w:val="none" w:sz="0" w:space="0" w:color="auto"/>
        <w:right w:val="none" w:sz="0" w:space="0" w:color="auto"/>
      </w:divBdr>
    </w:div>
    <w:div w:id="1499539780">
      <w:marLeft w:val="480"/>
      <w:marRight w:val="0"/>
      <w:marTop w:val="0"/>
      <w:marBottom w:val="0"/>
      <w:divBdr>
        <w:top w:val="none" w:sz="0" w:space="0" w:color="auto"/>
        <w:left w:val="none" w:sz="0" w:space="0" w:color="auto"/>
        <w:bottom w:val="none" w:sz="0" w:space="0" w:color="auto"/>
        <w:right w:val="none" w:sz="0" w:space="0" w:color="auto"/>
      </w:divBdr>
    </w:div>
    <w:div w:id="1499727693">
      <w:marLeft w:val="480"/>
      <w:marRight w:val="0"/>
      <w:marTop w:val="0"/>
      <w:marBottom w:val="0"/>
      <w:divBdr>
        <w:top w:val="none" w:sz="0" w:space="0" w:color="auto"/>
        <w:left w:val="none" w:sz="0" w:space="0" w:color="auto"/>
        <w:bottom w:val="none" w:sz="0" w:space="0" w:color="auto"/>
        <w:right w:val="none" w:sz="0" w:space="0" w:color="auto"/>
      </w:divBdr>
    </w:div>
    <w:div w:id="1499810004">
      <w:marLeft w:val="480"/>
      <w:marRight w:val="0"/>
      <w:marTop w:val="0"/>
      <w:marBottom w:val="0"/>
      <w:divBdr>
        <w:top w:val="none" w:sz="0" w:space="0" w:color="auto"/>
        <w:left w:val="none" w:sz="0" w:space="0" w:color="auto"/>
        <w:bottom w:val="none" w:sz="0" w:space="0" w:color="auto"/>
        <w:right w:val="none" w:sz="0" w:space="0" w:color="auto"/>
      </w:divBdr>
    </w:div>
    <w:div w:id="1500849611">
      <w:marLeft w:val="480"/>
      <w:marRight w:val="0"/>
      <w:marTop w:val="0"/>
      <w:marBottom w:val="0"/>
      <w:divBdr>
        <w:top w:val="none" w:sz="0" w:space="0" w:color="auto"/>
        <w:left w:val="none" w:sz="0" w:space="0" w:color="auto"/>
        <w:bottom w:val="none" w:sz="0" w:space="0" w:color="auto"/>
        <w:right w:val="none" w:sz="0" w:space="0" w:color="auto"/>
      </w:divBdr>
    </w:div>
    <w:div w:id="1501188926">
      <w:marLeft w:val="480"/>
      <w:marRight w:val="0"/>
      <w:marTop w:val="0"/>
      <w:marBottom w:val="0"/>
      <w:divBdr>
        <w:top w:val="none" w:sz="0" w:space="0" w:color="auto"/>
        <w:left w:val="none" w:sz="0" w:space="0" w:color="auto"/>
        <w:bottom w:val="none" w:sz="0" w:space="0" w:color="auto"/>
        <w:right w:val="none" w:sz="0" w:space="0" w:color="auto"/>
      </w:divBdr>
    </w:div>
    <w:div w:id="1503086331">
      <w:marLeft w:val="480"/>
      <w:marRight w:val="0"/>
      <w:marTop w:val="0"/>
      <w:marBottom w:val="0"/>
      <w:divBdr>
        <w:top w:val="none" w:sz="0" w:space="0" w:color="auto"/>
        <w:left w:val="none" w:sz="0" w:space="0" w:color="auto"/>
        <w:bottom w:val="none" w:sz="0" w:space="0" w:color="auto"/>
        <w:right w:val="none" w:sz="0" w:space="0" w:color="auto"/>
      </w:divBdr>
    </w:div>
    <w:div w:id="1504665807">
      <w:marLeft w:val="480"/>
      <w:marRight w:val="0"/>
      <w:marTop w:val="0"/>
      <w:marBottom w:val="0"/>
      <w:divBdr>
        <w:top w:val="none" w:sz="0" w:space="0" w:color="auto"/>
        <w:left w:val="none" w:sz="0" w:space="0" w:color="auto"/>
        <w:bottom w:val="none" w:sz="0" w:space="0" w:color="auto"/>
        <w:right w:val="none" w:sz="0" w:space="0" w:color="auto"/>
      </w:divBdr>
    </w:div>
    <w:div w:id="1505516169">
      <w:marLeft w:val="480"/>
      <w:marRight w:val="0"/>
      <w:marTop w:val="0"/>
      <w:marBottom w:val="0"/>
      <w:divBdr>
        <w:top w:val="none" w:sz="0" w:space="0" w:color="auto"/>
        <w:left w:val="none" w:sz="0" w:space="0" w:color="auto"/>
        <w:bottom w:val="none" w:sz="0" w:space="0" w:color="auto"/>
        <w:right w:val="none" w:sz="0" w:space="0" w:color="auto"/>
      </w:divBdr>
    </w:div>
    <w:div w:id="1505558827">
      <w:marLeft w:val="480"/>
      <w:marRight w:val="0"/>
      <w:marTop w:val="0"/>
      <w:marBottom w:val="0"/>
      <w:divBdr>
        <w:top w:val="none" w:sz="0" w:space="0" w:color="auto"/>
        <w:left w:val="none" w:sz="0" w:space="0" w:color="auto"/>
        <w:bottom w:val="none" w:sz="0" w:space="0" w:color="auto"/>
        <w:right w:val="none" w:sz="0" w:space="0" w:color="auto"/>
      </w:divBdr>
    </w:div>
    <w:div w:id="1506479240">
      <w:marLeft w:val="480"/>
      <w:marRight w:val="0"/>
      <w:marTop w:val="0"/>
      <w:marBottom w:val="0"/>
      <w:divBdr>
        <w:top w:val="none" w:sz="0" w:space="0" w:color="auto"/>
        <w:left w:val="none" w:sz="0" w:space="0" w:color="auto"/>
        <w:bottom w:val="none" w:sz="0" w:space="0" w:color="auto"/>
        <w:right w:val="none" w:sz="0" w:space="0" w:color="auto"/>
      </w:divBdr>
    </w:div>
    <w:div w:id="1507013639">
      <w:marLeft w:val="480"/>
      <w:marRight w:val="0"/>
      <w:marTop w:val="0"/>
      <w:marBottom w:val="0"/>
      <w:divBdr>
        <w:top w:val="none" w:sz="0" w:space="0" w:color="auto"/>
        <w:left w:val="none" w:sz="0" w:space="0" w:color="auto"/>
        <w:bottom w:val="none" w:sz="0" w:space="0" w:color="auto"/>
        <w:right w:val="none" w:sz="0" w:space="0" w:color="auto"/>
      </w:divBdr>
    </w:div>
    <w:div w:id="1507137629">
      <w:marLeft w:val="480"/>
      <w:marRight w:val="0"/>
      <w:marTop w:val="0"/>
      <w:marBottom w:val="0"/>
      <w:divBdr>
        <w:top w:val="none" w:sz="0" w:space="0" w:color="auto"/>
        <w:left w:val="none" w:sz="0" w:space="0" w:color="auto"/>
        <w:bottom w:val="none" w:sz="0" w:space="0" w:color="auto"/>
        <w:right w:val="none" w:sz="0" w:space="0" w:color="auto"/>
      </w:divBdr>
    </w:div>
    <w:div w:id="1508591835">
      <w:marLeft w:val="480"/>
      <w:marRight w:val="0"/>
      <w:marTop w:val="0"/>
      <w:marBottom w:val="0"/>
      <w:divBdr>
        <w:top w:val="none" w:sz="0" w:space="0" w:color="auto"/>
        <w:left w:val="none" w:sz="0" w:space="0" w:color="auto"/>
        <w:bottom w:val="none" w:sz="0" w:space="0" w:color="auto"/>
        <w:right w:val="none" w:sz="0" w:space="0" w:color="auto"/>
      </w:divBdr>
    </w:div>
    <w:div w:id="1509758840">
      <w:marLeft w:val="480"/>
      <w:marRight w:val="0"/>
      <w:marTop w:val="0"/>
      <w:marBottom w:val="0"/>
      <w:divBdr>
        <w:top w:val="none" w:sz="0" w:space="0" w:color="auto"/>
        <w:left w:val="none" w:sz="0" w:space="0" w:color="auto"/>
        <w:bottom w:val="none" w:sz="0" w:space="0" w:color="auto"/>
        <w:right w:val="none" w:sz="0" w:space="0" w:color="auto"/>
      </w:divBdr>
    </w:div>
    <w:div w:id="1510607172">
      <w:marLeft w:val="480"/>
      <w:marRight w:val="0"/>
      <w:marTop w:val="0"/>
      <w:marBottom w:val="0"/>
      <w:divBdr>
        <w:top w:val="none" w:sz="0" w:space="0" w:color="auto"/>
        <w:left w:val="none" w:sz="0" w:space="0" w:color="auto"/>
        <w:bottom w:val="none" w:sz="0" w:space="0" w:color="auto"/>
        <w:right w:val="none" w:sz="0" w:space="0" w:color="auto"/>
      </w:divBdr>
    </w:div>
    <w:div w:id="1511145283">
      <w:marLeft w:val="480"/>
      <w:marRight w:val="0"/>
      <w:marTop w:val="0"/>
      <w:marBottom w:val="0"/>
      <w:divBdr>
        <w:top w:val="none" w:sz="0" w:space="0" w:color="auto"/>
        <w:left w:val="none" w:sz="0" w:space="0" w:color="auto"/>
        <w:bottom w:val="none" w:sz="0" w:space="0" w:color="auto"/>
        <w:right w:val="none" w:sz="0" w:space="0" w:color="auto"/>
      </w:divBdr>
    </w:div>
    <w:div w:id="1511482513">
      <w:marLeft w:val="480"/>
      <w:marRight w:val="0"/>
      <w:marTop w:val="0"/>
      <w:marBottom w:val="0"/>
      <w:divBdr>
        <w:top w:val="none" w:sz="0" w:space="0" w:color="auto"/>
        <w:left w:val="none" w:sz="0" w:space="0" w:color="auto"/>
        <w:bottom w:val="none" w:sz="0" w:space="0" w:color="auto"/>
        <w:right w:val="none" w:sz="0" w:space="0" w:color="auto"/>
      </w:divBdr>
    </w:div>
    <w:div w:id="1512141477">
      <w:marLeft w:val="480"/>
      <w:marRight w:val="0"/>
      <w:marTop w:val="0"/>
      <w:marBottom w:val="0"/>
      <w:divBdr>
        <w:top w:val="none" w:sz="0" w:space="0" w:color="auto"/>
        <w:left w:val="none" w:sz="0" w:space="0" w:color="auto"/>
        <w:bottom w:val="none" w:sz="0" w:space="0" w:color="auto"/>
        <w:right w:val="none" w:sz="0" w:space="0" w:color="auto"/>
      </w:divBdr>
    </w:div>
    <w:div w:id="1513497501">
      <w:marLeft w:val="480"/>
      <w:marRight w:val="0"/>
      <w:marTop w:val="0"/>
      <w:marBottom w:val="0"/>
      <w:divBdr>
        <w:top w:val="none" w:sz="0" w:space="0" w:color="auto"/>
        <w:left w:val="none" w:sz="0" w:space="0" w:color="auto"/>
        <w:bottom w:val="none" w:sz="0" w:space="0" w:color="auto"/>
        <w:right w:val="none" w:sz="0" w:space="0" w:color="auto"/>
      </w:divBdr>
    </w:div>
    <w:div w:id="1514806507">
      <w:marLeft w:val="480"/>
      <w:marRight w:val="0"/>
      <w:marTop w:val="0"/>
      <w:marBottom w:val="0"/>
      <w:divBdr>
        <w:top w:val="none" w:sz="0" w:space="0" w:color="auto"/>
        <w:left w:val="none" w:sz="0" w:space="0" w:color="auto"/>
        <w:bottom w:val="none" w:sz="0" w:space="0" w:color="auto"/>
        <w:right w:val="none" w:sz="0" w:space="0" w:color="auto"/>
      </w:divBdr>
    </w:div>
    <w:div w:id="1515150901">
      <w:marLeft w:val="480"/>
      <w:marRight w:val="0"/>
      <w:marTop w:val="0"/>
      <w:marBottom w:val="0"/>
      <w:divBdr>
        <w:top w:val="none" w:sz="0" w:space="0" w:color="auto"/>
        <w:left w:val="none" w:sz="0" w:space="0" w:color="auto"/>
        <w:bottom w:val="none" w:sz="0" w:space="0" w:color="auto"/>
        <w:right w:val="none" w:sz="0" w:space="0" w:color="auto"/>
      </w:divBdr>
    </w:div>
    <w:div w:id="1515218942">
      <w:marLeft w:val="480"/>
      <w:marRight w:val="0"/>
      <w:marTop w:val="0"/>
      <w:marBottom w:val="0"/>
      <w:divBdr>
        <w:top w:val="none" w:sz="0" w:space="0" w:color="auto"/>
        <w:left w:val="none" w:sz="0" w:space="0" w:color="auto"/>
        <w:bottom w:val="none" w:sz="0" w:space="0" w:color="auto"/>
        <w:right w:val="none" w:sz="0" w:space="0" w:color="auto"/>
      </w:divBdr>
    </w:div>
    <w:div w:id="1515919120">
      <w:marLeft w:val="480"/>
      <w:marRight w:val="0"/>
      <w:marTop w:val="0"/>
      <w:marBottom w:val="0"/>
      <w:divBdr>
        <w:top w:val="none" w:sz="0" w:space="0" w:color="auto"/>
        <w:left w:val="none" w:sz="0" w:space="0" w:color="auto"/>
        <w:bottom w:val="none" w:sz="0" w:space="0" w:color="auto"/>
        <w:right w:val="none" w:sz="0" w:space="0" w:color="auto"/>
      </w:divBdr>
    </w:div>
    <w:div w:id="1516072888">
      <w:marLeft w:val="480"/>
      <w:marRight w:val="0"/>
      <w:marTop w:val="0"/>
      <w:marBottom w:val="0"/>
      <w:divBdr>
        <w:top w:val="none" w:sz="0" w:space="0" w:color="auto"/>
        <w:left w:val="none" w:sz="0" w:space="0" w:color="auto"/>
        <w:bottom w:val="none" w:sz="0" w:space="0" w:color="auto"/>
        <w:right w:val="none" w:sz="0" w:space="0" w:color="auto"/>
      </w:divBdr>
    </w:div>
    <w:div w:id="1516646943">
      <w:marLeft w:val="480"/>
      <w:marRight w:val="0"/>
      <w:marTop w:val="0"/>
      <w:marBottom w:val="0"/>
      <w:divBdr>
        <w:top w:val="none" w:sz="0" w:space="0" w:color="auto"/>
        <w:left w:val="none" w:sz="0" w:space="0" w:color="auto"/>
        <w:bottom w:val="none" w:sz="0" w:space="0" w:color="auto"/>
        <w:right w:val="none" w:sz="0" w:space="0" w:color="auto"/>
      </w:divBdr>
    </w:div>
    <w:div w:id="1517160476">
      <w:marLeft w:val="480"/>
      <w:marRight w:val="0"/>
      <w:marTop w:val="0"/>
      <w:marBottom w:val="0"/>
      <w:divBdr>
        <w:top w:val="none" w:sz="0" w:space="0" w:color="auto"/>
        <w:left w:val="none" w:sz="0" w:space="0" w:color="auto"/>
        <w:bottom w:val="none" w:sz="0" w:space="0" w:color="auto"/>
        <w:right w:val="none" w:sz="0" w:space="0" w:color="auto"/>
      </w:divBdr>
    </w:div>
    <w:div w:id="1518037874">
      <w:marLeft w:val="480"/>
      <w:marRight w:val="0"/>
      <w:marTop w:val="0"/>
      <w:marBottom w:val="0"/>
      <w:divBdr>
        <w:top w:val="none" w:sz="0" w:space="0" w:color="auto"/>
        <w:left w:val="none" w:sz="0" w:space="0" w:color="auto"/>
        <w:bottom w:val="none" w:sz="0" w:space="0" w:color="auto"/>
        <w:right w:val="none" w:sz="0" w:space="0" w:color="auto"/>
      </w:divBdr>
    </w:div>
    <w:div w:id="1519150677">
      <w:marLeft w:val="480"/>
      <w:marRight w:val="0"/>
      <w:marTop w:val="0"/>
      <w:marBottom w:val="0"/>
      <w:divBdr>
        <w:top w:val="none" w:sz="0" w:space="0" w:color="auto"/>
        <w:left w:val="none" w:sz="0" w:space="0" w:color="auto"/>
        <w:bottom w:val="none" w:sz="0" w:space="0" w:color="auto"/>
        <w:right w:val="none" w:sz="0" w:space="0" w:color="auto"/>
      </w:divBdr>
    </w:div>
    <w:div w:id="1520045462">
      <w:marLeft w:val="480"/>
      <w:marRight w:val="0"/>
      <w:marTop w:val="0"/>
      <w:marBottom w:val="0"/>
      <w:divBdr>
        <w:top w:val="none" w:sz="0" w:space="0" w:color="auto"/>
        <w:left w:val="none" w:sz="0" w:space="0" w:color="auto"/>
        <w:bottom w:val="none" w:sz="0" w:space="0" w:color="auto"/>
        <w:right w:val="none" w:sz="0" w:space="0" w:color="auto"/>
      </w:divBdr>
    </w:div>
    <w:div w:id="1520503212">
      <w:marLeft w:val="480"/>
      <w:marRight w:val="0"/>
      <w:marTop w:val="0"/>
      <w:marBottom w:val="0"/>
      <w:divBdr>
        <w:top w:val="none" w:sz="0" w:space="0" w:color="auto"/>
        <w:left w:val="none" w:sz="0" w:space="0" w:color="auto"/>
        <w:bottom w:val="none" w:sz="0" w:space="0" w:color="auto"/>
        <w:right w:val="none" w:sz="0" w:space="0" w:color="auto"/>
      </w:divBdr>
    </w:div>
    <w:div w:id="1522010022">
      <w:marLeft w:val="480"/>
      <w:marRight w:val="0"/>
      <w:marTop w:val="0"/>
      <w:marBottom w:val="0"/>
      <w:divBdr>
        <w:top w:val="none" w:sz="0" w:space="0" w:color="auto"/>
        <w:left w:val="none" w:sz="0" w:space="0" w:color="auto"/>
        <w:bottom w:val="none" w:sz="0" w:space="0" w:color="auto"/>
        <w:right w:val="none" w:sz="0" w:space="0" w:color="auto"/>
      </w:divBdr>
    </w:div>
    <w:div w:id="1523934411">
      <w:marLeft w:val="480"/>
      <w:marRight w:val="0"/>
      <w:marTop w:val="0"/>
      <w:marBottom w:val="0"/>
      <w:divBdr>
        <w:top w:val="none" w:sz="0" w:space="0" w:color="auto"/>
        <w:left w:val="none" w:sz="0" w:space="0" w:color="auto"/>
        <w:bottom w:val="none" w:sz="0" w:space="0" w:color="auto"/>
        <w:right w:val="none" w:sz="0" w:space="0" w:color="auto"/>
      </w:divBdr>
    </w:div>
    <w:div w:id="1523974213">
      <w:marLeft w:val="480"/>
      <w:marRight w:val="0"/>
      <w:marTop w:val="0"/>
      <w:marBottom w:val="0"/>
      <w:divBdr>
        <w:top w:val="none" w:sz="0" w:space="0" w:color="auto"/>
        <w:left w:val="none" w:sz="0" w:space="0" w:color="auto"/>
        <w:bottom w:val="none" w:sz="0" w:space="0" w:color="auto"/>
        <w:right w:val="none" w:sz="0" w:space="0" w:color="auto"/>
      </w:divBdr>
    </w:div>
    <w:div w:id="1524395250">
      <w:marLeft w:val="480"/>
      <w:marRight w:val="0"/>
      <w:marTop w:val="0"/>
      <w:marBottom w:val="0"/>
      <w:divBdr>
        <w:top w:val="none" w:sz="0" w:space="0" w:color="auto"/>
        <w:left w:val="none" w:sz="0" w:space="0" w:color="auto"/>
        <w:bottom w:val="none" w:sz="0" w:space="0" w:color="auto"/>
        <w:right w:val="none" w:sz="0" w:space="0" w:color="auto"/>
      </w:divBdr>
    </w:div>
    <w:div w:id="1525093028">
      <w:marLeft w:val="480"/>
      <w:marRight w:val="0"/>
      <w:marTop w:val="0"/>
      <w:marBottom w:val="0"/>
      <w:divBdr>
        <w:top w:val="none" w:sz="0" w:space="0" w:color="auto"/>
        <w:left w:val="none" w:sz="0" w:space="0" w:color="auto"/>
        <w:bottom w:val="none" w:sz="0" w:space="0" w:color="auto"/>
        <w:right w:val="none" w:sz="0" w:space="0" w:color="auto"/>
      </w:divBdr>
    </w:div>
    <w:div w:id="1525902692">
      <w:marLeft w:val="480"/>
      <w:marRight w:val="0"/>
      <w:marTop w:val="0"/>
      <w:marBottom w:val="0"/>
      <w:divBdr>
        <w:top w:val="none" w:sz="0" w:space="0" w:color="auto"/>
        <w:left w:val="none" w:sz="0" w:space="0" w:color="auto"/>
        <w:bottom w:val="none" w:sz="0" w:space="0" w:color="auto"/>
        <w:right w:val="none" w:sz="0" w:space="0" w:color="auto"/>
      </w:divBdr>
    </w:div>
    <w:div w:id="1525902778">
      <w:marLeft w:val="480"/>
      <w:marRight w:val="0"/>
      <w:marTop w:val="0"/>
      <w:marBottom w:val="0"/>
      <w:divBdr>
        <w:top w:val="none" w:sz="0" w:space="0" w:color="auto"/>
        <w:left w:val="none" w:sz="0" w:space="0" w:color="auto"/>
        <w:bottom w:val="none" w:sz="0" w:space="0" w:color="auto"/>
        <w:right w:val="none" w:sz="0" w:space="0" w:color="auto"/>
      </w:divBdr>
    </w:div>
    <w:div w:id="1526871717">
      <w:marLeft w:val="480"/>
      <w:marRight w:val="0"/>
      <w:marTop w:val="0"/>
      <w:marBottom w:val="0"/>
      <w:divBdr>
        <w:top w:val="none" w:sz="0" w:space="0" w:color="auto"/>
        <w:left w:val="none" w:sz="0" w:space="0" w:color="auto"/>
        <w:bottom w:val="none" w:sz="0" w:space="0" w:color="auto"/>
        <w:right w:val="none" w:sz="0" w:space="0" w:color="auto"/>
      </w:divBdr>
    </w:div>
    <w:div w:id="1526872132">
      <w:marLeft w:val="480"/>
      <w:marRight w:val="0"/>
      <w:marTop w:val="0"/>
      <w:marBottom w:val="0"/>
      <w:divBdr>
        <w:top w:val="none" w:sz="0" w:space="0" w:color="auto"/>
        <w:left w:val="none" w:sz="0" w:space="0" w:color="auto"/>
        <w:bottom w:val="none" w:sz="0" w:space="0" w:color="auto"/>
        <w:right w:val="none" w:sz="0" w:space="0" w:color="auto"/>
      </w:divBdr>
    </w:div>
    <w:div w:id="1527132314">
      <w:marLeft w:val="480"/>
      <w:marRight w:val="0"/>
      <w:marTop w:val="0"/>
      <w:marBottom w:val="0"/>
      <w:divBdr>
        <w:top w:val="none" w:sz="0" w:space="0" w:color="auto"/>
        <w:left w:val="none" w:sz="0" w:space="0" w:color="auto"/>
        <w:bottom w:val="none" w:sz="0" w:space="0" w:color="auto"/>
        <w:right w:val="none" w:sz="0" w:space="0" w:color="auto"/>
      </w:divBdr>
    </w:div>
    <w:div w:id="1527328044">
      <w:marLeft w:val="480"/>
      <w:marRight w:val="0"/>
      <w:marTop w:val="0"/>
      <w:marBottom w:val="0"/>
      <w:divBdr>
        <w:top w:val="none" w:sz="0" w:space="0" w:color="auto"/>
        <w:left w:val="none" w:sz="0" w:space="0" w:color="auto"/>
        <w:bottom w:val="none" w:sz="0" w:space="0" w:color="auto"/>
        <w:right w:val="none" w:sz="0" w:space="0" w:color="auto"/>
      </w:divBdr>
    </w:div>
    <w:div w:id="1529178046">
      <w:marLeft w:val="480"/>
      <w:marRight w:val="0"/>
      <w:marTop w:val="0"/>
      <w:marBottom w:val="0"/>
      <w:divBdr>
        <w:top w:val="none" w:sz="0" w:space="0" w:color="auto"/>
        <w:left w:val="none" w:sz="0" w:space="0" w:color="auto"/>
        <w:bottom w:val="none" w:sz="0" w:space="0" w:color="auto"/>
        <w:right w:val="none" w:sz="0" w:space="0" w:color="auto"/>
      </w:divBdr>
    </w:div>
    <w:div w:id="1529445747">
      <w:marLeft w:val="480"/>
      <w:marRight w:val="0"/>
      <w:marTop w:val="0"/>
      <w:marBottom w:val="0"/>
      <w:divBdr>
        <w:top w:val="none" w:sz="0" w:space="0" w:color="auto"/>
        <w:left w:val="none" w:sz="0" w:space="0" w:color="auto"/>
        <w:bottom w:val="none" w:sz="0" w:space="0" w:color="auto"/>
        <w:right w:val="none" w:sz="0" w:space="0" w:color="auto"/>
      </w:divBdr>
    </w:div>
    <w:div w:id="1530217381">
      <w:marLeft w:val="480"/>
      <w:marRight w:val="0"/>
      <w:marTop w:val="0"/>
      <w:marBottom w:val="0"/>
      <w:divBdr>
        <w:top w:val="none" w:sz="0" w:space="0" w:color="auto"/>
        <w:left w:val="none" w:sz="0" w:space="0" w:color="auto"/>
        <w:bottom w:val="none" w:sz="0" w:space="0" w:color="auto"/>
        <w:right w:val="none" w:sz="0" w:space="0" w:color="auto"/>
      </w:divBdr>
    </w:div>
    <w:div w:id="1530338681">
      <w:marLeft w:val="480"/>
      <w:marRight w:val="0"/>
      <w:marTop w:val="0"/>
      <w:marBottom w:val="0"/>
      <w:divBdr>
        <w:top w:val="none" w:sz="0" w:space="0" w:color="auto"/>
        <w:left w:val="none" w:sz="0" w:space="0" w:color="auto"/>
        <w:bottom w:val="none" w:sz="0" w:space="0" w:color="auto"/>
        <w:right w:val="none" w:sz="0" w:space="0" w:color="auto"/>
      </w:divBdr>
    </w:div>
    <w:div w:id="1530796326">
      <w:marLeft w:val="480"/>
      <w:marRight w:val="0"/>
      <w:marTop w:val="0"/>
      <w:marBottom w:val="0"/>
      <w:divBdr>
        <w:top w:val="none" w:sz="0" w:space="0" w:color="auto"/>
        <w:left w:val="none" w:sz="0" w:space="0" w:color="auto"/>
        <w:bottom w:val="none" w:sz="0" w:space="0" w:color="auto"/>
        <w:right w:val="none" w:sz="0" w:space="0" w:color="auto"/>
      </w:divBdr>
    </w:div>
    <w:div w:id="1531869361">
      <w:marLeft w:val="480"/>
      <w:marRight w:val="0"/>
      <w:marTop w:val="0"/>
      <w:marBottom w:val="0"/>
      <w:divBdr>
        <w:top w:val="none" w:sz="0" w:space="0" w:color="auto"/>
        <w:left w:val="none" w:sz="0" w:space="0" w:color="auto"/>
        <w:bottom w:val="none" w:sz="0" w:space="0" w:color="auto"/>
        <w:right w:val="none" w:sz="0" w:space="0" w:color="auto"/>
      </w:divBdr>
    </w:div>
    <w:div w:id="1532232021">
      <w:marLeft w:val="480"/>
      <w:marRight w:val="0"/>
      <w:marTop w:val="0"/>
      <w:marBottom w:val="0"/>
      <w:divBdr>
        <w:top w:val="none" w:sz="0" w:space="0" w:color="auto"/>
        <w:left w:val="none" w:sz="0" w:space="0" w:color="auto"/>
        <w:bottom w:val="none" w:sz="0" w:space="0" w:color="auto"/>
        <w:right w:val="none" w:sz="0" w:space="0" w:color="auto"/>
      </w:divBdr>
    </w:div>
    <w:div w:id="1533228921">
      <w:marLeft w:val="480"/>
      <w:marRight w:val="0"/>
      <w:marTop w:val="0"/>
      <w:marBottom w:val="0"/>
      <w:divBdr>
        <w:top w:val="none" w:sz="0" w:space="0" w:color="auto"/>
        <w:left w:val="none" w:sz="0" w:space="0" w:color="auto"/>
        <w:bottom w:val="none" w:sz="0" w:space="0" w:color="auto"/>
        <w:right w:val="none" w:sz="0" w:space="0" w:color="auto"/>
      </w:divBdr>
    </w:div>
    <w:div w:id="1535191746">
      <w:marLeft w:val="480"/>
      <w:marRight w:val="0"/>
      <w:marTop w:val="0"/>
      <w:marBottom w:val="0"/>
      <w:divBdr>
        <w:top w:val="none" w:sz="0" w:space="0" w:color="auto"/>
        <w:left w:val="none" w:sz="0" w:space="0" w:color="auto"/>
        <w:bottom w:val="none" w:sz="0" w:space="0" w:color="auto"/>
        <w:right w:val="none" w:sz="0" w:space="0" w:color="auto"/>
      </w:divBdr>
    </w:div>
    <w:div w:id="1535340342">
      <w:marLeft w:val="480"/>
      <w:marRight w:val="0"/>
      <w:marTop w:val="0"/>
      <w:marBottom w:val="0"/>
      <w:divBdr>
        <w:top w:val="none" w:sz="0" w:space="0" w:color="auto"/>
        <w:left w:val="none" w:sz="0" w:space="0" w:color="auto"/>
        <w:bottom w:val="none" w:sz="0" w:space="0" w:color="auto"/>
        <w:right w:val="none" w:sz="0" w:space="0" w:color="auto"/>
      </w:divBdr>
    </w:div>
    <w:div w:id="1535580071">
      <w:marLeft w:val="480"/>
      <w:marRight w:val="0"/>
      <w:marTop w:val="0"/>
      <w:marBottom w:val="0"/>
      <w:divBdr>
        <w:top w:val="none" w:sz="0" w:space="0" w:color="auto"/>
        <w:left w:val="none" w:sz="0" w:space="0" w:color="auto"/>
        <w:bottom w:val="none" w:sz="0" w:space="0" w:color="auto"/>
        <w:right w:val="none" w:sz="0" w:space="0" w:color="auto"/>
      </w:divBdr>
    </w:div>
    <w:div w:id="1536771743">
      <w:marLeft w:val="480"/>
      <w:marRight w:val="0"/>
      <w:marTop w:val="0"/>
      <w:marBottom w:val="0"/>
      <w:divBdr>
        <w:top w:val="none" w:sz="0" w:space="0" w:color="auto"/>
        <w:left w:val="none" w:sz="0" w:space="0" w:color="auto"/>
        <w:bottom w:val="none" w:sz="0" w:space="0" w:color="auto"/>
        <w:right w:val="none" w:sz="0" w:space="0" w:color="auto"/>
      </w:divBdr>
    </w:div>
    <w:div w:id="1538930699">
      <w:marLeft w:val="480"/>
      <w:marRight w:val="0"/>
      <w:marTop w:val="0"/>
      <w:marBottom w:val="0"/>
      <w:divBdr>
        <w:top w:val="none" w:sz="0" w:space="0" w:color="auto"/>
        <w:left w:val="none" w:sz="0" w:space="0" w:color="auto"/>
        <w:bottom w:val="none" w:sz="0" w:space="0" w:color="auto"/>
        <w:right w:val="none" w:sz="0" w:space="0" w:color="auto"/>
      </w:divBdr>
    </w:div>
    <w:div w:id="1539005071">
      <w:marLeft w:val="480"/>
      <w:marRight w:val="0"/>
      <w:marTop w:val="0"/>
      <w:marBottom w:val="0"/>
      <w:divBdr>
        <w:top w:val="none" w:sz="0" w:space="0" w:color="auto"/>
        <w:left w:val="none" w:sz="0" w:space="0" w:color="auto"/>
        <w:bottom w:val="none" w:sz="0" w:space="0" w:color="auto"/>
        <w:right w:val="none" w:sz="0" w:space="0" w:color="auto"/>
      </w:divBdr>
    </w:div>
    <w:div w:id="1539050206">
      <w:marLeft w:val="480"/>
      <w:marRight w:val="0"/>
      <w:marTop w:val="0"/>
      <w:marBottom w:val="0"/>
      <w:divBdr>
        <w:top w:val="none" w:sz="0" w:space="0" w:color="auto"/>
        <w:left w:val="none" w:sz="0" w:space="0" w:color="auto"/>
        <w:bottom w:val="none" w:sz="0" w:space="0" w:color="auto"/>
        <w:right w:val="none" w:sz="0" w:space="0" w:color="auto"/>
      </w:divBdr>
    </w:div>
    <w:div w:id="1539583328">
      <w:marLeft w:val="480"/>
      <w:marRight w:val="0"/>
      <w:marTop w:val="0"/>
      <w:marBottom w:val="0"/>
      <w:divBdr>
        <w:top w:val="none" w:sz="0" w:space="0" w:color="auto"/>
        <w:left w:val="none" w:sz="0" w:space="0" w:color="auto"/>
        <w:bottom w:val="none" w:sz="0" w:space="0" w:color="auto"/>
        <w:right w:val="none" w:sz="0" w:space="0" w:color="auto"/>
      </w:divBdr>
    </w:div>
    <w:div w:id="1540432323">
      <w:marLeft w:val="480"/>
      <w:marRight w:val="0"/>
      <w:marTop w:val="0"/>
      <w:marBottom w:val="0"/>
      <w:divBdr>
        <w:top w:val="none" w:sz="0" w:space="0" w:color="auto"/>
        <w:left w:val="none" w:sz="0" w:space="0" w:color="auto"/>
        <w:bottom w:val="none" w:sz="0" w:space="0" w:color="auto"/>
        <w:right w:val="none" w:sz="0" w:space="0" w:color="auto"/>
      </w:divBdr>
    </w:div>
    <w:div w:id="1541092531">
      <w:marLeft w:val="480"/>
      <w:marRight w:val="0"/>
      <w:marTop w:val="0"/>
      <w:marBottom w:val="0"/>
      <w:divBdr>
        <w:top w:val="none" w:sz="0" w:space="0" w:color="auto"/>
        <w:left w:val="none" w:sz="0" w:space="0" w:color="auto"/>
        <w:bottom w:val="none" w:sz="0" w:space="0" w:color="auto"/>
        <w:right w:val="none" w:sz="0" w:space="0" w:color="auto"/>
      </w:divBdr>
    </w:div>
    <w:div w:id="1541285761">
      <w:marLeft w:val="480"/>
      <w:marRight w:val="0"/>
      <w:marTop w:val="0"/>
      <w:marBottom w:val="0"/>
      <w:divBdr>
        <w:top w:val="none" w:sz="0" w:space="0" w:color="auto"/>
        <w:left w:val="none" w:sz="0" w:space="0" w:color="auto"/>
        <w:bottom w:val="none" w:sz="0" w:space="0" w:color="auto"/>
        <w:right w:val="none" w:sz="0" w:space="0" w:color="auto"/>
      </w:divBdr>
    </w:div>
    <w:div w:id="1541436362">
      <w:marLeft w:val="480"/>
      <w:marRight w:val="0"/>
      <w:marTop w:val="0"/>
      <w:marBottom w:val="0"/>
      <w:divBdr>
        <w:top w:val="none" w:sz="0" w:space="0" w:color="auto"/>
        <w:left w:val="none" w:sz="0" w:space="0" w:color="auto"/>
        <w:bottom w:val="none" w:sz="0" w:space="0" w:color="auto"/>
        <w:right w:val="none" w:sz="0" w:space="0" w:color="auto"/>
      </w:divBdr>
    </w:div>
    <w:div w:id="1541480964">
      <w:marLeft w:val="480"/>
      <w:marRight w:val="0"/>
      <w:marTop w:val="0"/>
      <w:marBottom w:val="0"/>
      <w:divBdr>
        <w:top w:val="none" w:sz="0" w:space="0" w:color="auto"/>
        <w:left w:val="none" w:sz="0" w:space="0" w:color="auto"/>
        <w:bottom w:val="none" w:sz="0" w:space="0" w:color="auto"/>
        <w:right w:val="none" w:sz="0" w:space="0" w:color="auto"/>
      </w:divBdr>
    </w:div>
    <w:div w:id="1541867132">
      <w:marLeft w:val="480"/>
      <w:marRight w:val="0"/>
      <w:marTop w:val="0"/>
      <w:marBottom w:val="0"/>
      <w:divBdr>
        <w:top w:val="none" w:sz="0" w:space="0" w:color="auto"/>
        <w:left w:val="none" w:sz="0" w:space="0" w:color="auto"/>
        <w:bottom w:val="none" w:sz="0" w:space="0" w:color="auto"/>
        <w:right w:val="none" w:sz="0" w:space="0" w:color="auto"/>
      </w:divBdr>
    </w:div>
    <w:div w:id="1542815616">
      <w:marLeft w:val="480"/>
      <w:marRight w:val="0"/>
      <w:marTop w:val="0"/>
      <w:marBottom w:val="0"/>
      <w:divBdr>
        <w:top w:val="none" w:sz="0" w:space="0" w:color="auto"/>
        <w:left w:val="none" w:sz="0" w:space="0" w:color="auto"/>
        <w:bottom w:val="none" w:sz="0" w:space="0" w:color="auto"/>
        <w:right w:val="none" w:sz="0" w:space="0" w:color="auto"/>
      </w:divBdr>
    </w:div>
    <w:div w:id="1544055585">
      <w:marLeft w:val="480"/>
      <w:marRight w:val="0"/>
      <w:marTop w:val="0"/>
      <w:marBottom w:val="0"/>
      <w:divBdr>
        <w:top w:val="none" w:sz="0" w:space="0" w:color="auto"/>
        <w:left w:val="none" w:sz="0" w:space="0" w:color="auto"/>
        <w:bottom w:val="none" w:sz="0" w:space="0" w:color="auto"/>
        <w:right w:val="none" w:sz="0" w:space="0" w:color="auto"/>
      </w:divBdr>
    </w:div>
    <w:div w:id="1544295107">
      <w:marLeft w:val="480"/>
      <w:marRight w:val="0"/>
      <w:marTop w:val="0"/>
      <w:marBottom w:val="0"/>
      <w:divBdr>
        <w:top w:val="none" w:sz="0" w:space="0" w:color="auto"/>
        <w:left w:val="none" w:sz="0" w:space="0" w:color="auto"/>
        <w:bottom w:val="none" w:sz="0" w:space="0" w:color="auto"/>
        <w:right w:val="none" w:sz="0" w:space="0" w:color="auto"/>
      </w:divBdr>
    </w:div>
    <w:div w:id="1545677186">
      <w:marLeft w:val="480"/>
      <w:marRight w:val="0"/>
      <w:marTop w:val="0"/>
      <w:marBottom w:val="0"/>
      <w:divBdr>
        <w:top w:val="none" w:sz="0" w:space="0" w:color="auto"/>
        <w:left w:val="none" w:sz="0" w:space="0" w:color="auto"/>
        <w:bottom w:val="none" w:sz="0" w:space="0" w:color="auto"/>
        <w:right w:val="none" w:sz="0" w:space="0" w:color="auto"/>
      </w:divBdr>
    </w:div>
    <w:div w:id="1545947293">
      <w:marLeft w:val="480"/>
      <w:marRight w:val="0"/>
      <w:marTop w:val="0"/>
      <w:marBottom w:val="0"/>
      <w:divBdr>
        <w:top w:val="none" w:sz="0" w:space="0" w:color="auto"/>
        <w:left w:val="none" w:sz="0" w:space="0" w:color="auto"/>
        <w:bottom w:val="none" w:sz="0" w:space="0" w:color="auto"/>
        <w:right w:val="none" w:sz="0" w:space="0" w:color="auto"/>
      </w:divBdr>
    </w:div>
    <w:div w:id="1548682611">
      <w:marLeft w:val="480"/>
      <w:marRight w:val="0"/>
      <w:marTop w:val="0"/>
      <w:marBottom w:val="0"/>
      <w:divBdr>
        <w:top w:val="none" w:sz="0" w:space="0" w:color="auto"/>
        <w:left w:val="none" w:sz="0" w:space="0" w:color="auto"/>
        <w:bottom w:val="none" w:sz="0" w:space="0" w:color="auto"/>
        <w:right w:val="none" w:sz="0" w:space="0" w:color="auto"/>
      </w:divBdr>
    </w:div>
    <w:div w:id="1549026000">
      <w:marLeft w:val="480"/>
      <w:marRight w:val="0"/>
      <w:marTop w:val="0"/>
      <w:marBottom w:val="0"/>
      <w:divBdr>
        <w:top w:val="none" w:sz="0" w:space="0" w:color="auto"/>
        <w:left w:val="none" w:sz="0" w:space="0" w:color="auto"/>
        <w:bottom w:val="none" w:sz="0" w:space="0" w:color="auto"/>
        <w:right w:val="none" w:sz="0" w:space="0" w:color="auto"/>
      </w:divBdr>
    </w:div>
    <w:div w:id="1549419733">
      <w:marLeft w:val="480"/>
      <w:marRight w:val="0"/>
      <w:marTop w:val="0"/>
      <w:marBottom w:val="0"/>
      <w:divBdr>
        <w:top w:val="none" w:sz="0" w:space="0" w:color="auto"/>
        <w:left w:val="none" w:sz="0" w:space="0" w:color="auto"/>
        <w:bottom w:val="none" w:sz="0" w:space="0" w:color="auto"/>
        <w:right w:val="none" w:sz="0" w:space="0" w:color="auto"/>
      </w:divBdr>
    </w:div>
    <w:div w:id="1550190113">
      <w:marLeft w:val="480"/>
      <w:marRight w:val="0"/>
      <w:marTop w:val="0"/>
      <w:marBottom w:val="0"/>
      <w:divBdr>
        <w:top w:val="none" w:sz="0" w:space="0" w:color="auto"/>
        <w:left w:val="none" w:sz="0" w:space="0" w:color="auto"/>
        <w:bottom w:val="none" w:sz="0" w:space="0" w:color="auto"/>
        <w:right w:val="none" w:sz="0" w:space="0" w:color="auto"/>
      </w:divBdr>
    </w:div>
    <w:div w:id="1551070389">
      <w:marLeft w:val="480"/>
      <w:marRight w:val="0"/>
      <w:marTop w:val="0"/>
      <w:marBottom w:val="0"/>
      <w:divBdr>
        <w:top w:val="none" w:sz="0" w:space="0" w:color="auto"/>
        <w:left w:val="none" w:sz="0" w:space="0" w:color="auto"/>
        <w:bottom w:val="none" w:sz="0" w:space="0" w:color="auto"/>
        <w:right w:val="none" w:sz="0" w:space="0" w:color="auto"/>
      </w:divBdr>
    </w:div>
    <w:div w:id="1553037446">
      <w:marLeft w:val="480"/>
      <w:marRight w:val="0"/>
      <w:marTop w:val="0"/>
      <w:marBottom w:val="0"/>
      <w:divBdr>
        <w:top w:val="none" w:sz="0" w:space="0" w:color="auto"/>
        <w:left w:val="none" w:sz="0" w:space="0" w:color="auto"/>
        <w:bottom w:val="none" w:sz="0" w:space="0" w:color="auto"/>
        <w:right w:val="none" w:sz="0" w:space="0" w:color="auto"/>
      </w:divBdr>
    </w:div>
    <w:div w:id="1553542747">
      <w:marLeft w:val="480"/>
      <w:marRight w:val="0"/>
      <w:marTop w:val="0"/>
      <w:marBottom w:val="0"/>
      <w:divBdr>
        <w:top w:val="none" w:sz="0" w:space="0" w:color="auto"/>
        <w:left w:val="none" w:sz="0" w:space="0" w:color="auto"/>
        <w:bottom w:val="none" w:sz="0" w:space="0" w:color="auto"/>
        <w:right w:val="none" w:sz="0" w:space="0" w:color="auto"/>
      </w:divBdr>
    </w:div>
    <w:div w:id="1554004446">
      <w:marLeft w:val="480"/>
      <w:marRight w:val="0"/>
      <w:marTop w:val="0"/>
      <w:marBottom w:val="0"/>
      <w:divBdr>
        <w:top w:val="none" w:sz="0" w:space="0" w:color="auto"/>
        <w:left w:val="none" w:sz="0" w:space="0" w:color="auto"/>
        <w:bottom w:val="none" w:sz="0" w:space="0" w:color="auto"/>
        <w:right w:val="none" w:sz="0" w:space="0" w:color="auto"/>
      </w:divBdr>
    </w:div>
    <w:div w:id="1554462975">
      <w:marLeft w:val="480"/>
      <w:marRight w:val="0"/>
      <w:marTop w:val="0"/>
      <w:marBottom w:val="0"/>
      <w:divBdr>
        <w:top w:val="none" w:sz="0" w:space="0" w:color="auto"/>
        <w:left w:val="none" w:sz="0" w:space="0" w:color="auto"/>
        <w:bottom w:val="none" w:sz="0" w:space="0" w:color="auto"/>
        <w:right w:val="none" w:sz="0" w:space="0" w:color="auto"/>
      </w:divBdr>
    </w:div>
    <w:div w:id="1554464923">
      <w:marLeft w:val="480"/>
      <w:marRight w:val="0"/>
      <w:marTop w:val="0"/>
      <w:marBottom w:val="0"/>
      <w:divBdr>
        <w:top w:val="none" w:sz="0" w:space="0" w:color="auto"/>
        <w:left w:val="none" w:sz="0" w:space="0" w:color="auto"/>
        <w:bottom w:val="none" w:sz="0" w:space="0" w:color="auto"/>
        <w:right w:val="none" w:sz="0" w:space="0" w:color="auto"/>
      </w:divBdr>
    </w:div>
    <w:div w:id="1554661485">
      <w:marLeft w:val="480"/>
      <w:marRight w:val="0"/>
      <w:marTop w:val="0"/>
      <w:marBottom w:val="0"/>
      <w:divBdr>
        <w:top w:val="none" w:sz="0" w:space="0" w:color="auto"/>
        <w:left w:val="none" w:sz="0" w:space="0" w:color="auto"/>
        <w:bottom w:val="none" w:sz="0" w:space="0" w:color="auto"/>
        <w:right w:val="none" w:sz="0" w:space="0" w:color="auto"/>
      </w:divBdr>
    </w:div>
    <w:div w:id="1554735207">
      <w:marLeft w:val="480"/>
      <w:marRight w:val="0"/>
      <w:marTop w:val="0"/>
      <w:marBottom w:val="0"/>
      <w:divBdr>
        <w:top w:val="none" w:sz="0" w:space="0" w:color="auto"/>
        <w:left w:val="none" w:sz="0" w:space="0" w:color="auto"/>
        <w:bottom w:val="none" w:sz="0" w:space="0" w:color="auto"/>
        <w:right w:val="none" w:sz="0" w:space="0" w:color="auto"/>
      </w:divBdr>
    </w:div>
    <w:div w:id="1555189864">
      <w:marLeft w:val="480"/>
      <w:marRight w:val="0"/>
      <w:marTop w:val="0"/>
      <w:marBottom w:val="0"/>
      <w:divBdr>
        <w:top w:val="none" w:sz="0" w:space="0" w:color="auto"/>
        <w:left w:val="none" w:sz="0" w:space="0" w:color="auto"/>
        <w:bottom w:val="none" w:sz="0" w:space="0" w:color="auto"/>
        <w:right w:val="none" w:sz="0" w:space="0" w:color="auto"/>
      </w:divBdr>
    </w:div>
    <w:div w:id="1557623948">
      <w:marLeft w:val="480"/>
      <w:marRight w:val="0"/>
      <w:marTop w:val="0"/>
      <w:marBottom w:val="0"/>
      <w:divBdr>
        <w:top w:val="none" w:sz="0" w:space="0" w:color="auto"/>
        <w:left w:val="none" w:sz="0" w:space="0" w:color="auto"/>
        <w:bottom w:val="none" w:sz="0" w:space="0" w:color="auto"/>
        <w:right w:val="none" w:sz="0" w:space="0" w:color="auto"/>
      </w:divBdr>
    </w:div>
    <w:div w:id="1557624011">
      <w:marLeft w:val="480"/>
      <w:marRight w:val="0"/>
      <w:marTop w:val="0"/>
      <w:marBottom w:val="0"/>
      <w:divBdr>
        <w:top w:val="none" w:sz="0" w:space="0" w:color="auto"/>
        <w:left w:val="none" w:sz="0" w:space="0" w:color="auto"/>
        <w:bottom w:val="none" w:sz="0" w:space="0" w:color="auto"/>
        <w:right w:val="none" w:sz="0" w:space="0" w:color="auto"/>
      </w:divBdr>
    </w:div>
    <w:div w:id="1557858346">
      <w:marLeft w:val="480"/>
      <w:marRight w:val="0"/>
      <w:marTop w:val="0"/>
      <w:marBottom w:val="0"/>
      <w:divBdr>
        <w:top w:val="none" w:sz="0" w:space="0" w:color="auto"/>
        <w:left w:val="none" w:sz="0" w:space="0" w:color="auto"/>
        <w:bottom w:val="none" w:sz="0" w:space="0" w:color="auto"/>
        <w:right w:val="none" w:sz="0" w:space="0" w:color="auto"/>
      </w:divBdr>
    </w:div>
    <w:div w:id="1558584610">
      <w:marLeft w:val="480"/>
      <w:marRight w:val="0"/>
      <w:marTop w:val="0"/>
      <w:marBottom w:val="0"/>
      <w:divBdr>
        <w:top w:val="none" w:sz="0" w:space="0" w:color="auto"/>
        <w:left w:val="none" w:sz="0" w:space="0" w:color="auto"/>
        <w:bottom w:val="none" w:sz="0" w:space="0" w:color="auto"/>
        <w:right w:val="none" w:sz="0" w:space="0" w:color="auto"/>
      </w:divBdr>
    </w:div>
    <w:div w:id="1559197353">
      <w:marLeft w:val="480"/>
      <w:marRight w:val="0"/>
      <w:marTop w:val="0"/>
      <w:marBottom w:val="0"/>
      <w:divBdr>
        <w:top w:val="none" w:sz="0" w:space="0" w:color="auto"/>
        <w:left w:val="none" w:sz="0" w:space="0" w:color="auto"/>
        <w:bottom w:val="none" w:sz="0" w:space="0" w:color="auto"/>
        <w:right w:val="none" w:sz="0" w:space="0" w:color="auto"/>
      </w:divBdr>
    </w:div>
    <w:div w:id="1560170913">
      <w:marLeft w:val="480"/>
      <w:marRight w:val="0"/>
      <w:marTop w:val="0"/>
      <w:marBottom w:val="0"/>
      <w:divBdr>
        <w:top w:val="none" w:sz="0" w:space="0" w:color="auto"/>
        <w:left w:val="none" w:sz="0" w:space="0" w:color="auto"/>
        <w:bottom w:val="none" w:sz="0" w:space="0" w:color="auto"/>
        <w:right w:val="none" w:sz="0" w:space="0" w:color="auto"/>
      </w:divBdr>
    </w:div>
    <w:div w:id="1560364895">
      <w:marLeft w:val="480"/>
      <w:marRight w:val="0"/>
      <w:marTop w:val="0"/>
      <w:marBottom w:val="0"/>
      <w:divBdr>
        <w:top w:val="none" w:sz="0" w:space="0" w:color="auto"/>
        <w:left w:val="none" w:sz="0" w:space="0" w:color="auto"/>
        <w:bottom w:val="none" w:sz="0" w:space="0" w:color="auto"/>
        <w:right w:val="none" w:sz="0" w:space="0" w:color="auto"/>
      </w:divBdr>
    </w:div>
    <w:div w:id="1560483932">
      <w:marLeft w:val="480"/>
      <w:marRight w:val="0"/>
      <w:marTop w:val="0"/>
      <w:marBottom w:val="0"/>
      <w:divBdr>
        <w:top w:val="none" w:sz="0" w:space="0" w:color="auto"/>
        <w:left w:val="none" w:sz="0" w:space="0" w:color="auto"/>
        <w:bottom w:val="none" w:sz="0" w:space="0" w:color="auto"/>
        <w:right w:val="none" w:sz="0" w:space="0" w:color="auto"/>
      </w:divBdr>
    </w:div>
    <w:div w:id="1560746667">
      <w:marLeft w:val="480"/>
      <w:marRight w:val="0"/>
      <w:marTop w:val="0"/>
      <w:marBottom w:val="0"/>
      <w:divBdr>
        <w:top w:val="none" w:sz="0" w:space="0" w:color="auto"/>
        <w:left w:val="none" w:sz="0" w:space="0" w:color="auto"/>
        <w:bottom w:val="none" w:sz="0" w:space="0" w:color="auto"/>
        <w:right w:val="none" w:sz="0" w:space="0" w:color="auto"/>
      </w:divBdr>
    </w:div>
    <w:div w:id="1560940318">
      <w:marLeft w:val="480"/>
      <w:marRight w:val="0"/>
      <w:marTop w:val="0"/>
      <w:marBottom w:val="0"/>
      <w:divBdr>
        <w:top w:val="none" w:sz="0" w:space="0" w:color="auto"/>
        <w:left w:val="none" w:sz="0" w:space="0" w:color="auto"/>
        <w:bottom w:val="none" w:sz="0" w:space="0" w:color="auto"/>
        <w:right w:val="none" w:sz="0" w:space="0" w:color="auto"/>
      </w:divBdr>
    </w:div>
    <w:div w:id="1560945865">
      <w:marLeft w:val="480"/>
      <w:marRight w:val="0"/>
      <w:marTop w:val="0"/>
      <w:marBottom w:val="0"/>
      <w:divBdr>
        <w:top w:val="none" w:sz="0" w:space="0" w:color="auto"/>
        <w:left w:val="none" w:sz="0" w:space="0" w:color="auto"/>
        <w:bottom w:val="none" w:sz="0" w:space="0" w:color="auto"/>
        <w:right w:val="none" w:sz="0" w:space="0" w:color="auto"/>
      </w:divBdr>
    </w:div>
    <w:div w:id="1562252351">
      <w:marLeft w:val="480"/>
      <w:marRight w:val="0"/>
      <w:marTop w:val="0"/>
      <w:marBottom w:val="0"/>
      <w:divBdr>
        <w:top w:val="none" w:sz="0" w:space="0" w:color="auto"/>
        <w:left w:val="none" w:sz="0" w:space="0" w:color="auto"/>
        <w:bottom w:val="none" w:sz="0" w:space="0" w:color="auto"/>
        <w:right w:val="none" w:sz="0" w:space="0" w:color="auto"/>
      </w:divBdr>
    </w:div>
    <w:div w:id="1562867049">
      <w:marLeft w:val="480"/>
      <w:marRight w:val="0"/>
      <w:marTop w:val="0"/>
      <w:marBottom w:val="0"/>
      <w:divBdr>
        <w:top w:val="none" w:sz="0" w:space="0" w:color="auto"/>
        <w:left w:val="none" w:sz="0" w:space="0" w:color="auto"/>
        <w:bottom w:val="none" w:sz="0" w:space="0" w:color="auto"/>
        <w:right w:val="none" w:sz="0" w:space="0" w:color="auto"/>
      </w:divBdr>
    </w:div>
    <w:div w:id="1562987206">
      <w:marLeft w:val="480"/>
      <w:marRight w:val="0"/>
      <w:marTop w:val="0"/>
      <w:marBottom w:val="0"/>
      <w:divBdr>
        <w:top w:val="none" w:sz="0" w:space="0" w:color="auto"/>
        <w:left w:val="none" w:sz="0" w:space="0" w:color="auto"/>
        <w:bottom w:val="none" w:sz="0" w:space="0" w:color="auto"/>
        <w:right w:val="none" w:sz="0" w:space="0" w:color="auto"/>
      </w:divBdr>
    </w:div>
    <w:div w:id="1564827540">
      <w:marLeft w:val="480"/>
      <w:marRight w:val="0"/>
      <w:marTop w:val="0"/>
      <w:marBottom w:val="0"/>
      <w:divBdr>
        <w:top w:val="none" w:sz="0" w:space="0" w:color="auto"/>
        <w:left w:val="none" w:sz="0" w:space="0" w:color="auto"/>
        <w:bottom w:val="none" w:sz="0" w:space="0" w:color="auto"/>
        <w:right w:val="none" w:sz="0" w:space="0" w:color="auto"/>
      </w:divBdr>
    </w:div>
    <w:div w:id="1565019934">
      <w:marLeft w:val="480"/>
      <w:marRight w:val="0"/>
      <w:marTop w:val="0"/>
      <w:marBottom w:val="0"/>
      <w:divBdr>
        <w:top w:val="none" w:sz="0" w:space="0" w:color="auto"/>
        <w:left w:val="none" w:sz="0" w:space="0" w:color="auto"/>
        <w:bottom w:val="none" w:sz="0" w:space="0" w:color="auto"/>
        <w:right w:val="none" w:sz="0" w:space="0" w:color="auto"/>
      </w:divBdr>
    </w:div>
    <w:div w:id="1565795550">
      <w:marLeft w:val="480"/>
      <w:marRight w:val="0"/>
      <w:marTop w:val="0"/>
      <w:marBottom w:val="0"/>
      <w:divBdr>
        <w:top w:val="none" w:sz="0" w:space="0" w:color="auto"/>
        <w:left w:val="none" w:sz="0" w:space="0" w:color="auto"/>
        <w:bottom w:val="none" w:sz="0" w:space="0" w:color="auto"/>
        <w:right w:val="none" w:sz="0" w:space="0" w:color="auto"/>
      </w:divBdr>
    </w:div>
    <w:div w:id="1566641135">
      <w:marLeft w:val="480"/>
      <w:marRight w:val="0"/>
      <w:marTop w:val="0"/>
      <w:marBottom w:val="0"/>
      <w:divBdr>
        <w:top w:val="none" w:sz="0" w:space="0" w:color="auto"/>
        <w:left w:val="none" w:sz="0" w:space="0" w:color="auto"/>
        <w:bottom w:val="none" w:sz="0" w:space="0" w:color="auto"/>
        <w:right w:val="none" w:sz="0" w:space="0" w:color="auto"/>
      </w:divBdr>
    </w:div>
    <w:div w:id="1567956480">
      <w:marLeft w:val="480"/>
      <w:marRight w:val="0"/>
      <w:marTop w:val="0"/>
      <w:marBottom w:val="0"/>
      <w:divBdr>
        <w:top w:val="none" w:sz="0" w:space="0" w:color="auto"/>
        <w:left w:val="none" w:sz="0" w:space="0" w:color="auto"/>
        <w:bottom w:val="none" w:sz="0" w:space="0" w:color="auto"/>
        <w:right w:val="none" w:sz="0" w:space="0" w:color="auto"/>
      </w:divBdr>
    </w:div>
    <w:div w:id="1568490134">
      <w:marLeft w:val="480"/>
      <w:marRight w:val="0"/>
      <w:marTop w:val="0"/>
      <w:marBottom w:val="0"/>
      <w:divBdr>
        <w:top w:val="none" w:sz="0" w:space="0" w:color="auto"/>
        <w:left w:val="none" w:sz="0" w:space="0" w:color="auto"/>
        <w:bottom w:val="none" w:sz="0" w:space="0" w:color="auto"/>
        <w:right w:val="none" w:sz="0" w:space="0" w:color="auto"/>
      </w:divBdr>
    </w:div>
    <w:div w:id="1568568237">
      <w:marLeft w:val="480"/>
      <w:marRight w:val="0"/>
      <w:marTop w:val="0"/>
      <w:marBottom w:val="0"/>
      <w:divBdr>
        <w:top w:val="none" w:sz="0" w:space="0" w:color="auto"/>
        <w:left w:val="none" w:sz="0" w:space="0" w:color="auto"/>
        <w:bottom w:val="none" w:sz="0" w:space="0" w:color="auto"/>
        <w:right w:val="none" w:sz="0" w:space="0" w:color="auto"/>
      </w:divBdr>
    </w:div>
    <w:div w:id="1570576891">
      <w:marLeft w:val="480"/>
      <w:marRight w:val="0"/>
      <w:marTop w:val="0"/>
      <w:marBottom w:val="0"/>
      <w:divBdr>
        <w:top w:val="none" w:sz="0" w:space="0" w:color="auto"/>
        <w:left w:val="none" w:sz="0" w:space="0" w:color="auto"/>
        <w:bottom w:val="none" w:sz="0" w:space="0" w:color="auto"/>
        <w:right w:val="none" w:sz="0" w:space="0" w:color="auto"/>
      </w:divBdr>
    </w:div>
    <w:div w:id="1570771224">
      <w:marLeft w:val="480"/>
      <w:marRight w:val="0"/>
      <w:marTop w:val="0"/>
      <w:marBottom w:val="0"/>
      <w:divBdr>
        <w:top w:val="none" w:sz="0" w:space="0" w:color="auto"/>
        <w:left w:val="none" w:sz="0" w:space="0" w:color="auto"/>
        <w:bottom w:val="none" w:sz="0" w:space="0" w:color="auto"/>
        <w:right w:val="none" w:sz="0" w:space="0" w:color="auto"/>
      </w:divBdr>
    </w:div>
    <w:div w:id="1571649328">
      <w:marLeft w:val="480"/>
      <w:marRight w:val="0"/>
      <w:marTop w:val="0"/>
      <w:marBottom w:val="0"/>
      <w:divBdr>
        <w:top w:val="none" w:sz="0" w:space="0" w:color="auto"/>
        <w:left w:val="none" w:sz="0" w:space="0" w:color="auto"/>
        <w:bottom w:val="none" w:sz="0" w:space="0" w:color="auto"/>
        <w:right w:val="none" w:sz="0" w:space="0" w:color="auto"/>
      </w:divBdr>
    </w:div>
    <w:div w:id="1571816889">
      <w:marLeft w:val="480"/>
      <w:marRight w:val="0"/>
      <w:marTop w:val="0"/>
      <w:marBottom w:val="0"/>
      <w:divBdr>
        <w:top w:val="none" w:sz="0" w:space="0" w:color="auto"/>
        <w:left w:val="none" w:sz="0" w:space="0" w:color="auto"/>
        <w:bottom w:val="none" w:sz="0" w:space="0" w:color="auto"/>
        <w:right w:val="none" w:sz="0" w:space="0" w:color="auto"/>
      </w:divBdr>
    </w:div>
    <w:div w:id="1572040129">
      <w:marLeft w:val="480"/>
      <w:marRight w:val="0"/>
      <w:marTop w:val="0"/>
      <w:marBottom w:val="0"/>
      <w:divBdr>
        <w:top w:val="none" w:sz="0" w:space="0" w:color="auto"/>
        <w:left w:val="none" w:sz="0" w:space="0" w:color="auto"/>
        <w:bottom w:val="none" w:sz="0" w:space="0" w:color="auto"/>
        <w:right w:val="none" w:sz="0" w:space="0" w:color="auto"/>
      </w:divBdr>
    </w:div>
    <w:div w:id="1572080064">
      <w:marLeft w:val="480"/>
      <w:marRight w:val="0"/>
      <w:marTop w:val="0"/>
      <w:marBottom w:val="0"/>
      <w:divBdr>
        <w:top w:val="none" w:sz="0" w:space="0" w:color="auto"/>
        <w:left w:val="none" w:sz="0" w:space="0" w:color="auto"/>
        <w:bottom w:val="none" w:sz="0" w:space="0" w:color="auto"/>
        <w:right w:val="none" w:sz="0" w:space="0" w:color="auto"/>
      </w:divBdr>
    </w:div>
    <w:div w:id="1572109976">
      <w:marLeft w:val="480"/>
      <w:marRight w:val="0"/>
      <w:marTop w:val="0"/>
      <w:marBottom w:val="0"/>
      <w:divBdr>
        <w:top w:val="none" w:sz="0" w:space="0" w:color="auto"/>
        <w:left w:val="none" w:sz="0" w:space="0" w:color="auto"/>
        <w:bottom w:val="none" w:sz="0" w:space="0" w:color="auto"/>
        <w:right w:val="none" w:sz="0" w:space="0" w:color="auto"/>
      </w:divBdr>
    </w:div>
    <w:div w:id="1573851607">
      <w:marLeft w:val="480"/>
      <w:marRight w:val="0"/>
      <w:marTop w:val="0"/>
      <w:marBottom w:val="0"/>
      <w:divBdr>
        <w:top w:val="none" w:sz="0" w:space="0" w:color="auto"/>
        <w:left w:val="none" w:sz="0" w:space="0" w:color="auto"/>
        <w:bottom w:val="none" w:sz="0" w:space="0" w:color="auto"/>
        <w:right w:val="none" w:sz="0" w:space="0" w:color="auto"/>
      </w:divBdr>
    </w:div>
    <w:div w:id="1574467213">
      <w:marLeft w:val="480"/>
      <w:marRight w:val="0"/>
      <w:marTop w:val="0"/>
      <w:marBottom w:val="0"/>
      <w:divBdr>
        <w:top w:val="none" w:sz="0" w:space="0" w:color="auto"/>
        <w:left w:val="none" w:sz="0" w:space="0" w:color="auto"/>
        <w:bottom w:val="none" w:sz="0" w:space="0" w:color="auto"/>
        <w:right w:val="none" w:sz="0" w:space="0" w:color="auto"/>
      </w:divBdr>
    </w:div>
    <w:div w:id="1575163928">
      <w:marLeft w:val="480"/>
      <w:marRight w:val="0"/>
      <w:marTop w:val="0"/>
      <w:marBottom w:val="0"/>
      <w:divBdr>
        <w:top w:val="none" w:sz="0" w:space="0" w:color="auto"/>
        <w:left w:val="none" w:sz="0" w:space="0" w:color="auto"/>
        <w:bottom w:val="none" w:sz="0" w:space="0" w:color="auto"/>
        <w:right w:val="none" w:sz="0" w:space="0" w:color="auto"/>
      </w:divBdr>
    </w:div>
    <w:div w:id="1577546651">
      <w:marLeft w:val="480"/>
      <w:marRight w:val="0"/>
      <w:marTop w:val="0"/>
      <w:marBottom w:val="0"/>
      <w:divBdr>
        <w:top w:val="none" w:sz="0" w:space="0" w:color="auto"/>
        <w:left w:val="none" w:sz="0" w:space="0" w:color="auto"/>
        <w:bottom w:val="none" w:sz="0" w:space="0" w:color="auto"/>
        <w:right w:val="none" w:sz="0" w:space="0" w:color="auto"/>
      </w:divBdr>
    </w:div>
    <w:div w:id="1578130163">
      <w:marLeft w:val="480"/>
      <w:marRight w:val="0"/>
      <w:marTop w:val="0"/>
      <w:marBottom w:val="0"/>
      <w:divBdr>
        <w:top w:val="none" w:sz="0" w:space="0" w:color="auto"/>
        <w:left w:val="none" w:sz="0" w:space="0" w:color="auto"/>
        <w:bottom w:val="none" w:sz="0" w:space="0" w:color="auto"/>
        <w:right w:val="none" w:sz="0" w:space="0" w:color="auto"/>
      </w:divBdr>
    </w:div>
    <w:div w:id="1578175500">
      <w:marLeft w:val="480"/>
      <w:marRight w:val="0"/>
      <w:marTop w:val="0"/>
      <w:marBottom w:val="0"/>
      <w:divBdr>
        <w:top w:val="none" w:sz="0" w:space="0" w:color="auto"/>
        <w:left w:val="none" w:sz="0" w:space="0" w:color="auto"/>
        <w:bottom w:val="none" w:sz="0" w:space="0" w:color="auto"/>
        <w:right w:val="none" w:sz="0" w:space="0" w:color="auto"/>
      </w:divBdr>
    </w:div>
    <w:div w:id="1579241799">
      <w:marLeft w:val="480"/>
      <w:marRight w:val="0"/>
      <w:marTop w:val="0"/>
      <w:marBottom w:val="0"/>
      <w:divBdr>
        <w:top w:val="none" w:sz="0" w:space="0" w:color="auto"/>
        <w:left w:val="none" w:sz="0" w:space="0" w:color="auto"/>
        <w:bottom w:val="none" w:sz="0" w:space="0" w:color="auto"/>
        <w:right w:val="none" w:sz="0" w:space="0" w:color="auto"/>
      </w:divBdr>
    </w:div>
    <w:div w:id="1580216068">
      <w:marLeft w:val="480"/>
      <w:marRight w:val="0"/>
      <w:marTop w:val="0"/>
      <w:marBottom w:val="0"/>
      <w:divBdr>
        <w:top w:val="none" w:sz="0" w:space="0" w:color="auto"/>
        <w:left w:val="none" w:sz="0" w:space="0" w:color="auto"/>
        <w:bottom w:val="none" w:sz="0" w:space="0" w:color="auto"/>
        <w:right w:val="none" w:sz="0" w:space="0" w:color="auto"/>
      </w:divBdr>
    </w:div>
    <w:div w:id="1581670293">
      <w:marLeft w:val="480"/>
      <w:marRight w:val="0"/>
      <w:marTop w:val="0"/>
      <w:marBottom w:val="0"/>
      <w:divBdr>
        <w:top w:val="none" w:sz="0" w:space="0" w:color="auto"/>
        <w:left w:val="none" w:sz="0" w:space="0" w:color="auto"/>
        <w:bottom w:val="none" w:sz="0" w:space="0" w:color="auto"/>
        <w:right w:val="none" w:sz="0" w:space="0" w:color="auto"/>
      </w:divBdr>
    </w:div>
    <w:div w:id="1582717427">
      <w:marLeft w:val="480"/>
      <w:marRight w:val="0"/>
      <w:marTop w:val="0"/>
      <w:marBottom w:val="0"/>
      <w:divBdr>
        <w:top w:val="none" w:sz="0" w:space="0" w:color="auto"/>
        <w:left w:val="none" w:sz="0" w:space="0" w:color="auto"/>
        <w:bottom w:val="none" w:sz="0" w:space="0" w:color="auto"/>
        <w:right w:val="none" w:sz="0" w:space="0" w:color="auto"/>
      </w:divBdr>
    </w:div>
    <w:div w:id="1582838031">
      <w:marLeft w:val="480"/>
      <w:marRight w:val="0"/>
      <w:marTop w:val="0"/>
      <w:marBottom w:val="0"/>
      <w:divBdr>
        <w:top w:val="none" w:sz="0" w:space="0" w:color="auto"/>
        <w:left w:val="none" w:sz="0" w:space="0" w:color="auto"/>
        <w:bottom w:val="none" w:sz="0" w:space="0" w:color="auto"/>
        <w:right w:val="none" w:sz="0" w:space="0" w:color="auto"/>
      </w:divBdr>
    </w:div>
    <w:div w:id="1582911462">
      <w:marLeft w:val="480"/>
      <w:marRight w:val="0"/>
      <w:marTop w:val="0"/>
      <w:marBottom w:val="0"/>
      <w:divBdr>
        <w:top w:val="none" w:sz="0" w:space="0" w:color="auto"/>
        <w:left w:val="none" w:sz="0" w:space="0" w:color="auto"/>
        <w:bottom w:val="none" w:sz="0" w:space="0" w:color="auto"/>
        <w:right w:val="none" w:sz="0" w:space="0" w:color="auto"/>
      </w:divBdr>
    </w:div>
    <w:div w:id="1583685576">
      <w:marLeft w:val="480"/>
      <w:marRight w:val="0"/>
      <w:marTop w:val="0"/>
      <w:marBottom w:val="0"/>
      <w:divBdr>
        <w:top w:val="none" w:sz="0" w:space="0" w:color="auto"/>
        <w:left w:val="none" w:sz="0" w:space="0" w:color="auto"/>
        <w:bottom w:val="none" w:sz="0" w:space="0" w:color="auto"/>
        <w:right w:val="none" w:sz="0" w:space="0" w:color="auto"/>
      </w:divBdr>
    </w:div>
    <w:div w:id="1584411064">
      <w:marLeft w:val="480"/>
      <w:marRight w:val="0"/>
      <w:marTop w:val="0"/>
      <w:marBottom w:val="0"/>
      <w:divBdr>
        <w:top w:val="none" w:sz="0" w:space="0" w:color="auto"/>
        <w:left w:val="none" w:sz="0" w:space="0" w:color="auto"/>
        <w:bottom w:val="none" w:sz="0" w:space="0" w:color="auto"/>
        <w:right w:val="none" w:sz="0" w:space="0" w:color="auto"/>
      </w:divBdr>
    </w:div>
    <w:div w:id="1585147958">
      <w:marLeft w:val="480"/>
      <w:marRight w:val="0"/>
      <w:marTop w:val="0"/>
      <w:marBottom w:val="0"/>
      <w:divBdr>
        <w:top w:val="none" w:sz="0" w:space="0" w:color="auto"/>
        <w:left w:val="none" w:sz="0" w:space="0" w:color="auto"/>
        <w:bottom w:val="none" w:sz="0" w:space="0" w:color="auto"/>
        <w:right w:val="none" w:sz="0" w:space="0" w:color="auto"/>
      </w:divBdr>
    </w:div>
    <w:div w:id="1585720704">
      <w:marLeft w:val="480"/>
      <w:marRight w:val="0"/>
      <w:marTop w:val="0"/>
      <w:marBottom w:val="0"/>
      <w:divBdr>
        <w:top w:val="none" w:sz="0" w:space="0" w:color="auto"/>
        <w:left w:val="none" w:sz="0" w:space="0" w:color="auto"/>
        <w:bottom w:val="none" w:sz="0" w:space="0" w:color="auto"/>
        <w:right w:val="none" w:sz="0" w:space="0" w:color="auto"/>
      </w:divBdr>
    </w:div>
    <w:div w:id="1587641902">
      <w:marLeft w:val="480"/>
      <w:marRight w:val="0"/>
      <w:marTop w:val="0"/>
      <w:marBottom w:val="0"/>
      <w:divBdr>
        <w:top w:val="none" w:sz="0" w:space="0" w:color="auto"/>
        <w:left w:val="none" w:sz="0" w:space="0" w:color="auto"/>
        <w:bottom w:val="none" w:sz="0" w:space="0" w:color="auto"/>
        <w:right w:val="none" w:sz="0" w:space="0" w:color="auto"/>
      </w:divBdr>
    </w:div>
    <w:div w:id="1588267210">
      <w:marLeft w:val="480"/>
      <w:marRight w:val="0"/>
      <w:marTop w:val="0"/>
      <w:marBottom w:val="0"/>
      <w:divBdr>
        <w:top w:val="none" w:sz="0" w:space="0" w:color="auto"/>
        <w:left w:val="none" w:sz="0" w:space="0" w:color="auto"/>
        <w:bottom w:val="none" w:sz="0" w:space="0" w:color="auto"/>
        <w:right w:val="none" w:sz="0" w:space="0" w:color="auto"/>
      </w:divBdr>
    </w:div>
    <w:div w:id="1588928444">
      <w:marLeft w:val="480"/>
      <w:marRight w:val="0"/>
      <w:marTop w:val="0"/>
      <w:marBottom w:val="0"/>
      <w:divBdr>
        <w:top w:val="none" w:sz="0" w:space="0" w:color="auto"/>
        <w:left w:val="none" w:sz="0" w:space="0" w:color="auto"/>
        <w:bottom w:val="none" w:sz="0" w:space="0" w:color="auto"/>
        <w:right w:val="none" w:sz="0" w:space="0" w:color="auto"/>
      </w:divBdr>
    </w:div>
    <w:div w:id="1589583990">
      <w:marLeft w:val="480"/>
      <w:marRight w:val="0"/>
      <w:marTop w:val="0"/>
      <w:marBottom w:val="0"/>
      <w:divBdr>
        <w:top w:val="none" w:sz="0" w:space="0" w:color="auto"/>
        <w:left w:val="none" w:sz="0" w:space="0" w:color="auto"/>
        <w:bottom w:val="none" w:sz="0" w:space="0" w:color="auto"/>
        <w:right w:val="none" w:sz="0" w:space="0" w:color="auto"/>
      </w:divBdr>
    </w:div>
    <w:div w:id="1590042392">
      <w:marLeft w:val="480"/>
      <w:marRight w:val="0"/>
      <w:marTop w:val="0"/>
      <w:marBottom w:val="0"/>
      <w:divBdr>
        <w:top w:val="none" w:sz="0" w:space="0" w:color="auto"/>
        <w:left w:val="none" w:sz="0" w:space="0" w:color="auto"/>
        <w:bottom w:val="none" w:sz="0" w:space="0" w:color="auto"/>
        <w:right w:val="none" w:sz="0" w:space="0" w:color="auto"/>
      </w:divBdr>
    </w:div>
    <w:div w:id="1590194941">
      <w:marLeft w:val="480"/>
      <w:marRight w:val="0"/>
      <w:marTop w:val="0"/>
      <w:marBottom w:val="0"/>
      <w:divBdr>
        <w:top w:val="none" w:sz="0" w:space="0" w:color="auto"/>
        <w:left w:val="none" w:sz="0" w:space="0" w:color="auto"/>
        <w:bottom w:val="none" w:sz="0" w:space="0" w:color="auto"/>
        <w:right w:val="none" w:sz="0" w:space="0" w:color="auto"/>
      </w:divBdr>
    </w:div>
    <w:div w:id="1590775526">
      <w:marLeft w:val="480"/>
      <w:marRight w:val="0"/>
      <w:marTop w:val="0"/>
      <w:marBottom w:val="0"/>
      <w:divBdr>
        <w:top w:val="none" w:sz="0" w:space="0" w:color="auto"/>
        <w:left w:val="none" w:sz="0" w:space="0" w:color="auto"/>
        <w:bottom w:val="none" w:sz="0" w:space="0" w:color="auto"/>
        <w:right w:val="none" w:sz="0" w:space="0" w:color="auto"/>
      </w:divBdr>
    </w:div>
    <w:div w:id="1591815984">
      <w:marLeft w:val="480"/>
      <w:marRight w:val="0"/>
      <w:marTop w:val="0"/>
      <w:marBottom w:val="0"/>
      <w:divBdr>
        <w:top w:val="none" w:sz="0" w:space="0" w:color="auto"/>
        <w:left w:val="none" w:sz="0" w:space="0" w:color="auto"/>
        <w:bottom w:val="none" w:sz="0" w:space="0" w:color="auto"/>
        <w:right w:val="none" w:sz="0" w:space="0" w:color="auto"/>
      </w:divBdr>
    </w:div>
    <w:div w:id="1592398350">
      <w:marLeft w:val="480"/>
      <w:marRight w:val="0"/>
      <w:marTop w:val="0"/>
      <w:marBottom w:val="0"/>
      <w:divBdr>
        <w:top w:val="none" w:sz="0" w:space="0" w:color="auto"/>
        <w:left w:val="none" w:sz="0" w:space="0" w:color="auto"/>
        <w:bottom w:val="none" w:sz="0" w:space="0" w:color="auto"/>
        <w:right w:val="none" w:sz="0" w:space="0" w:color="auto"/>
      </w:divBdr>
    </w:div>
    <w:div w:id="1592658429">
      <w:marLeft w:val="480"/>
      <w:marRight w:val="0"/>
      <w:marTop w:val="0"/>
      <w:marBottom w:val="0"/>
      <w:divBdr>
        <w:top w:val="none" w:sz="0" w:space="0" w:color="auto"/>
        <w:left w:val="none" w:sz="0" w:space="0" w:color="auto"/>
        <w:bottom w:val="none" w:sz="0" w:space="0" w:color="auto"/>
        <w:right w:val="none" w:sz="0" w:space="0" w:color="auto"/>
      </w:divBdr>
    </w:div>
    <w:div w:id="1593584173">
      <w:marLeft w:val="480"/>
      <w:marRight w:val="0"/>
      <w:marTop w:val="0"/>
      <w:marBottom w:val="0"/>
      <w:divBdr>
        <w:top w:val="none" w:sz="0" w:space="0" w:color="auto"/>
        <w:left w:val="none" w:sz="0" w:space="0" w:color="auto"/>
        <w:bottom w:val="none" w:sz="0" w:space="0" w:color="auto"/>
        <w:right w:val="none" w:sz="0" w:space="0" w:color="auto"/>
      </w:divBdr>
    </w:div>
    <w:div w:id="1594364415">
      <w:marLeft w:val="480"/>
      <w:marRight w:val="0"/>
      <w:marTop w:val="0"/>
      <w:marBottom w:val="0"/>
      <w:divBdr>
        <w:top w:val="none" w:sz="0" w:space="0" w:color="auto"/>
        <w:left w:val="none" w:sz="0" w:space="0" w:color="auto"/>
        <w:bottom w:val="none" w:sz="0" w:space="0" w:color="auto"/>
        <w:right w:val="none" w:sz="0" w:space="0" w:color="auto"/>
      </w:divBdr>
    </w:div>
    <w:div w:id="1594440158">
      <w:marLeft w:val="480"/>
      <w:marRight w:val="0"/>
      <w:marTop w:val="0"/>
      <w:marBottom w:val="0"/>
      <w:divBdr>
        <w:top w:val="none" w:sz="0" w:space="0" w:color="auto"/>
        <w:left w:val="none" w:sz="0" w:space="0" w:color="auto"/>
        <w:bottom w:val="none" w:sz="0" w:space="0" w:color="auto"/>
        <w:right w:val="none" w:sz="0" w:space="0" w:color="auto"/>
      </w:divBdr>
    </w:div>
    <w:div w:id="1594780815">
      <w:marLeft w:val="480"/>
      <w:marRight w:val="0"/>
      <w:marTop w:val="0"/>
      <w:marBottom w:val="0"/>
      <w:divBdr>
        <w:top w:val="none" w:sz="0" w:space="0" w:color="auto"/>
        <w:left w:val="none" w:sz="0" w:space="0" w:color="auto"/>
        <w:bottom w:val="none" w:sz="0" w:space="0" w:color="auto"/>
        <w:right w:val="none" w:sz="0" w:space="0" w:color="auto"/>
      </w:divBdr>
    </w:div>
    <w:div w:id="1596403572">
      <w:marLeft w:val="480"/>
      <w:marRight w:val="0"/>
      <w:marTop w:val="0"/>
      <w:marBottom w:val="0"/>
      <w:divBdr>
        <w:top w:val="none" w:sz="0" w:space="0" w:color="auto"/>
        <w:left w:val="none" w:sz="0" w:space="0" w:color="auto"/>
        <w:bottom w:val="none" w:sz="0" w:space="0" w:color="auto"/>
        <w:right w:val="none" w:sz="0" w:space="0" w:color="auto"/>
      </w:divBdr>
    </w:div>
    <w:div w:id="1598056636">
      <w:marLeft w:val="480"/>
      <w:marRight w:val="0"/>
      <w:marTop w:val="0"/>
      <w:marBottom w:val="0"/>
      <w:divBdr>
        <w:top w:val="none" w:sz="0" w:space="0" w:color="auto"/>
        <w:left w:val="none" w:sz="0" w:space="0" w:color="auto"/>
        <w:bottom w:val="none" w:sz="0" w:space="0" w:color="auto"/>
        <w:right w:val="none" w:sz="0" w:space="0" w:color="auto"/>
      </w:divBdr>
    </w:div>
    <w:div w:id="1598903826">
      <w:marLeft w:val="480"/>
      <w:marRight w:val="0"/>
      <w:marTop w:val="0"/>
      <w:marBottom w:val="0"/>
      <w:divBdr>
        <w:top w:val="none" w:sz="0" w:space="0" w:color="auto"/>
        <w:left w:val="none" w:sz="0" w:space="0" w:color="auto"/>
        <w:bottom w:val="none" w:sz="0" w:space="0" w:color="auto"/>
        <w:right w:val="none" w:sz="0" w:space="0" w:color="auto"/>
      </w:divBdr>
    </w:div>
    <w:div w:id="1600065183">
      <w:marLeft w:val="480"/>
      <w:marRight w:val="0"/>
      <w:marTop w:val="0"/>
      <w:marBottom w:val="0"/>
      <w:divBdr>
        <w:top w:val="none" w:sz="0" w:space="0" w:color="auto"/>
        <w:left w:val="none" w:sz="0" w:space="0" w:color="auto"/>
        <w:bottom w:val="none" w:sz="0" w:space="0" w:color="auto"/>
        <w:right w:val="none" w:sz="0" w:space="0" w:color="auto"/>
      </w:divBdr>
    </w:div>
    <w:div w:id="1600676422">
      <w:marLeft w:val="480"/>
      <w:marRight w:val="0"/>
      <w:marTop w:val="0"/>
      <w:marBottom w:val="0"/>
      <w:divBdr>
        <w:top w:val="none" w:sz="0" w:space="0" w:color="auto"/>
        <w:left w:val="none" w:sz="0" w:space="0" w:color="auto"/>
        <w:bottom w:val="none" w:sz="0" w:space="0" w:color="auto"/>
        <w:right w:val="none" w:sz="0" w:space="0" w:color="auto"/>
      </w:divBdr>
    </w:div>
    <w:div w:id="1600792593">
      <w:marLeft w:val="480"/>
      <w:marRight w:val="0"/>
      <w:marTop w:val="0"/>
      <w:marBottom w:val="0"/>
      <w:divBdr>
        <w:top w:val="none" w:sz="0" w:space="0" w:color="auto"/>
        <w:left w:val="none" w:sz="0" w:space="0" w:color="auto"/>
        <w:bottom w:val="none" w:sz="0" w:space="0" w:color="auto"/>
        <w:right w:val="none" w:sz="0" w:space="0" w:color="auto"/>
      </w:divBdr>
    </w:div>
    <w:div w:id="1601139961">
      <w:marLeft w:val="480"/>
      <w:marRight w:val="0"/>
      <w:marTop w:val="0"/>
      <w:marBottom w:val="0"/>
      <w:divBdr>
        <w:top w:val="none" w:sz="0" w:space="0" w:color="auto"/>
        <w:left w:val="none" w:sz="0" w:space="0" w:color="auto"/>
        <w:bottom w:val="none" w:sz="0" w:space="0" w:color="auto"/>
        <w:right w:val="none" w:sz="0" w:space="0" w:color="auto"/>
      </w:divBdr>
    </w:div>
    <w:div w:id="1601834019">
      <w:marLeft w:val="480"/>
      <w:marRight w:val="0"/>
      <w:marTop w:val="0"/>
      <w:marBottom w:val="0"/>
      <w:divBdr>
        <w:top w:val="none" w:sz="0" w:space="0" w:color="auto"/>
        <w:left w:val="none" w:sz="0" w:space="0" w:color="auto"/>
        <w:bottom w:val="none" w:sz="0" w:space="0" w:color="auto"/>
        <w:right w:val="none" w:sz="0" w:space="0" w:color="auto"/>
      </w:divBdr>
    </w:div>
    <w:div w:id="1603763400">
      <w:marLeft w:val="480"/>
      <w:marRight w:val="0"/>
      <w:marTop w:val="0"/>
      <w:marBottom w:val="0"/>
      <w:divBdr>
        <w:top w:val="none" w:sz="0" w:space="0" w:color="auto"/>
        <w:left w:val="none" w:sz="0" w:space="0" w:color="auto"/>
        <w:bottom w:val="none" w:sz="0" w:space="0" w:color="auto"/>
        <w:right w:val="none" w:sz="0" w:space="0" w:color="auto"/>
      </w:divBdr>
    </w:div>
    <w:div w:id="1603873478">
      <w:marLeft w:val="480"/>
      <w:marRight w:val="0"/>
      <w:marTop w:val="0"/>
      <w:marBottom w:val="0"/>
      <w:divBdr>
        <w:top w:val="none" w:sz="0" w:space="0" w:color="auto"/>
        <w:left w:val="none" w:sz="0" w:space="0" w:color="auto"/>
        <w:bottom w:val="none" w:sz="0" w:space="0" w:color="auto"/>
        <w:right w:val="none" w:sz="0" w:space="0" w:color="auto"/>
      </w:divBdr>
    </w:div>
    <w:div w:id="1604990197">
      <w:marLeft w:val="480"/>
      <w:marRight w:val="0"/>
      <w:marTop w:val="0"/>
      <w:marBottom w:val="0"/>
      <w:divBdr>
        <w:top w:val="none" w:sz="0" w:space="0" w:color="auto"/>
        <w:left w:val="none" w:sz="0" w:space="0" w:color="auto"/>
        <w:bottom w:val="none" w:sz="0" w:space="0" w:color="auto"/>
        <w:right w:val="none" w:sz="0" w:space="0" w:color="auto"/>
      </w:divBdr>
    </w:div>
    <w:div w:id="1605073218">
      <w:marLeft w:val="480"/>
      <w:marRight w:val="0"/>
      <w:marTop w:val="0"/>
      <w:marBottom w:val="0"/>
      <w:divBdr>
        <w:top w:val="none" w:sz="0" w:space="0" w:color="auto"/>
        <w:left w:val="none" w:sz="0" w:space="0" w:color="auto"/>
        <w:bottom w:val="none" w:sz="0" w:space="0" w:color="auto"/>
        <w:right w:val="none" w:sz="0" w:space="0" w:color="auto"/>
      </w:divBdr>
    </w:div>
    <w:div w:id="1605191702">
      <w:marLeft w:val="480"/>
      <w:marRight w:val="0"/>
      <w:marTop w:val="0"/>
      <w:marBottom w:val="0"/>
      <w:divBdr>
        <w:top w:val="none" w:sz="0" w:space="0" w:color="auto"/>
        <w:left w:val="none" w:sz="0" w:space="0" w:color="auto"/>
        <w:bottom w:val="none" w:sz="0" w:space="0" w:color="auto"/>
        <w:right w:val="none" w:sz="0" w:space="0" w:color="auto"/>
      </w:divBdr>
    </w:div>
    <w:div w:id="1605386225">
      <w:marLeft w:val="480"/>
      <w:marRight w:val="0"/>
      <w:marTop w:val="0"/>
      <w:marBottom w:val="0"/>
      <w:divBdr>
        <w:top w:val="none" w:sz="0" w:space="0" w:color="auto"/>
        <w:left w:val="none" w:sz="0" w:space="0" w:color="auto"/>
        <w:bottom w:val="none" w:sz="0" w:space="0" w:color="auto"/>
        <w:right w:val="none" w:sz="0" w:space="0" w:color="auto"/>
      </w:divBdr>
    </w:div>
    <w:div w:id="1605918339">
      <w:marLeft w:val="480"/>
      <w:marRight w:val="0"/>
      <w:marTop w:val="0"/>
      <w:marBottom w:val="0"/>
      <w:divBdr>
        <w:top w:val="none" w:sz="0" w:space="0" w:color="auto"/>
        <w:left w:val="none" w:sz="0" w:space="0" w:color="auto"/>
        <w:bottom w:val="none" w:sz="0" w:space="0" w:color="auto"/>
        <w:right w:val="none" w:sz="0" w:space="0" w:color="auto"/>
      </w:divBdr>
    </w:div>
    <w:div w:id="1606110595">
      <w:marLeft w:val="480"/>
      <w:marRight w:val="0"/>
      <w:marTop w:val="0"/>
      <w:marBottom w:val="0"/>
      <w:divBdr>
        <w:top w:val="none" w:sz="0" w:space="0" w:color="auto"/>
        <w:left w:val="none" w:sz="0" w:space="0" w:color="auto"/>
        <w:bottom w:val="none" w:sz="0" w:space="0" w:color="auto"/>
        <w:right w:val="none" w:sz="0" w:space="0" w:color="auto"/>
      </w:divBdr>
    </w:div>
    <w:div w:id="1607731794">
      <w:marLeft w:val="480"/>
      <w:marRight w:val="0"/>
      <w:marTop w:val="0"/>
      <w:marBottom w:val="0"/>
      <w:divBdr>
        <w:top w:val="none" w:sz="0" w:space="0" w:color="auto"/>
        <w:left w:val="none" w:sz="0" w:space="0" w:color="auto"/>
        <w:bottom w:val="none" w:sz="0" w:space="0" w:color="auto"/>
        <w:right w:val="none" w:sz="0" w:space="0" w:color="auto"/>
      </w:divBdr>
    </w:div>
    <w:div w:id="1607880247">
      <w:marLeft w:val="480"/>
      <w:marRight w:val="0"/>
      <w:marTop w:val="0"/>
      <w:marBottom w:val="0"/>
      <w:divBdr>
        <w:top w:val="none" w:sz="0" w:space="0" w:color="auto"/>
        <w:left w:val="none" w:sz="0" w:space="0" w:color="auto"/>
        <w:bottom w:val="none" w:sz="0" w:space="0" w:color="auto"/>
        <w:right w:val="none" w:sz="0" w:space="0" w:color="auto"/>
      </w:divBdr>
    </w:div>
    <w:div w:id="1608662221">
      <w:marLeft w:val="480"/>
      <w:marRight w:val="0"/>
      <w:marTop w:val="0"/>
      <w:marBottom w:val="0"/>
      <w:divBdr>
        <w:top w:val="none" w:sz="0" w:space="0" w:color="auto"/>
        <w:left w:val="none" w:sz="0" w:space="0" w:color="auto"/>
        <w:bottom w:val="none" w:sz="0" w:space="0" w:color="auto"/>
        <w:right w:val="none" w:sz="0" w:space="0" w:color="auto"/>
      </w:divBdr>
    </w:div>
    <w:div w:id="1609583353">
      <w:marLeft w:val="480"/>
      <w:marRight w:val="0"/>
      <w:marTop w:val="0"/>
      <w:marBottom w:val="0"/>
      <w:divBdr>
        <w:top w:val="none" w:sz="0" w:space="0" w:color="auto"/>
        <w:left w:val="none" w:sz="0" w:space="0" w:color="auto"/>
        <w:bottom w:val="none" w:sz="0" w:space="0" w:color="auto"/>
        <w:right w:val="none" w:sz="0" w:space="0" w:color="auto"/>
      </w:divBdr>
    </w:div>
    <w:div w:id="1610772852">
      <w:marLeft w:val="480"/>
      <w:marRight w:val="0"/>
      <w:marTop w:val="0"/>
      <w:marBottom w:val="0"/>
      <w:divBdr>
        <w:top w:val="none" w:sz="0" w:space="0" w:color="auto"/>
        <w:left w:val="none" w:sz="0" w:space="0" w:color="auto"/>
        <w:bottom w:val="none" w:sz="0" w:space="0" w:color="auto"/>
        <w:right w:val="none" w:sz="0" w:space="0" w:color="auto"/>
      </w:divBdr>
    </w:div>
    <w:div w:id="1611627502">
      <w:marLeft w:val="480"/>
      <w:marRight w:val="0"/>
      <w:marTop w:val="0"/>
      <w:marBottom w:val="0"/>
      <w:divBdr>
        <w:top w:val="none" w:sz="0" w:space="0" w:color="auto"/>
        <w:left w:val="none" w:sz="0" w:space="0" w:color="auto"/>
        <w:bottom w:val="none" w:sz="0" w:space="0" w:color="auto"/>
        <w:right w:val="none" w:sz="0" w:space="0" w:color="auto"/>
      </w:divBdr>
    </w:div>
    <w:div w:id="1612083012">
      <w:marLeft w:val="480"/>
      <w:marRight w:val="0"/>
      <w:marTop w:val="0"/>
      <w:marBottom w:val="0"/>
      <w:divBdr>
        <w:top w:val="none" w:sz="0" w:space="0" w:color="auto"/>
        <w:left w:val="none" w:sz="0" w:space="0" w:color="auto"/>
        <w:bottom w:val="none" w:sz="0" w:space="0" w:color="auto"/>
        <w:right w:val="none" w:sz="0" w:space="0" w:color="auto"/>
      </w:divBdr>
    </w:div>
    <w:div w:id="1612514911">
      <w:marLeft w:val="480"/>
      <w:marRight w:val="0"/>
      <w:marTop w:val="0"/>
      <w:marBottom w:val="0"/>
      <w:divBdr>
        <w:top w:val="none" w:sz="0" w:space="0" w:color="auto"/>
        <w:left w:val="none" w:sz="0" w:space="0" w:color="auto"/>
        <w:bottom w:val="none" w:sz="0" w:space="0" w:color="auto"/>
        <w:right w:val="none" w:sz="0" w:space="0" w:color="auto"/>
      </w:divBdr>
    </w:div>
    <w:div w:id="1614550616">
      <w:marLeft w:val="480"/>
      <w:marRight w:val="0"/>
      <w:marTop w:val="0"/>
      <w:marBottom w:val="0"/>
      <w:divBdr>
        <w:top w:val="none" w:sz="0" w:space="0" w:color="auto"/>
        <w:left w:val="none" w:sz="0" w:space="0" w:color="auto"/>
        <w:bottom w:val="none" w:sz="0" w:space="0" w:color="auto"/>
        <w:right w:val="none" w:sz="0" w:space="0" w:color="auto"/>
      </w:divBdr>
    </w:div>
    <w:div w:id="1615018915">
      <w:marLeft w:val="480"/>
      <w:marRight w:val="0"/>
      <w:marTop w:val="0"/>
      <w:marBottom w:val="0"/>
      <w:divBdr>
        <w:top w:val="none" w:sz="0" w:space="0" w:color="auto"/>
        <w:left w:val="none" w:sz="0" w:space="0" w:color="auto"/>
        <w:bottom w:val="none" w:sz="0" w:space="0" w:color="auto"/>
        <w:right w:val="none" w:sz="0" w:space="0" w:color="auto"/>
      </w:divBdr>
    </w:div>
    <w:div w:id="1617104655">
      <w:marLeft w:val="480"/>
      <w:marRight w:val="0"/>
      <w:marTop w:val="0"/>
      <w:marBottom w:val="0"/>
      <w:divBdr>
        <w:top w:val="none" w:sz="0" w:space="0" w:color="auto"/>
        <w:left w:val="none" w:sz="0" w:space="0" w:color="auto"/>
        <w:bottom w:val="none" w:sz="0" w:space="0" w:color="auto"/>
        <w:right w:val="none" w:sz="0" w:space="0" w:color="auto"/>
      </w:divBdr>
    </w:div>
    <w:div w:id="1618678578">
      <w:marLeft w:val="480"/>
      <w:marRight w:val="0"/>
      <w:marTop w:val="0"/>
      <w:marBottom w:val="0"/>
      <w:divBdr>
        <w:top w:val="none" w:sz="0" w:space="0" w:color="auto"/>
        <w:left w:val="none" w:sz="0" w:space="0" w:color="auto"/>
        <w:bottom w:val="none" w:sz="0" w:space="0" w:color="auto"/>
        <w:right w:val="none" w:sz="0" w:space="0" w:color="auto"/>
      </w:divBdr>
    </w:div>
    <w:div w:id="1618870672">
      <w:marLeft w:val="480"/>
      <w:marRight w:val="0"/>
      <w:marTop w:val="0"/>
      <w:marBottom w:val="0"/>
      <w:divBdr>
        <w:top w:val="none" w:sz="0" w:space="0" w:color="auto"/>
        <w:left w:val="none" w:sz="0" w:space="0" w:color="auto"/>
        <w:bottom w:val="none" w:sz="0" w:space="0" w:color="auto"/>
        <w:right w:val="none" w:sz="0" w:space="0" w:color="auto"/>
      </w:divBdr>
    </w:div>
    <w:div w:id="1619022657">
      <w:marLeft w:val="480"/>
      <w:marRight w:val="0"/>
      <w:marTop w:val="0"/>
      <w:marBottom w:val="0"/>
      <w:divBdr>
        <w:top w:val="none" w:sz="0" w:space="0" w:color="auto"/>
        <w:left w:val="none" w:sz="0" w:space="0" w:color="auto"/>
        <w:bottom w:val="none" w:sz="0" w:space="0" w:color="auto"/>
        <w:right w:val="none" w:sz="0" w:space="0" w:color="auto"/>
      </w:divBdr>
    </w:div>
    <w:div w:id="1619144171">
      <w:marLeft w:val="480"/>
      <w:marRight w:val="0"/>
      <w:marTop w:val="0"/>
      <w:marBottom w:val="0"/>
      <w:divBdr>
        <w:top w:val="none" w:sz="0" w:space="0" w:color="auto"/>
        <w:left w:val="none" w:sz="0" w:space="0" w:color="auto"/>
        <w:bottom w:val="none" w:sz="0" w:space="0" w:color="auto"/>
        <w:right w:val="none" w:sz="0" w:space="0" w:color="auto"/>
      </w:divBdr>
    </w:div>
    <w:div w:id="1620212426">
      <w:marLeft w:val="480"/>
      <w:marRight w:val="0"/>
      <w:marTop w:val="0"/>
      <w:marBottom w:val="0"/>
      <w:divBdr>
        <w:top w:val="none" w:sz="0" w:space="0" w:color="auto"/>
        <w:left w:val="none" w:sz="0" w:space="0" w:color="auto"/>
        <w:bottom w:val="none" w:sz="0" w:space="0" w:color="auto"/>
        <w:right w:val="none" w:sz="0" w:space="0" w:color="auto"/>
      </w:divBdr>
    </w:div>
    <w:div w:id="1621497485">
      <w:marLeft w:val="480"/>
      <w:marRight w:val="0"/>
      <w:marTop w:val="0"/>
      <w:marBottom w:val="0"/>
      <w:divBdr>
        <w:top w:val="none" w:sz="0" w:space="0" w:color="auto"/>
        <w:left w:val="none" w:sz="0" w:space="0" w:color="auto"/>
        <w:bottom w:val="none" w:sz="0" w:space="0" w:color="auto"/>
        <w:right w:val="none" w:sz="0" w:space="0" w:color="auto"/>
      </w:divBdr>
    </w:div>
    <w:div w:id="1621720048">
      <w:marLeft w:val="480"/>
      <w:marRight w:val="0"/>
      <w:marTop w:val="0"/>
      <w:marBottom w:val="0"/>
      <w:divBdr>
        <w:top w:val="none" w:sz="0" w:space="0" w:color="auto"/>
        <w:left w:val="none" w:sz="0" w:space="0" w:color="auto"/>
        <w:bottom w:val="none" w:sz="0" w:space="0" w:color="auto"/>
        <w:right w:val="none" w:sz="0" w:space="0" w:color="auto"/>
      </w:divBdr>
    </w:div>
    <w:div w:id="1621952817">
      <w:marLeft w:val="480"/>
      <w:marRight w:val="0"/>
      <w:marTop w:val="0"/>
      <w:marBottom w:val="0"/>
      <w:divBdr>
        <w:top w:val="none" w:sz="0" w:space="0" w:color="auto"/>
        <w:left w:val="none" w:sz="0" w:space="0" w:color="auto"/>
        <w:bottom w:val="none" w:sz="0" w:space="0" w:color="auto"/>
        <w:right w:val="none" w:sz="0" w:space="0" w:color="auto"/>
      </w:divBdr>
    </w:div>
    <w:div w:id="1622104112">
      <w:marLeft w:val="480"/>
      <w:marRight w:val="0"/>
      <w:marTop w:val="0"/>
      <w:marBottom w:val="0"/>
      <w:divBdr>
        <w:top w:val="none" w:sz="0" w:space="0" w:color="auto"/>
        <w:left w:val="none" w:sz="0" w:space="0" w:color="auto"/>
        <w:bottom w:val="none" w:sz="0" w:space="0" w:color="auto"/>
        <w:right w:val="none" w:sz="0" w:space="0" w:color="auto"/>
      </w:divBdr>
    </w:div>
    <w:div w:id="1622566285">
      <w:marLeft w:val="480"/>
      <w:marRight w:val="0"/>
      <w:marTop w:val="0"/>
      <w:marBottom w:val="0"/>
      <w:divBdr>
        <w:top w:val="none" w:sz="0" w:space="0" w:color="auto"/>
        <w:left w:val="none" w:sz="0" w:space="0" w:color="auto"/>
        <w:bottom w:val="none" w:sz="0" w:space="0" w:color="auto"/>
        <w:right w:val="none" w:sz="0" w:space="0" w:color="auto"/>
      </w:divBdr>
    </w:div>
    <w:div w:id="1622809107">
      <w:marLeft w:val="480"/>
      <w:marRight w:val="0"/>
      <w:marTop w:val="0"/>
      <w:marBottom w:val="0"/>
      <w:divBdr>
        <w:top w:val="none" w:sz="0" w:space="0" w:color="auto"/>
        <w:left w:val="none" w:sz="0" w:space="0" w:color="auto"/>
        <w:bottom w:val="none" w:sz="0" w:space="0" w:color="auto"/>
        <w:right w:val="none" w:sz="0" w:space="0" w:color="auto"/>
      </w:divBdr>
    </w:div>
    <w:div w:id="1623414301">
      <w:marLeft w:val="480"/>
      <w:marRight w:val="0"/>
      <w:marTop w:val="0"/>
      <w:marBottom w:val="0"/>
      <w:divBdr>
        <w:top w:val="none" w:sz="0" w:space="0" w:color="auto"/>
        <w:left w:val="none" w:sz="0" w:space="0" w:color="auto"/>
        <w:bottom w:val="none" w:sz="0" w:space="0" w:color="auto"/>
        <w:right w:val="none" w:sz="0" w:space="0" w:color="auto"/>
      </w:divBdr>
    </w:div>
    <w:div w:id="1623615022">
      <w:marLeft w:val="480"/>
      <w:marRight w:val="0"/>
      <w:marTop w:val="0"/>
      <w:marBottom w:val="0"/>
      <w:divBdr>
        <w:top w:val="none" w:sz="0" w:space="0" w:color="auto"/>
        <w:left w:val="none" w:sz="0" w:space="0" w:color="auto"/>
        <w:bottom w:val="none" w:sz="0" w:space="0" w:color="auto"/>
        <w:right w:val="none" w:sz="0" w:space="0" w:color="auto"/>
      </w:divBdr>
    </w:div>
    <w:div w:id="1624072571">
      <w:marLeft w:val="480"/>
      <w:marRight w:val="0"/>
      <w:marTop w:val="0"/>
      <w:marBottom w:val="0"/>
      <w:divBdr>
        <w:top w:val="none" w:sz="0" w:space="0" w:color="auto"/>
        <w:left w:val="none" w:sz="0" w:space="0" w:color="auto"/>
        <w:bottom w:val="none" w:sz="0" w:space="0" w:color="auto"/>
        <w:right w:val="none" w:sz="0" w:space="0" w:color="auto"/>
      </w:divBdr>
    </w:div>
    <w:div w:id="1624578786">
      <w:marLeft w:val="480"/>
      <w:marRight w:val="0"/>
      <w:marTop w:val="0"/>
      <w:marBottom w:val="0"/>
      <w:divBdr>
        <w:top w:val="none" w:sz="0" w:space="0" w:color="auto"/>
        <w:left w:val="none" w:sz="0" w:space="0" w:color="auto"/>
        <w:bottom w:val="none" w:sz="0" w:space="0" w:color="auto"/>
        <w:right w:val="none" w:sz="0" w:space="0" w:color="auto"/>
      </w:divBdr>
    </w:div>
    <w:div w:id="1624775189">
      <w:marLeft w:val="480"/>
      <w:marRight w:val="0"/>
      <w:marTop w:val="0"/>
      <w:marBottom w:val="0"/>
      <w:divBdr>
        <w:top w:val="none" w:sz="0" w:space="0" w:color="auto"/>
        <w:left w:val="none" w:sz="0" w:space="0" w:color="auto"/>
        <w:bottom w:val="none" w:sz="0" w:space="0" w:color="auto"/>
        <w:right w:val="none" w:sz="0" w:space="0" w:color="auto"/>
      </w:divBdr>
    </w:div>
    <w:div w:id="1625455463">
      <w:marLeft w:val="480"/>
      <w:marRight w:val="0"/>
      <w:marTop w:val="0"/>
      <w:marBottom w:val="0"/>
      <w:divBdr>
        <w:top w:val="none" w:sz="0" w:space="0" w:color="auto"/>
        <w:left w:val="none" w:sz="0" w:space="0" w:color="auto"/>
        <w:bottom w:val="none" w:sz="0" w:space="0" w:color="auto"/>
        <w:right w:val="none" w:sz="0" w:space="0" w:color="auto"/>
      </w:divBdr>
    </w:div>
    <w:div w:id="1626808660">
      <w:marLeft w:val="480"/>
      <w:marRight w:val="0"/>
      <w:marTop w:val="0"/>
      <w:marBottom w:val="0"/>
      <w:divBdr>
        <w:top w:val="none" w:sz="0" w:space="0" w:color="auto"/>
        <w:left w:val="none" w:sz="0" w:space="0" w:color="auto"/>
        <w:bottom w:val="none" w:sz="0" w:space="0" w:color="auto"/>
        <w:right w:val="none" w:sz="0" w:space="0" w:color="auto"/>
      </w:divBdr>
    </w:div>
    <w:div w:id="1626958687">
      <w:marLeft w:val="480"/>
      <w:marRight w:val="0"/>
      <w:marTop w:val="0"/>
      <w:marBottom w:val="0"/>
      <w:divBdr>
        <w:top w:val="none" w:sz="0" w:space="0" w:color="auto"/>
        <w:left w:val="none" w:sz="0" w:space="0" w:color="auto"/>
        <w:bottom w:val="none" w:sz="0" w:space="0" w:color="auto"/>
        <w:right w:val="none" w:sz="0" w:space="0" w:color="auto"/>
      </w:divBdr>
    </w:div>
    <w:div w:id="1627155093">
      <w:marLeft w:val="480"/>
      <w:marRight w:val="0"/>
      <w:marTop w:val="0"/>
      <w:marBottom w:val="0"/>
      <w:divBdr>
        <w:top w:val="none" w:sz="0" w:space="0" w:color="auto"/>
        <w:left w:val="none" w:sz="0" w:space="0" w:color="auto"/>
        <w:bottom w:val="none" w:sz="0" w:space="0" w:color="auto"/>
        <w:right w:val="none" w:sz="0" w:space="0" w:color="auto"/>
      </w:divBdr>
    </w:div>
    <w:div w:id="1627269445">
      <w:marLeft w:val="480"/>
      <w:marRight w:val="0"/>
      <w:marTop w:val="0"/>
      <w:marBottom w:val="0"/>
      <w:divBdr>
        <w:top w:val="none" w:sz="0" w:space="0" w:color="auto"/>
        <w:left w:val="none" w:sz="0" w:space="0" w:color="auto"/>
        <w:bottom w:val="none" w:sz="0" w:space="0" w:color="auto"/>
        <w:right w:val="none" w:sz="0" w:space="0" w:color="auto"/>
      </w:divBdr>
    </w:div>
    <w:div w:id="1627851500">
      <w:marLeft w:val="480"/>
      <w:marRight w:val="0"/>
      <w:marTop w:val="0"/>
      <w:marBottom w:val="0"/>
      <w:divBdr>
        <w:top w:val="none" w:sz="0" w:space="0" w:color="auto"/>
        <w:left w:val="none" w:sz="0" w:space="0" w:color="auto"/>
        <w:bottom w:val="none" w:sz="0" w:space="0" w:color="auto"/>
        <w:right w:val="none" w:sz="0" w:space="0" w:color="auto"/>
      </w:divBdr>
    </w:div>
    <w:div w:id="1628200913">
      <w:marLeft w:val="480"/>
      <w:marRight w:val="0"/>
      <w:marTop w:val="0"/>
      <w:marBottom w:val="0"/>
      <w:divBdr>
        <w:top w:val="none" w:sz="0" w:space="0" w:color="auto"/>
        <w:left w:val="none" w:sz="0" w:space="0" w:color="auto"/>
        <w:bottom w:val="none" w:sz="0" w:space="0" w:color="auto"/>
        <w:right w:val="none" w:sz="0" w:space="0" w:color="auto"/>
      </w:divBdr>
    </w:div>
    <w:div w:id="1628202757">
      <w:marLeft w:val="480"/>
      <w:marRight w:val="0"/>
      <w:marTop w:val="0"/>
      <w:marBottom w:val="0"/>
      <w:divBdr>
        <w:top w:val="none" w:sz="0" w:space="0" w:color="auto"/>
        <w:left w:val="none" w:sz="0" w:space="0" w:color="auto"/>
        <w:bottom w:val="none" w:sz="0" w:space="0" w:color="auto"/>
        <w:right w:val="none" w:sz="0" w:space="0" w:color="auto"/>
      </w:divBdr>
    </w:div>
    <w:div w:id="1629506128">
      <w:marLeft w:val="480"/>
      <w:marRight w:val="0"/>
      <w:marTop w:val="0"/>
      <w:marBottom w:val="0"/>
      <w:divBdr>
        <w:top w:val="none" w:sz="0" w:space="0" w:color="auto"/>
        <w:left w:val="none" w:sz="0" w:space="0" w:color="auto"/>
        <w:bottom w:val="none" w:sz="0" w:space="0" w:color="auto"/>
        <w:right w:val="none" w:sz="0" w:space="0" w:color="auto"/>
      </w:divBdr>
    </w:div>
    <w:div w:id="1630236055">
      <w:marLeft w:val="480"/>
      <w:marRight w:val="0"/>
      <w:marTop w:val="0"/>
      <w:marBottom w:val="0"/>
      <w:divBdr>
        <w:top w:val="none" w:sz="0" w:space="0" w:color="auto"/>
        <w:left w:val="none" w:sz="0" w:space="0" w:color="auto"/>
        <w:bottom w:val="none" w:sz="0" w:space="0" w:color="auto"/>
        <w:right w:val="none" w:sz="0" w:space="0" w:color="auto"/>
      </w:divBdr>
    </w:div>
    <w:div w:id="1630747401">
      <w:marLeft w:val="480"/>
      <w:marRight w:val="0"/>
      <w:marTop w:val="0"/>
      <w:marBottom w:val="0"/>
      <w:divBdr>
        <w:top w:val="none" w:sz="0" w:space="0" w:color="auto"/>
        <w:left w:val="none" w:sz="0" w:space="0" w:color="auto"/>
        <w:bottom w:val="none" w:sz="0" w:space="0" w:color="auto"/>
        <w:right w:val="none" w:sz="0" w:space="0" w:color="auto"/>
      </w:divBdr>
    </w:div>
    <w:div w:id="1631089468">
      <w:marLeft w:val="480"/>
      <w:marRight w:val="0"/>
      <w:marTop w:val="0"/>
      <w:marBottom w:val="0"/>
      <w:divBdr>
        <w:top w:val="none" w:sz="0" w:space="0" w:color="auto"/>
        <w:left w:val="none" w:sz="0" w:space="0" w:color="auto"/>
        <w:bottom w:val="none" w:sz="0" w:space="0" w:color="auto"/>
        <w:right w:val="none" w:sz="0" w:space="0" w:color="auto"/>
      </w:divBdr>
    </w:div>
    <w:div w:id="1633367683">
      <w:marLeft w:val="480"/>
      <w:marRight w:val="0"/>
      <w:marTop w:val="0"/>
      <w:marBottom w:val="0"/>
      <w:divBdr>
        <w:top w:val="none" w:sz="0" w:space="0" w:color="auto"/>
        <w:left w:val="none" w:sz="0" w:space="0" w:color="auto"/>
        <w:bottom w:val="none" w:sz="0" w:space="0" w:color="auto"/>
        <w:right w:val="none" w:sz="0" w:space="0" w:color="auto"/>
      </w:divBdr>
    </w:div>
    <w:div w:id="1633828129">
      <w:marLeft w:val="480"/>
      <w:marRight w:val="0"/>
      <w:marTop w:val="0"/>
      <w:marBottom w:val="0"/>
      <w:divBdr>
        <w:top w:val="none" w:sz="0" w:space="0" w:color="auto"/>
        <w:left w:val="none" w:sz="0" w:space="0" w:color="auto"/>
        <w:bottom w:val="none" w:sz="0" w:space="0" w:color="auto"/>
        <w:right w:val="none" w:sz="0" w:space="0" w:color="auto"/>
      </w:divBdr>
    </w:div>
    <w:div w:id="1637835383">
      <w:marLeft w:val="480"/>
      <w:marRight w:val="0"/>
      <w:marTop w:val="0"/>
      <w:marBottom w:val="0"/>
      <w:divBdr>
        <w:top w:val="none" w:sz="0" w:space="0" w:color="auto"/>
        <w:left w:val="none" w:sz="0" w:space="0" w:color="auto"/>
        <w:bottom w:val="none" w:sz="0" w:space="0" w:color="auto"/>
        <w:right w:val="none" w:sz="0" w:space="0" w:color="auto"/>
      </w:divBdr>
    </w:div>
    <w:div w:id="1638024710">
      <w:marLeft w:val="480"/>
      <w:marRight w:val="0"/>
      <w:marTop w:val="0"/>
      <w:marBottom w:val="0"/>
      <w:divBdr>
        <w:top w:val="none" w:sz="0" w:space="0" w:color="auto"/>
        <w:left w:val="none" w:sz="0" w:space="0" w:color="auto"/>
        <w:bottom w:val="none" w:sz="0" w:space="0" w:color="auto"/>
        <w:right w:val="none" w:sz="0" w:space="0" w:color="auto"/>
      </w:divBdr>
    </w:div>
    <w:div w:id="1638485244">
      <w:marLeft w:val="480"/>
      <w:marRight w:val="0"/>
      <w:marTop w:val="0"/>
      <w:marBottom w:val="0"/>
      <w:divBdr>
        <w:top w:val="none" w:sz="0" w:space="0" w:color="auto"/>
        <w:left w:val="none" w:sz="0" w:space="0" w:color="auto"/>
        <w:bottom w:val="none" w:sz="0" w:space="0" w:color="auto"/>
        <w:right w:val="none" w:sz="0" w:space="0" w:color="auto"/>
      </w:divBdr>
    </w:div>
    <w:div w:id="1638796448">
      <w:marLeft w:val="480"/>
      <w:marRight w:val="0"/>
      <w:marTop w:val="0"/>
      <w:marBottom w:val="0"/>
      <w:divBdr>
        <w:top w:val="none" w:sz="0" w:space="0" w:color="auto"/>
        <w:left w:val="none" w:sz="0" w:space="0" w:color="auto"/>
        <w:bottom w:val="none" w:sz="0" w:space="0" w:color="auto"/>
        <w:right w:val="none" w:sz="0" w:space="0" w:color="auto"/>
      </w:divBdr>
    </w:div>
    <w:div w:id="1639410691">
      <w:marLeft w:val="480"/>
      <w:marRight w:val="0"/>
      <w:marTop w:val="0"/>
      <w:marBottom w:val="0"/>
      <w:divBdr>
        <w:top w:val="none" w:sz="0" w:space="0" w:color="auto"/>
        <w:left w:val="none" w:sz="0" w:space="0" w:color="auto"/>
        <w:bottom w:val="none" w:sz="0" w:space="0" w:color="auto"/>
        <w:right w:val="none" w:sz="0" w:space="0" w:color="auto"/>
      </w:divBdr>
    </w:div>
    <w:div w:id="1639723985">
      <w:marLeft w:val="480"/>
      <w:marRight w:val="0"/>
      <w:marTop w:val="0"/>
      <w:marBottom w:val="0"/>
      <w:divBdr>
        <w:top w:val="none" w:sz="0" w:space="0" w:color="auto"/>
        <w:left w:val="none" w:sz="0" w:space="0" w:color="auto"/>
        <w:bottom w:val="none" w:sz="0" w:space="0" w:color="auto"/>
        <w:right w:val="none" w:sz="0" w:space="0" w:color="auto"/>
      </w:divBdr>
    </w:div>
    <w:div w:id="1640260869">
      <w:marLeft w:val="480"/>
      <w:marRight w:val="0"/>
      <w:marTop w:val="0"/>
      <w:marBottom w:val="0"/>
      <w:divBdr>
        <w:top w:val="none" w:sz="0" w:space="0" w:color="auto"/>
        <w:left w:val="none" w:sz="0" w:space="0" w:color="auto"/>
        <w:bottom w:val="none" w:sz="0" w:space="0" w:color="auto"/>
        <w:right w:val="none" w:sz="0" w:space="0" w:color="auto"/>
      </w:divBdr>
    </w:div>
    <w:div w:id="1643734942">
      <w:marLeft w:val="480"/>
      <w:marRight w:val="0"/>
      <w:marTop w:val="0"/>
      <w:marBottom w:val="0"/>
      <w:divBdr>
        <w:top w:val="none" w:sz="0" w:space="0" w:color="auto"/>
        <w:left w:val="none" w:sz="0" w:space="0" w:color="auto"/>
        <w:bottom w:val="none" w:sz="0" w:space="0" w:color="auto"/>
        <w:right w:val="none" w:sz="0" w:space="0" w:color="auto"/>
      </w:divBdr>
    </w:div>
    <w:div w:id="1643848472">
      <w:marLeft w:val="480"/>
      <w:marRight w:val="0"/>
      <w:marTop w:val="0"/>
      <w:marBottom w:val="0"/>
      <w:divBdr>
        <w:top w:val="none" w:sz="0" w:space="0" w:color="auto"/>
        <w:left w:val="none" w:sz="0" w:space="0" w:color="auto"/>
        <w:bottom w:val="none" w:sz="0" w:space="0" w:color="auto"/>
        <w:right w:val="none" w:sz="0" w:space="0" w:color="auto"/>
      </w:divBdr>
    </w:div>
    <w:div w:id="1644002220">
      <w:marLeft w:val="480"/>
      <w:marRight w:val="0"/>
      <w:marTop w:val="0"/>
      <w:marBottom w:val="0"/>
      <w:divBdr>
        <w:top w:val="none" w:sz="0" w:space="0" w:color="auto"/>
        <w:left w:val="none" w:sz="0" w:space="0" w:color="auto"/>
        <w:bottom w:val="none" w:sz="0" w:space="0" w:color="auto"/>
        <w:right w:val="none" w:sz="0" w:space="0" w:color="auto"/>
      </w:divBdr>
    </w:div>
    <w:div w:id="1645425174">
      <w:marLeft w:val="480"/>
      <w:marRight w:val="0"/>
      <w:marTop w:val="0"/>
      <w:marBottom w:val="0"/>
      <w:divBdr>
        <w:top w:val="none" w:sz="0" w:space="0" w:color="auto"/>
        <w:left w:val="none" w:sz="0" w:space="0" w:color="auto"/>
        <w:bottom w:val="none" w:sz="0" w:space="0" w:color="auto"/>
        <w:right w:val="none" w:sz="0" w:space="0" w:color="auto"/>
      </w:divBdr>
    </w:div>
    <w:div w:id="1647276610">
      <w:marLeft w:val="480"/>
      <w:marRight w:val="0"/>
      <w:marTop w:val="0"/>
      <w:marBottom w:val="0"/>
      <w:divBdr>
        <w:top w:val="none" w:sz="0" w:space="0" w:color="auto"/>
        <w:left w:val="none" w:sz="0" w:space="0" w:color="auto"/>
        <w:bottom w:val="none" w:sz="0" w:space="0" w:color="auto"/>
        <w:right w:val="none" w:sz="0" w:space="0" w:color="auto"/>
      </w:divBdr>
    </w:div>
    <w:div w:id="1647782996">
      <w:marLeft w:val="480"/>
      <w:marRight w:val="0"/>
      <w:marTop w:val="0"/>
      <w:marBottom w:val="0"/>
      <w:divBdr>
        <w:top w:val="none" w:sz="0" w:space="0" w:color="auto"/>
        <w:left w:val="none" w:sz="0" w:space="0" w:color="auto"/>
        <w:bottom w:val="none" w:sz="0" w:space="0" w:color="auto"/>
        <w:right w:val="none" w:sz="0" w:space="0" w:color="auto"/>
      </w:divBdr>
    </w:div>
    <w:div w:id="1648826377">
      <w:marLeft w:val="480"/>
      <w:marRight w:val="0"/>
      <w:marTop w:val="0"/>
      <w:marBottom w:val="0"/>
      <w:divBdr>
        <w:top w:val="none" w:sz="0" w:space="0" w:color="auto"/>
        <w:left w:val="none" w:sz="0" w:space="0" w:color="auto"/>
        <w:bottom w:val="none" w:sz="0" w:space="0" w:color="auto"/>
        <w:right w:val="none" w:sz="0" w:space="0" w:color="auto"/>
      </w:divBdr>
    </w:div>
    <w:div w:id="1649894023">
      <w:marLeft w:val="480"/>
      <w:marRight w:val="0"/>
      <w:marTop w:val="0"/>
      <w:marBottom w:val="0"/>
      <w:divBdr>
        <w:top w:val="none" w:sz="0" w:space="0" w:color="auto"/>
        <w:left w:val="none" w:sz="0" w:space="0" w:color="auto"/>
        <w:bottom w:val="none" w:sz="0" w:space="0" w:color="auto"/>
        <w:right w:val="none" w:sz="0" w:space="0" w:color="auto"/>
      </w:divBdr>
    </w:div>
    <w:div w:id="1650092250">
      <w:marLeft w:val="480"/>
      <w:marRight w:val="0"/>
      <w:marTop w:val="0"/>
      <w:marBottom w:val="0"/>
      <w:divBdr>
        <w:top w:val="none" w:sz="0" w:space="0" w:color="auto"/>
        <w:left w:val="none" w:sz="0" w:space="0" w:color="auto"/>
        <w:bottom w:val="none" w:sz="0" w:space="0" w:color="auto"/>
        <w:right w:val="none" w:sz="0" w:space="0" w:color="auto"/>
      </w:divBdr>
    </w:div>
    <w:div w:id="1650356316">
      <w:marLeft w:val="480"/>
      <w:marRight w:val="0"/>
      <w:marTop w:val="0"/>
      <w:marBottom w:val="0"/>
      <w:divBdr>
        <w:top w:val="none" w:sz="0" w:space="0" w:color="auto"/>
        <w:left w:val="none" w:sz="0" w:space="0" w:color="auto"/>
        <w:bottom w:val="none" w:sz="0" w:space="0" w:color="auto"/>
        <w:right w:val="none" w:sz="0" w:space="0" w:color="auto"/>
      </w:divBdr>
    </w:div>
    <w:div w:id="1650556721">
      <w:marLeft w:val="480"/>
      <w:marRight w:val="0"/>
      <w:marTop w:val="0"/>
      <w:marBottom w:val="0"/>
      <w:divBdr>
        <w:top w:val="none" w:sz="0" w:space="0" w:color="auto"/>
        <w:left w:val="none" w:sz="0" w:space="0" w:color="auto"/>
        <w:bottom w:val="none" w:sz="0" w:space="0" w:color="auto"/>
        <w:right w:val="none" w:sz="0" w:space="0" w:color="auto"/>
      </w:divBdr>
    </w:div>
    <w:div w:id="1652101781">
      <w:marLeft w:val="480"/>
      <w:marRight w:val="0"/>
      <w:marTop w:val="0"/>
      <w:marBottom w:val="0"/>
      <w:divBdr>
        <w:top w:val="none" w:sz="0" w:space="0" w:color="auto"/>
        <w:left w:val="none" w:sz="0" w:space="0" w:color="auto"/>
        <w:bottom w:val="none" w:sz="0" w:space="0" w:color="auto"/>
        <w:right w:val="none" w:sz="0" w:space="0" w:color="auto"/>
      </w:divBdr>
    </w:div>
    <w:div w:id="1652558254">
      <w:marLeft w:val="480"/>
      <w:marRight w:val="0"/>
      <w:marTop w:val="0"/>
      <w:marBottom w:val="0"/>
      <w:divBdr>
        <w:top w:val="none" w:sz="0" w:space="0" w:color="auto"/>
        <w:left w:val="none" w:sz="0" w:space="0" w:color="auto"/>
        <w:bottom w:val="none" w:sz="0" w:space="0" w:color="auto"/>
        <w:right w:val="none" w:sz="0" w:space="0" w:color="auto"/>
      </w:divBdr>
    </w:div>
    <w:div w:id="1653287979">
      <w:marLeft w:val="480"/>
      <w:marRight w:val="0"/>
      <w:marTop w:val="0"/>
      <w:marBottom w:val="0"/>
      <w:divBdr>
        <w:top w:val="none" w:sz="0" w:space="0" w:color="auto"/>
        <w:left w:val="none" w:sz="0" w:space="0" w:color="auto"/>
        <w:bottom w:val="none" w:sz="0" w:space="0" w:color="auto"/>
        <w:right w:val="none" w:sz="0" w:space="0" w:color="auto"/>
      </w:divBdr>
    </w:div>
    <w:div w:id="1653482675">
      <w:marLeft w:val="480"/>
      <w:marRight w:val="0"/>
      <w:marTop w:val="0"/>
      <w:marBottom w:val="0"/>
      <w:divBdr>
        <w:top w:val="none" w:sz="0" w:space="0" w:color="auto"/>
        <w:left w:val="none" w:sz="0" w:space="0" w:color="auto"/>
        <w:bottom w:val="none" w:sz="0" w:space="0" w:color="auto"/>
        <w:right w:val="none" w:sz="0" w:space="0" w:color="auto"/>
      </w:divBdr>
    </w:div>
    <w:div w:id="1653675362">
      <w:marLeft w:val="480"/>
      <w:marRight w:val="0"/>
      <w:marTop w:val="0"/>
      <w:marBottom w:val="0"/>
      <w:divBdr>
        <w:top w:val="none" w:sz="0" w:space="0" w:color="auto"/>
        <w:left w:val="none" w:sz="0" w:space="0" w:color="auto"/>
        <w:bottom w:val="none" w:sz="0" w:space="0" w:color="auto"/>
        <w:right w:val="none" w:sz="0" w:space="0" w:color="auto"/>
      </w:divBdr>
    </w:div>
    <w:div w:id="1654992252">
      <w:marLeft w:val="480"/>
      <w:marRight w:val="0"/>
      <w:marTop w:val="0"/>
      <w:marBottom w:val="0"/>
      <w:divBdr>
        <w:top w:val="none" w:sz="0" w:space="0" w:color="auto"/>
        <w:left w:val="none" w:sz="0" w:space="0" w:color="auto"/>
        <w:bottom w:val="none" w:sz="0" w:space="0" w:color="auto"/>
        <w:right w:val="none" w:sz="0" w:space="0" w:color="auto"/>
      </w:divBdr>
    </w:div>
    <w:div w:id="1655260475">
      <w:marLeft w:val="480"/>
      <w:marRight w:val="0"/>
      <w:marTop w:val="0"/>
      <w:marBottom w:val="0"/>
      <w:divBdr>
        <w:top w:val="none" w:sz="0" w:space="0" w:color="auto"/>
        <w:left w:val="none" w:sz="0" w:space="0" w:color="auto"/>
        <w:bottom w:val="none" w:sz="0" w:space="0" w:color="auto"/>
        <w:right w:val="none" w:sz="0" w:space="0" w:color="auto"/>
      </w:divBdr>
    </w:div>
    <w:div w:id="1657029603">
      <w:marLeft w:val="480"/>
      <w:marRight w:val="0"/>
      <w:marTop w:val="0"/>
      <w:marBottom w:val="0"/>
      <w:divBdr>
        <w:top w:val="none" w:sz="0" w:space="0" w:color="auto"/>
        <w:left w:val="none" w:sz="0" w:space="0" w:color="auto"/>
        <w:bottom w:val="none" w:sz="0" w:space="0" w:color="auto"/>
        <w:right w:val="none" w:sz="0" w:space="0" w:color="auto"/>
      </w:divBdr>
    </w:div>
    <w:div w:id="1658848576">
      <w:marLeft w:val="480"/>
      <w:marRight w:val="0"/>
      <w:marTop w:val="0"/>
      <w:marBottom w:val="0"/>
      <w:divBdr>
        <w:top w:val="none" w:sz="0" w:space="0" w:color="auto"/>
        <w:left w:val="none" w:sz="0" w:space="0" w:color="auto"/>
        <w:bottom w:val="none" w:sz="0" w:space="0" w:color="auto"/>
        <w:right w:val="none" w:sz="0" w:space="0" w:color="auto"/>
      </w:divBdr>
    </w:div>
    <w:div w:id="1659306170">
      <w:marLeft w:val="480"/>
      <w:marRight w:val="0"/>
      <w:marTop w:val="0"/>
      <w:marBottom w:val="0"/>
      <w:divBdr>
        <w:top w:val="none" w:sz="0" w:space="0" w:color="auto"/>
        <w:left w:val="none" w:sz="0" w:space="0" w:color="auto"/>
        <w:bottom w:val="none" w:sz="0" w:space="0" w:color="auto"/>
        <w:right w:val="none" w:sz="0" w:space="0" w:color="auto"/>
      </w:divBdr>
    </w:div>
    <w:div w:id="1659529741">
      <w:marLeft w:val="480"/>
      <w:marRight w:val="0"/>
      <w:marTop w:val="0"/>
      <w:marBottom w:val="0"/>
      <w:divBdr>
        <w:top w:val="none" w:sz="0" w:space="0" w:color="auto"/>
        <w:left w:val="none" w:sz="0" w:space="0" w:color="auto"/>
        <w:bottom w:val="none" w:sz="0" w:space="0" w:color="auto"/>
        <w:right w:val="none" w:sz="0" w:space="0" w:color="auto"/>
      </w:divBdr>
    </w:div>
    <w:div w:id="1660233174">
      <w:marLeft w:val="480"/>
      <w:marRight w:val="0"/>
      <w:marTop w:val="0"/>
      <w:marBottom w:val="0"/>
      <w:divBdr>
        <w:top w:val="none" w:sz="0" w:space="0" w:color="auto"/>
        <w:left w:val="none" w:sz="0" w:space="0" w:color="auto"/>
        <w:bottom w:val="none" w:sz="0" w:space="0" w:color="auto"/>
        <w:right w:val="none" w:sz="0" w:space="0" w:color="auto"/>
      </w:divBdr>
    </w:div>
    <w:div w:id="1660380524">
      <w:marLeft w:val="480"/>
      <w:marRight w:val="0"/>
      <w:marTop w:val="0"/>
      <w:marBottom w:val="0"/>
      <w:divBdr>
        <w:top w:val="none" w:sz="0" w:space="0" w:color="auto"/>
        <w:left w:val="none" w:sz="0" w:space="0" w:color="auto"/>
        <w:bottom w:val="none" w:sz="0" w:space="0" w:color="auto"/>
        <w:right w:val="none" w:sz="0" w:space="0" w:color="auto"/>
      </w:divBdr>
    </w:div>
    <w:div w:id="1660619249">
      <w:marLeft w:val="480"/>
      <w:marRight w:val="0"/>
      <w:marTop w:val="0"/>
      <w:marBottom w:val="0"/>
      <w:divBdr>
        <w:top w:val="none" w:sz="0" w:space="0" w:color="auto"/>
        <w:left w:val="none" w:sz="0" w:space="0" w:color="auto"/>
        <w:bottom w:val="none" w:sz="0" w:space="0" w:color="auto"/>
        <w:right w:val="none" w:sz="0" w:space="0" w:color="auto"/>
      </w:divBdr>
    </w:div>
    <w:div w:id="1660696807">
      <w:marLeft w:val="480"/>
      <w:marRight w:val="0"/>
      <w:marTop w:val="0"/>
      <w:marBottom w:val="0"/>
      <w:divBdr>
        <w:top w:val="none" w:sz="0" w:space="0" w:color="auto"/>
        <w:left w:val="none" w:sz="0" w:space="0" w:color="auto"/>
        <w:bottom w:val="none" w:sz="0" w:space="0" w:color="auto"/>
        <w:right w:val="none" w:sz="0" w:space="0" w:color="auto"/>
      </w:divBdr>
    </w:div>
    <w:div w:id="1660959701">
      <w:marLeft w:val="480"/>
      <w:marRight w:val="0"/>
      <w:marTop w:val="0"/>
      <w:marBottom w:val="0"/>
      <w:divBdr>
        <w:top w:val="none" w:sz="0" w:space="0" w:color="auto"/>
        <w:left w:val="none" w:sz="0" w:space="0" w:color="auto"/>
        <w:bottom w:val="none" w:sz="0" w:space="0" w:color="auto"/>
        <w:right w:val="none" w:sz="0" w:space="0" w:color="auto"/>
      </w:divBdr>
    </w:div>
    <w:div w:id="1661810452">
      <w:marLeft w:val="480"/>
      <w:marRight w:val="0"/>
      <w:marTop w:val="0"/>
      <w:marBottom w:val="0"/>
      <w:divBdr>
        <w:top w:val="none" w:sz="0" w:space="0" w:color="auto"/>
        <w:left w:val="none" w:sz="0" w:space="0" w:color="auto"/>
        <w:bottom w:val="none" w:sz="0" w:space="0" w:color="auto"/>
        <w:right w:val="none" w:sz="0" w:space="0" w:color="auto"/>
      </w:divBdr>
    </w:div>
    <w:div w:id="1662077393">
      <w:marLeft w:val="480"/>
      <w:marRight w:val="0"/>
      <w:marTop w:val="0"/>
      <w:marBottom w:val="0"/>
      <w:divBdr>
        <w:top w:val="none" w:sz="0" w:space="0" w:color="auto"/>
        <w:left w:val="none" w:sz="0" w:space="0" w:color="auto"/>
        <w:bottom w:val="none" w:sz="0" w:space="0" w:color="auto"/>
        <w:right w:val="none" w:sz="0" w:space="0" w:color="auto"/>
      </w:divBdr>
    </w:div>
    <w:div w:id="1662274790">
      <w:marLeft w:val="480"/>
      <w:marRight w:val="0"/>
      <w:marTop w:val="0"/>
      <w:marBottom w:val="0"/>
      <w:divBdr>
        <w:top w:val="none" w:sz="0" w:space="0" w:color="auto"/>
        <w:left w:val="none" w:sz="0" w:space="0" w:color="auto"/>
        <w:bottom w:val="none" w:sz="0" w:space="0" w:color="auto"/>
        <w:right w:val="none" w:sz="0" w:space="0" w:color="auto"/>
      </w:divBdr>
    </w:div>
    <w:div w:id="1663266782">
      <w:marLeft w:val="480"/>
      <w:marRight w:val="0"/>
      <w:marTop w:val="0"/>
      <w:marBottom w:val="0"/>
      <w:divBdr>
        <w:top w:val="none" w:sz="0" w:space="0" w:color="auto"/>
        <w:left w:val="none" w:sz="0" w:space="0" w:color="auto"/>
        <w:bottom w:val="none" w:sz="0" w:space="0" w:color="auto"/>
        <w:right w:val="none" w:sz="0" w:space="0" w:color="auto"/>
      </w:divBdr>
    </w:div>
    <w:div w:id="1663970065">
      <w:marLeft w:val="480"/>
      <w:marRight w:val="0"/>
      <w:marTop w:val="0"/>
      <w:marBottom w:val="0"/>
      <w:divBdr>
        <w:top w:val="none" w:sz="0" w:space="0" w:color="auto"/>
        <w:left w:val="none" w:sz="0" w:space="0" w:color="auto"/>
        <w:bottom w:val="none" w:sz="0" w:space="0" w:color="auto"/>
        <w:right w:val="none" w:sz="0" w:space="0" w:color="auto"/>
      </w:divBdr>
    </w:div>
    <w:div w:id="1664821092">
      <w:marLeft w:val="480"/>
      <w:marRight w:val="0"/>
      <w:marTop w:val="0"/>
      <w:marBottom w:val="0"/>
      <w:divBdr>
        <w:top w:val="none" w:sz="0" w:space="0" w:color="auto"/>
        <w:left w:val="none" w:sz="0" w:space="0" w:color="auto"/>
        <w:bottom w:val="none" w:sz="0" w:space="0" w:color="auto"/>
        <w:right w:val="none" w:sz="0" w:space="0" w:color="auto"/>
      </w:divBdr>
    </w:div>
    <w:div w:id="1665939245">
      <w:marLeft w:val="480"/>
      <w:marRight w:val="0"/>
      <w:marTop w:val="0"/>
      <w:marBottom w:val="0"/>
      <w:divBdr>
        <w:top w:val="none" w:sz="0" w:space="0" w:color="auto"/>
        <w:left w:val="none" w:sz="0" w:space="0" w:color="auto"/>
        <w:bottom w:val="none" w:sz="0" w:space="0" w:color="auto"/>
        <w:right w:val="none" w:sz="0" w:space="0" w:color="auto"/>
      </w:divBdr>
    </w:div>
    <w:div w:id="1666474840">
      <w:marLeft w:val="480"/>
      <w:marRight w:val="0"/>
      <w:marTop w:val="0"/>
      <w:marBottom w:val="0"/>
      <w:divBdr>
        <w:top w:val="none" w:sz="0" w:space="0" w:color="auto"/>
        <w:left w:val="none" w:sz="0" w:space="0" w:color="auto"/>
        <w:bottom w:val="none" w:sz="0" w:space="0" w:color="auto"/>
        <w:right w:val="none" w:sz="0" w:space="0" w:color="auto"/>
      </w:divBdr>
    </w:div>
    <w:div w:id="1666592841">
      <w:marLeft w:val="480"/>
      <w:marRight w:val="0"/>
      <w:marTop w:val="0"/>
      <w:marBottom w:val="0"/>
      <w:divBdr>
        <w:top w:val="none" w:sz="0" w:space="0" w:color="auto"/>
        <w:left w:val="none" w:sz="0" w:space="0" w:color="auto"/>
        <w:bottom w:val="none" w:sz="0" w:space="0" w:color="auto"/>
        <w:right w:val="none" w:sz="0" w:space="0" w:color="auto"/>
      </w:divBdr>
    </w:div>
    <w:div w:id="1667174329">
      <w:marLeft w:val="480"/>
      <w:marRight w:val="0"/>
      <w:marTop w:val="0"/>
      <w:marBottom w:val="0"/>
      <w:divBdr>
        <w:top w:val="none" w:sz="0" w:space="0" w:color="auto"/>
        <w:left w:val="none" w:sz="0" w:space="0" w:color="auto"/>
        <w:bottom w:val="none" w:sz="0" w:space="0" w:color="auto"/>
        <w:right w:val="none" w:sz="0" w:space="0" w:color="auto"/>
      </w:divBdr>
    </w:div>
    <w:div w:id="1669559291">
      <w:marLeft w:val="480"/>
      <w:marRight w:val="0"/>
      <w:marTop w:val="0"/>
      <w:marBottom w:val="0"/>
      <w:divBdr>
        <w:top w:val="none" w:sz="0" w:space="0" w:color="auto"/>
        <w:left w:val="none" w:sz="0" w:space="0" w:color="auto"/>
        <w:bottom w:val="none" w:sz="0" w:space="0" w:color="auto"/>
        <w:right w:val="none" w:sz="0" w:space="0" w:color="auto"/>
      </w:divBdr>
    </w:div>
    <w:div w:id="1670402585">
      <w:marLeft w:val="480"/>
      <w:marRight w:val="0"/>
      <w:marTop w:val="0"/>
      <w:marBottom w:val="0"/>
      <w:divBdr>
        <w:top w:val="none" w:sz="0" w:space="0" w:color="auto"/>
        <w:left w:val="none" w:sz="0" w:space="0" w:color="auto"/>
        <w:bottom w:val="none" w:sz="0" w:space="0" w:color="auto"/>
        <w:right w:val="none" w:sz="0" w:space="0" w:color="auto"/>
      </w:divBdr>
    </w:div>
    <w:div w:id="1671525628">
      <w:marLeft w:val="480"/>
      <w:marRight w:val="0"/>
      <w:marTop w:val="0"/>
      <w:marBottom w:val="0"/>
      <w:divBdr>
        <w:top w:val="none" w:sz="0" w:space="0" w:color="auto"/>
        <w:left w:val="none" w:sz="0" w:space="0" w:color="auto"/>
        <w:bottom w:val="none" w:sz="0" w:space="0" w:color="auto"/>
        <w:right w:val="none" w:sz="0" w:space="0" w:color="auto"/>
      </w:divBdr>
    </w:div>
    <w:div w:id="1671642411">
      <w:marLeft w:val="480"/>
      <w:marRight w:val="0"/>
      <w:marTop w:val="0"/>
      <w:marBottom w:val="0"/>
      <w:divBdr>
        <w:top w:val="none" w:sz="0" w:space="0" w:color="auto"/>
        <w:left w:val="none" w:sz="0" w:space="0" w:color="auto"/>
        <w:bottom w:val="none" w:sz="0" w:space="0" w:color="auto"/>
        <w:right w:val="none" w:sz="0" w:space="0" w:color="auto"/>
      </w:divBdr>
    </w:div>
    <w:div w:id="1672484068">
      <w:marLeft w:val="480"/>
      <w:marRight w:val="0"/>
      <w:marTop w:val="0"/>
      <w:marBottom w:val="0"/>
      <w:divBdr>
        <w:top w:val="none" w:sz="0" w:space="0" w:color="auto"/>
        <w:left w:val="none" w:sz="0" w:space="0" w:color="auto"/>
        <w:bottom w:val="none" w:sz="0" w:space="0" w:color="auto"/>
        <w:right w:val="none" w:sz="0" w:space="0" w:color="auto"/>
      </w:divBdr>
    </w:div>
    <w:div w:id="1674066618">
      <w:marLeft w:val="480"/>
      <w:marRight w:val="0"/>
      <w:marTop w:val="0"/>
      <w:marBottom w:val="0"/>
      <w:divBdr>
        <w:top w:val="none" w:sz="0" w:space="0" w:color="auto"/>
        <w:left w:val="none" w:sz="0" w:space="0" w:color="auto"/>
        <w:bottom w:val="none" w:sz="0" w:space="0" w:color="auto"/>
        <w:right w:val="none" w:sz="0" w:space="0" w:color="auto"/>
      </w:divBdr>
    </w:div>
    <w:div w:id="1674843515">
      <w:marLeft w:val="480"/>
      <w:marRight w:val="0"/>
      <w:marTop w:val="0"/>
      <w:marBottom w:val="0"/>
      <w:divBdr>
        <w:top w:val="none" w:sz="0" w:space="0" w:color="auto"/>
        <w:left w:val="none" w:sz="0" w:space="0" w:color="auto"/>
        <w:bottom w:val="none" w:sz="0" w:space="0" w:color="auto"/>
        <w:right w:val="none" w:sz="0" w:space="0" w:color="auto"/>
      </w:divBdr>
    </w:div>
    <w:div w:id="1675381636">
      <w:marLeft w:val="480"/>
      <w:marRight w:val="0"/>
      <w:marTop w:val="0"/>
      <w:marBottom w:val="0"/>
      <w:divBdr>
        <w:top w:val="none" w:sz="0" w:space="0" w:color="auto"/>
        <w:left w:val="none" w:sz="0" w:space="0" w:color="auto"/>
        <w:bottom w:val="none" w:sz="0" w:space="0" w:color="auto"/>
        <w:right w:val="none" w:sz="0" w:space="0" w:color="auto"/>
      </w:divBdr>
    </w:div>
    <w:div w:id="1676809845">
      <w:marLeft w:val="480"/>
      <w:marRight w:val="0"/>
      <w:marTop w:val="0"/>
      <w:marBottom w:val="0"/>
      <w:divBdr>
        <w:top w:val="none" w:sz="0" w:space="0" w:color="auto"/>
        <w:left w:val="none" w:sz="0" w:space="0" w:color="auto"/>
        <w:bottom w:val="none" w:sz="0" w:space="0" w:color="auto"/>
        <w:right w:val="none" w:sz="0" w:space="0" w:color="auto"/>
      </w:divBdr>
    </w:div>
    <w:div w:id="1677226612">
      <w:marLeft w:val="480"/>
      <w:marRight w:val="0"/>
      <w:marTop w:val="0"/>
      <w:marBottom w:val="0"/>
      <w:divBdr>
        <w:top w:val="none" w:sz="0" w:space="0" w:color="auto"/>
        <w:left w:val="none" w:sz="0" w:space="0" w:color="auto"/>
        <w:bottom w:val="none" w:sz="0" w:space="0" w:color="auto"/>
        <w:right w:val="none" w:sz="0" w:space="0" w:color="auto"/>
      </w:divBdr>
    </w:div>
    <w:div w:id="1677994255">
      <w:marLeft w:val="480"/>
      <w:marRight w:val="0"/>
      <w:marTop w:val="0"/>
      <w:marBottom w:val="0"/>
      <w:divBdr>
        <w:top w:val="none" w:sz="0" w:space="0" w:color="auto"/>
        <w:left w:val="none" w:sz="0" w:space="0" w:color="auto"/>
        <w:bottom w:val="none" w:sz="0" w:space="0" w:color="auto"/>
        <w:right w:val="none" w:sz="0" w:space="0" w:color="auto"/>
      </w:divBdr>
    </w:div>
    <w:div w:id="1680429720">
      <w:marLeft w:val="480"/>
      <w:marRight w:val="0"/>
      <w:marTop w:val="0"/>
      <w:marBottom w:val="0"/>
      <w:divBdr>
        <w:top w:val="none" w:sz="0" w:space="0" w:color="auto"/>
        <w:left w:val="none" w:sz="0" w:space="0" w:color="auto"/>
        <w:bottom w:val="none" w:sz="0" w:space="0" w:color="auto"/>
        <w:right w:val="none" w:sz="0" w:space="0" w:color="auto"/>
      </w:divBdr>
    </w:div>
    <w:div w:id="1681346997">
      <w:marLeft w:val="480"/>
      <w:marRight w:val="0"/>
      <w:marTop w:val="0"/>
      <w:marBottom w:val="0"/>
      <w:divBdr>
        <w:top w:val="none" w:sz="0" w:space="0" w:color="auto"/>
        <w:left w:val="none" w:sz="0" w:space="0" w:color="auto"/>
        <w:bottom w:val="none" w:sz="0" w:space="0" w:color="auto"/>
        <w:right w:val="none" w:sz="0" w:space="0" w:color="auto"/>
      </w:divBdr>
    </w:div>
    <w:div w:id="1681469997">
      <w:marLeft w:val="480"/>
      <w:marRight w:val="0"/>
      <w:marTop w:val="0"/>
      <w:marBottom w:val="0"/>
      <w:divBdr>
        <w:top w:val="none" w:sz="0" w:space="0" w:color="auto"/>
        <w:left w:val="none" w:sz="0" w:space="0" w:color="auto"/>
        <w:bottom w:val="none" w:sz="0" w:space="0" w:color="auto"/>
        <w:right w:val="none" w:sz="0" w:space="0" w:color="auto"/>
      </w:divBdr>
    </w:div>
    <w:div w:id="1683389480">
      <w:marLeft w:val="480"/>
      <w:marRight w:val="0"/>
      <w:marTop w:val="0"/>
      <w:marBottom w:val="0"/>
      <w:divBdr>
        <w:top w:val="none" w:sz="0" w:space="0" w:color="auto"/>
        <w:left w:val="none" w:sz="0" w:space="0" w:color="auto"/>
        <w:bottom w:val="none" w:sz="0" w:space="0" w:color="auto"/>
        <w:right w:val="none" w:sz="0" w:space="0" w:color="auto"/>
      </w:divBdr>
    </w:div>
    <w:div w:id="1684479947">
      <w:marLeft w:val="480"/>
      <w:marRight w:val="0"/>
      <w:marTop w:val="0"/>
      <w:marBottom w:val="0"/>
      <w:divBdr>
        <w:top w:val="none" w:sz="0" w:space="0" w:color="auto"/>
        <w:left w:val="none" w:sz="0" w:space="0" w:color="auto"/>
        <w:bottom w:val="none" w:sz="0" w:space="0" w:color="auto"/>
        <w:right w:val="none" w:sz="0" w:space="0" w:color="auto"/>
      </w:divBdr>
    </w:div>
    <w:div w:id="1685089259">
      <w:marLeft w:val="480"/>
      <w:marRight w:val="0"/>
      <w:marTop w:val="0"/>
      <w:marBottom w:val="0"/>
      <w:divBdr>
        <w:top w:val="none" w:sz="0" w:space="0" w:color="auto"/>
        <w:left w:val="none" w:sz="0" w:space="0" w:color="auto"/>
        <w:bottom w:val="none" w:sz="0" w:space="0" w:color="auto"/>
        <w:right w:val="none" w:sz="0" w:space="0" w:color="auto"/>
      </w:divBdr>
    </w:div>
    <w:div w:id="1685401790">
      <w:marLeft w:val="480"/>
      <w:marRight w:val="0"/>
      <w:marTop w:val="0"/>
      <w:marBottom w:val="0"/>
      <w:divBdr>
        <w:top w:val="none" w:sz="0" w:space="0" w:color="auto"/>
        <w:left w:val="none" w:sz="0" w:space="0" w:color="auto"/>
        <w:bottom w:val="none" w:sz="0" w:space="0" w:color="auto"/>
        <w:right w:val="none" w:sz="0" w:space="0" w:color="auto"/>
      </w:divBdr>
    </w:div>
    <w:div w:id="1685744098">
      <w:marLeft w:val="480"/>
      <w:marRight w:val="0"/>
      <w:marTop w:val="0"/>
      <w:marBottom w:val="0"/>
      <w:divBdr>
        <w:top w:val="none" w:sz="0" w:space="0" w:color="auto"/>
        <w:left w:val="none" w:sz="0" w:space="0" w:color="auto"/>
        <w:bottom w:val="none" w:sz="0" w:space="0" w:color="auto"/>
        <w:right w:val="none" w:sz="0" w:space="0" w:color="auto"/>
      </w:divBdr>
    </w:div>
    <w:div w:id="1686398509">
      <w:marLeft w:val="480"/>
      <w:marRight w:val="0"/>
      <w:marTop w:val="0"/>
      <w:marBottom w:val="0"/>
      <w:divBdr>
        <w:top w:val="none" w:sz="0" w:space="0" w:color="auto"/>
        <w:left w:val="none" w:sz="0" w:space="0" w:color="auto"/>
        <w:bottom w:val="none" w:sz="0" w:space="0" w:color="auto"/>
        <w:right w:val="none" w:sz="0" w:space="0" w:color="auto"/>
      </w:divBdr>
    </w:div>
    <w:div w:id="1687756304">
      <w:marLeft w:val="480"/>
      <w:marRight w:val="0"/>
      <w:marTop w:val="0"/>
      <w:marBottom w:val="0"/>
      <w:divBdr>
        <w:top w:val="none" w:sz="0" w:space="0" w:color="auto"/>
        <w:left w:val="none" w:sz="0" w:space="0" w:color="auto"/>
        <w:bottom w:val="none" w:sz="0" w:space="0" w:color="auto"/>
        <w:right w:val="none" w:sz="0" w:space="0" w:color="auto"/>
      </w:divBdr>
    </w:div>
    <w:div w:id="1689023828">
      <w:marLeft w:val="480"/>
      <w:marRight w:val="0"/>
      <w:marTop w:val="0"/>
      <w:marBottom w:val="0"/>
      <w:divBdr>
        <w:top w:val="none" w:sz="0" w:space="0" w:color="auto"/>
        <w:left w:val="none" w:sz="0" w:space="0" w:color="auto"/>
        <w:bottom w:val="none" w:sz="0" w:space="0" w:color="auto"/>
        <w:right w:val="none" w:sz="0" w:space="0" w:color="auto"/>
      </w:divBdr>
    </w:div>
    <w:div w:id="1689674526">
      <w:marLeft w:val="480"/>
      <w:marRight w:val="0"/>
      <w:marTop w:val="0"/>
      <w:marBottom w:val="0"/>
      <w:divBdr>
        <w:top w:val="none" w:sz="0" w:space="0" w:color="auto"/>
        <w:left w:val="none" w:sz="0" w:space="0" w:color="auto"/>
        <w:bottom w:val="none" w:sz="0" w:space="0" w:color="auto"/>
        <w:right w:val="none" w:sz="0" w:space="0" w:color="auto"/>
      </w:divBdr>
    </w:div>
    <w:div w:id="1690328867">
      <w:marLeft w:val="480"/>
      <w:marRight w:val="0"/>
      <w:marTop w:val="0"/>
      <w:marBottom w:val="0"/>
      <w:divBdr>
        <w:top w:val="none" w:sz="0" w:space="0" w:color="auto"/>
        <w:left w:val="none" w:sz="0" w:space="0" w:color="auto"/>
        <w:bottom w:val="none" w:sz="0" w:space="0" w:color="auto"/>
        <w:right w:val="none" w:sz="0" w:space="0" w:color="auto"/>
      </w:divBdr>
    </w:div>
    <w:div w:id="1691251448">
      <w:marLeft w:val="480"/>
      <w:marRight w:val="0"/>
      <w:marTop w:val="0"/>
      <w:marBottom w:val="0"/>
      <w:divBdr>
        <w:top w:val="none" w:sz="0" w:space="0" w:color="auto"/>
        <w:left w:val="none" w:sz="0" w:space="0" w:color="auto"/>
        <w:bottom w:val="none" w:sz="0" w:space="0" w:color="auto"/>
        <w:right w:val="none" w:sz="0" w:space="0" w:color="auto"/>
      </w:divBdr>
    </w:div>
    <w:div w:id="1692029724">
      <w:marLeft w:val="480"/>
      <w:marRight w:val="0"/>
      <w:marTop w:val="0"/>
      <w:marBottom w:val="0"/>
      <w:divBdr>
        <w:top w:val="none" w:sz="0" w:space="0" w:color="auto"/>
        <w:left w:val="none" w:sz="0" w:space="0" w:color="auto"/>
        <w:bottom w:val="none" w:sz="0" w:space="0" w:color="auto"/>
        <w:right w:val="none" w:sz="0" w:space="0" w:color="auto"/>
      </w:divBdr>
    </w:div>
    <w:div w:id="1692757970">
      <w:marLeft w:val="480"/>
      <w:marRight w:val="0"/>
      <w:marTop w:val="0"/>
      <w:marBottom w:val="0"/>
      <w:divBdr>
        <w:top w:val="none" w:sz="0" w:space="0" w:color="auto"/>
        <w:left w:val="none" w:sz="0" w:space="0" w:color="auto"/>
        <w:bottom w:val="none" w:sz="0" w:space="0" w:color="auto"/>
        <w:right w:val="none" w:sz="0" w:space="0" w:color="auto"/>
      </w:divBdr>
    </w:div>
    <w:div w:id="1693192440">
      <w:marLeft w:val="480"/>
      <w:marRight w:val="0"/>
      <w:marTop w:val="0"/>
      <w:marBottom w:val="0"/>
      <w:divBdr>
        <w:top w:val="none" w:sz="0" w:space="0" w:color="auto"/>
        <w:left w:val="none" w:sz="0" w:space="0" w:color="auto"/>
        <w:bottom w:val="none" w:sz="0" w:space="0" w:color="auto"/>
        <w:right w:val="none" w:sz="0" w:space="0" w:color="auto"/>
      </w:divBdr>
    </w:div>
    <w:div w:id="1694259193">
      <w:marLeft w:val="480"/>
      <w:marRight w:val="0"/>
      <w:marTop w:val="0"/>
      <w:marBottom w:val="0"/>
      <w:divBdr>
        <w:top w:val="none" w:sz="0" w:space="0" w:color="auto"/>
        <w:left w:val="none" w:sz="0" w:space="0" w:color="auto"/>
        <w:bottom w:val="none" w:sz="0" w:space="0" w:color="auto"/>
        <w:right w:val="none" w:sz="0" w:space="0" w:color="auto"/>
      </w:divBdr>
    </w:div>
    <w:div w:id="1694570411">
      <w:marLeft w:val="480"/>
      <w:marRight w:val="0"/>
      <w:marTop w:val="0"/>
      <w:marBottom w:val="0"/>
      <w:divBdr>
        <w:top w:val="none" w:sz="0" w:space="0" w:color="auto"/>
        <w:left w:val="none" w:sz="0" w:space="0" w:color="auto"/>
        <w:bottom w:val="none" w:sz="0" w:space="0" w:color="auto"/>
        <w:right w:val="none" w:sz="0" w:space="0" w:color="auto"/>
      </w:divBdr>
    </w:div>
    <w:div w:id="1695115675">
      <w:marLeft w:val="480"/>
      <w:marRight w:val="0"/>
      <w:marTop w:val="0"/>
      <w:marBottom w:val="0"/>
      <w:divBdr>
        <w:top w:val="none" w:sz="0" w:space="0" w:color="auto"/>
        <w:left w:val="none" w:sz="0" w:space="0" w:color="auto"/>
        <w:bottom w:val="none" w:sz="0" w:space="0" w:color="auto"/>
        <w:right w:val="none" w:sz="0" w:space="0" w:color="auto"/>
      </w:divBdr>
    </w:div>
    <w:div w:id="1695420777">
      <w:marLeft w:val="480"/>
      <w:marRight w:val="0"/>
      <w:marTop w:val="0"/>
      <w:marBottom w:val="0"/>
      <w:divBdr>
        <w:top w:val="none" w:sz="0" w:space="0" w:color="auto"/>
        <w:left w:val="none" w:sz="0" w:space="0" w:color="auto"/>
        <w:bottom w:val="none" w:sz="0" w:space="0" w:color="auto"/>
        <w:right w:val="none" w:sz="0" w:space="0" w:color="auto"/>
      </w:divBdr>
    </w:div>
    <w:div w:id="1695884116">
      <w:marLeft w:val="480"/>
      <w:marRight w:val="0"/>
      <w:marTop w:val="0"/>
      <w:marBottom w:val="0"/>
      <w:divBdr>
        <w:top w:val="none" w:sz="0" w:space="0" w:color="auto"/>
        <w:left w:val="none" w:sz="0" w:space="0" w:color="auto"/>
        <w:bottom w:val="none" w:sz="0" w:space="0" w:color="auto"/>
        <w:right w:val="none" w:sz="0" w:space="0" w:color="auto"/>
      </w:divBdr>
    </w:div>
    <w:div w:id="1696152539">
      <w:marLeft w:val="480"/>
      <w:marRight w:val="0"/>
      <w:marTop w:val="0"/>
      <w:marBottom w:val="0"/>
      <w:divBdr>
        <w:top w:val="none" w:sz="0" w:space="0" w:color="auto"/>
        <w:left w:val="none" w:sz="0" w:space="0" w:color="auto"/>
        <w:bottom w:val="none" w:sz="0" w:space="0" w:color="auto"/>
        <w:right w:val="none" w:sz="0" w:space="0" w:color="auto"/>
      </w:divBdr>
    </w:div>
    <w:div w:id="1696733808">
      <w:marLeft w:val="480"/>
      <w:marRight w:val="0"/>
      <w:marTop w:val="0"/>
      <w:marBottom w:val="0"/>
      <w:divBdr>
        <w:top w:val="none" w:sz="0" w:space="0" w:color="auto"/>
        <w:left w:val="none" w:sz="0" w:space="0" w:color="auto"/>
        <w:bottom w:val="none" w:sz="0" w:space="0" w:color="auto"/>
        <w:right w:val="none" w:sz="0" w:space="0" w:color="auto"/>
      </w:divBdr>
    </w:div>
    <w:div w:id="1697151332">
      <w:marLeft w:val="480"/>
      <w:marRight w:val="0"/>
      <w:marTop w:val="0"/>
      <w:marBottom w:val="0"/>
      <w:divBdr>
        <w:top w:val="none" w:sz="0" w:space="0" w:color="auto"/>
        <w:left w:val="none" w:sz="0" w:space="0" w:color="auto"/>
        <w:bottom w:val="none" w:sz="0" w:space="0" w:color="auto"/>
        <w:right w:val="none" w:sz="0" w:space="0" w:color="auto"/>
      </w:divBdr>
    </w:div>
    <w:div w:id="1697268239">
      <w:marLeft w:val="480"/>
      <w:marRight w:val="0"/>
      <w:marTop w:val="0"/>
      <w:marBottom w:val="0"/>
      <w:divBdr>
        <w:top w:val="none" w:sz="0" w:space="0" w:color="auto"/>
        <w:left w:val="none" w:sz="0" w:space="0" w:color="auto"/>
        <w:bottom w:val="none" w:sz="0" w:space="0" w:color="auto"/>
        <w:right w:val="none" w:sz="0" w:space="0" w:color="auto"/>
      </w:divBdr>
    </w:div>
    <w:div w:id="1697463913">
      <w:marLeft w:val="480"/>
      <w:marRight w:val="0"/>
      <w:marTop w:val="0"/>
      <w:marBottom w:val="0"/>
      <w:divBdr>
        <w:top w:val="none" w:sz="0" w:space="0" w:color="auto"/>
        <w:left w:val="none" w:sz="0" w:space="0" w:color="auto"/>
        <w:bottom w:val="none" w:sz="0" w:space="0" w:color="auto"/>
        <w:right w:val="none" w:sz="0" w:space="0" w:color="auto"/>
      </w:divBdr>
    </w:div>
    <w:div w:id="1697656134">
      <w:marLeft w:val="480"/>
      <w:marRight w:val="0"/>
      <w:marTop w:val="0"/>
      <w:marBottom w:val="0"/>
      <w:divBdr>
        <w:top w:val="none" w:sz="0" w:space="0" w:color="auto"/>
        <w:left w:val="none" w:sz="0" w:space="0" w:color="auto"/>
        <w:bottom w:val="none" w:sz="0" w:space="0" w:color="auto"/>
        <w:right w:val="none" w:sz="0" w:space="0" w:color="auto"/>
      </w:divBdr>
    </w:div>
    <w:div w:id="1697929131">
      <w:marLeft w:val="480"/>
      <w:marRight w:val="0"/>
      <w:marTop w:val="0"/>
      <w:marBottom w:val="0"/>
      <w:divBdr>
        <w:top w:val="none" w:sz="0" w:space="0" w:color="auto"/>
        <w:left w:val="none" w:sz="0" w:space="0" w:color="auto"/>
        <w:bottom w:val="none" w:sz="0" w:space="0" w:color="auto"/>
        <w:right w:val="none" w:sz="0" w:space="0" w:color="auto"/>
      </w:divBdr>
    </w:div>
    <w:div w:id="1698971088">
      <w:marLeft w:val="480"/>
      <w:marRight w:val="0"/>
      <w:marTop w:val="0"/>
      <w:marBottom w:val="0"/>
      <w:divBdr>
        <w:top w:val="none" w:sz="0" w:space="0" w:color="auto"/>
        <w:left w:val="none" w:sz="0" w:space="0" w:color="auto"/>
        <w:bottom w:val="none" w:sz="0" w:space="0" w:color="auto"/>
        <w:right w:val="none" w:sz="0" w:space="0" w:color="auto"/>
      </w:divBdr>
    </w:div>
    <w:div w:id="1700088479">
      <w:marLeft w:val="480"/>
      <w:marRight w:val="0"/>
      <w:marTop w:val="0"/>
      <w:marBottom w:val="0"/>
      <w:divBdr>
        <w:top w:val="none" w:sz="0" w:space="0" w:color="auto"/>
        <w:left w:val="none" w:sz="0" w:space="0" w:color="auto"/>
        <w:bottom w:val="none" w:sz="0" w:space="0" w:color="auto"/>
        <w:right w:val="none" w:sz="0" w:space="0" w:color="auto"/>
      </w:divBdr>
    </w:div>
    <w:div w:id="1700549790">
      <w:marLeft w:val="480"/>
      <w:marRight w:val="0"/>
      <w:marTop w:val="0"/>
      <w:marBottom w:val="0"/>
      <w:divBdr>
        <w:top w:val="none" w:sz="0" w:space="0" w:color="auto"/>
        <w:left w:val="none" w:sz="0" w:space="0" w:color="auto"/>
        <w:bottom w:val="none" w:sz="0" w:space="0" w:color="auto"/>
        <w:right w:val="none" w:sz="0" w:space="0" w:color="auto"/>
      </w:divBdr>
    </w:div>
    <w:div w:id="1701280134">
      <w:marLeft w:val="480"/>
      <w:marRight w:val="0"/>
      <w:marTop w:val="0"/>
      <w:marBottom w:val="0"/>
      <w:divBdr>
        <w:top w:val="none" w:sz="0" w:space="0" w:color="auto"/>
        <w:left w:val="none" w:sz="0" w:space="0" w:color="auto"/>
        <w:bottom w:val="none" w:sz="0" w:space="0" w:color="auto"/>
        <w:right w:val="none" w:sz="0" w:space="0" w:color="auto"/>
      </w:divBdr>
    </w:div>
    <w:div w:id="1702244483">
      <w:marLeft w:val="480"/>
      <w:marRight w:val="0"/>
      <w:marTop w:val="0"/>
      <w:marBottom w:val="0"/>
      <w:divBdr>
        <w:top w:val="none" w:sz="0" w:space="0" w:color="auto"/>
        <w:left w:val="none" w:sz="0" w:space="0" w:color="auto"/>
        <w:bottom w:val="none" w:sz="0" w:space="0" w:color="auto"/>
        <w:right w:val="none" w:sz="0" w:space="0" w:color="auto"/>
      </w:divBdr>
    </w:div>
    <w:div w:id="1703281479">
      <w:marLeft w:val="480"/>
      <w:marRight w:val="0"/>
      <w:marTop w:val="0"/>
      <w:marBottom w:val="0"/>
      <w:divBdr>
        <w:top w:val="none" w:sz="0" w:space="0" w:color="auto"/>
        <w:left w:val="none" w:sz="0" w:space="0" w:color="auto"/>
        <w:bottom w:val="none" w:sz="0" w:space="0" w:color="auto"/>
        <w:right w:val="none" w:sz="0" w:space="0" w:color="auto"/>
      </w:divBdr>
    </w:div>
    <w:div w:id="1704095335">
      <w:marLeft w:val="480"/>
      <w:marRight w:val="0"/>
      <w:marTop w:val="0"/>
      <w:marBottom w:val="0"/>
      <w:divBdr>
        <w:top w:val="none" w:sz="0" w:space="0" w:color="auto"/>
        <w:left w:val="none" w:sz="0" w:space="0" w:color="auto"/>
        <w:bottom w:val="none" w:sz="0" w:space="0" w:color="auto"/>
        <w:right w:val="none" w:sz="0" w:space="0" w:color="auto"/>
      </w:divBdr>
    </w:div>
    <w:div w:id="1704592604">
      <w:marLeft w:val="480"/>
      <w:marRight w:val="0"/>
      <w:marTop w:val="0"/>
      <w:marBottom w:val="0"/>
      <w:divBdr>
        <w:top w:val="none" w:sz="0" w:space="0" w:color="auto"/>
        <w:left w:val="none" w:sz="0" w:space="0" w:color="auto"/>
        <w:bottom w:val="none" w:sz="0" w:space="0" w:color="auto"/>
        <w:right w:val="none" w:sz="0" w:space="0" w:color="auto"/>
      </w:divBdr>
    </w:div>
    <w:div w:id="1704674794">
      <w:marLeft w:val="480"/>
      <w:marRight w:val="0"/>
      <w:marTop w:val="0"/>
      <w:marBottom w:val="0"/>
      <w:divBdr>
        <w:top w:val="none" w:sz="0" w:space="0" w:color="auto"/>
        <w:left w:val="none" w:sz="0" w:space="0" w:color="auto"/>
        <w:bottom w:val="none" w:sz="0" w:space="0" w:color="auto"/>
        <w:right w:val="none" w:sz="0" w:space="0" w:color="auto"/>
      </w:divBdr>
    </w:div>
    <w:div w:id="1705978049">
      <w:marLeft w:val="480"/>
      <w:marRight w:val="0"/>
      <w:marTop w:val="0"/>
      <w:marBottom w:val="0"/>
      <w:divBdr>
        <w:top w:val="none" w:sz="0" w:space="0" w:color="auto"/>
        <w:left w:val="none" w:sz="0" w:space="0" w:color="auto"/>
        <w:bottom w:val="none" w:sz="0" w:space="0" w:color="auto"/>
        <w:right w:val="none" w:sz="0" w:space="0" w:color="auto"/>
      </w:divBdr>
    </w:div>
    <w:div w:id="1707556932">
      <w:marLeft w:val="480"/>
      <w:marRight w:val="0"/>
      <w:marTop w:val="0"/>
      <w:marBottom w:val="0"/>
      <w:divBdr>
        <w:top w:val="none" w:sz="0" w:space="0" w:color="auto"/>
        <w:left w:val="none" w:sz="0" w:space="0" w:color="auto"/>
        <w:bottom w:val="none" w:sz="0" w:space="0" w:color="auto"/>
        <w:right w:val="none" w:sz="0" w:space="0" w:color="auto"/>
      </w:divBdr>
    </w:div>
    <w:div w:id="1708093705">
      <w:marLeft w:val="480"/>
      <w:marRight w:val="0"/>
      <w:marTop w:val="0"/>
      <w:marBottom w:val="0"/>
      <w:divBdr>
        <w:top w:val="none" w:sz="0" w:space="0" w:color="auto"/>
        <w:left w:val="none" w:sz="0" w:space="0" w:color="auto"/>
        <w:bottom w:val="none" w:sz="0" w:space="0" w:color="auto"/>
        <w:right w:val="none" w:sz="0" w:space="0" w:color="auto"/>
      </w:divBdr>
    </w:div>
    <w:div w:id="1708332528">
      <w:marLeft w:val="480"/>
      <w:marRight w:val="0"/>
      <w:marTop w:val="0"/>
      <w:marBottom w:val="0"/>
      <w:divBdr>
        <w:top w:val="none" w:sz="0" w:space="0" w:color="auto"/>
        <w:left w:val="none" w:sz="0" w:space="0" w:color="auto"/>
        <w:bottom w:val="none" w:sz="0" w:space="0" w:color="auto"/>
        <w:right w:val="none" w:sz="0" w:space="0" w:color="auto"/>
      </w:divBdr>
    </w:div>
    <w:div w:id="1708412956">
      <w:marLeft w:val="480"/>
      <w:marRight w:val="0"/>
      <w:marTop w:val="0"/>
      <w:marBottom w:val="0"/>
      <w:divBdr>
        <w:top w:val="none" w:sz="0" w:space="0" w:color="auto"/>
        <w:left w:val="none" w:sz="0" w:space="0" w:color="auto"/>
        <w:bottom w:val="none" w:sz="0" w:space="0" w:color="auto"/>
        <w:right w:val="none" w:sz="0" w:space="0" w:color="auto"/>
      </w:divBdr>
    </w:div>
    <w:div w:id="1710111570">
      <w:marLeft w:val="480"/>
      <w:marRight w:val="0"/>
      <w:marTop w:val="0"/>
      <w:marBottom w:val="0"/>
      <w:divBdr>
        <w:top w:val="none" w:sz="0" w:space="0" w:color="auto"/>
        <w:left w:val="none" w:sz="0" w:space="0" w:color="auto"/>
        <w:bottom w:val="none" w:sz="0" w:space="0" w:color="auto"/>
        <w:right w:val="none" w:sz="0" w:space="0" w:color="auto"/>
      </w:divBdr>
    </w:div>
    <w:div w:id="1712536484">
      <w:marLeft w:val="480"/>
      <w:marRight w:val="0"/>
      <w:marTop w:val="0"/>
      <w:marBottom w:val="0"/>
      <w:divBdr>
        <w:top w:val="none" w:sz="0" w:space="0" w:color="auto"/>
        <w:left w:val="none" w:sz="0" w:space="0" w:color="auto"/>
        <w:bottom w:val="none" w:sz="0" w:space="0" w:color="auto"/>
        <w:right w:val="none" w:sz="0" w:space="0" w:color="auto"/>
      </w:divBdr>
    </w:div>
    <w:div w:id="1713337935">
      <w:marLeft w:val="480"/>
      <w:marRight w:val="0"/>
      <w:marTop w:val="0"/>
      <w:marBottom w:val="0"/>
      <w:divBdr>
        <w:top w:val="none" w:sz="0" w:space="0" w:color="auto"/>
        <w:left w:val="none" w:sz="0" w:space="0" w:color="auto"/>
        <w:bottom w:val="none" w:sz="0" w:space="0" w:color="auto"/>
        <w:right w:val="none" w:sz="0" w:space="0" w:color="auto"/>
      </w:divBdr>
    </w:div>
    <w:div w:id="1714185123">
      <w:marLeft w:val="480"/>
      <w:marRight w:val="0"/>
      <w:marTop w:val="0"/>
      <w:marBottom w:val="0"/>
      <w:divBdr>
        <w:top w:val="none" w:sz="0" w:space="0" w:color="auto"/>
        <w:left w:val="none" w:sz="0" w:space="0" w:color="auto"/>
        <w:bottom w:val="none" w:sz="0" w:space="0" w:color="auto"/>
        <w:right w:val="none" w:sz="0" w:space="0" w:color="auto"/>
      </w:divBdr>
    </w:div>
    <w:div w:id="1714499104">
      <w:marLeft w:val="480"/>
      <w:marRight w:val="0"/>
      <w:marTop w:val="0"/>
      <w:marBottom w:val="0"/>
      <w:divBdr>
        <w:top w:val="none" w:sz="0" w:space="0" w:color="auto"/>
        <w:left w:val="none" w:sz="0" w:space="0" w:color="auto"/>
        <w:bottom w:val="none" w:sz="0" w:space="0" w:color="auto"/>
        <w:right w:val="none" w:sz="0" w:space="0" w:color="auto"/>
      </w:divBdr>
    </w:div>
    <w:div w:id="1717700585">
      <w:marLeft w:val="480"/>
      <w:marRight w:val="0"/>
      <w:marTop w:val="0"/>
      <w:marBottom w:val="0"/>
      <w:divBdr>
        <w:top w:val="none" w:sz="0" w:space="0" w:color="auto"/>
        <w:left w:val="none" w:sz="0" w:space="0" w:color="auto"/>
        <w:bottom w:val="none" w:sz="0" w:space="0" w:color="auto"/>
        <w:right w:val="none" w:sz="0" w:space="0" w:color="auto"/>
      </w:divBdr>
    </w:div>
    <w:div w:id="1717773121">
      <w:marLeft w:val="480"/>
      <w:marRight w:val="0"/>
      <w:marTop w:val="0"/>
      <w:marBottom w:val="0"/>
      <w:divBdr>
        <w:top w:val="none" w:sz="0" w:space="0" w:color="auto"/>
        <w:left w:val="none" w:sz="0" w:space="0" w:color="auto"/>
        <w:bottom w:val="none" w:sz="0" w:space="0" w:color="auto"/>
        <w:right w:val="none" w:sz="0" w:space="0" w:color="auto"/>
      </w:divBdr>
    </w:div>
    <w:div w:id="1717852642">
      <w:marLeft w:val="480"/>
      <w:marRight w:val="0"/>
      <w:marTop w:val="0"/>
      <w:marBottom w:val="0"/>
      <w:divBdr>
        <w:top w:val="none" w:sz="0" w:space="0" w:color="auto"/>
        <w:left w:val="none" w:sz="0" w:space="0" w:color="auto"/>
        <w:bottom w:val="none" w:sz="0" w:space="0" w:color="auto"/>
        <w:right w:val="none" w:sz="0" w:space="0" w:color="auto"/>
      </w:divBdr>
    </w:div>
    <w:div w:id="1718433239">
      <w:marLeft w:val="480"/>
      <w:marRight w:val="0"/>
      <w:marTop w:val="0"/>
      <w:marBottom w:val="0"/>
      <w:divBdr>
        <w:top w:val="none" w:sz="0" w:space="0" w:color="auto"/>
        <w:left w:val="none" w:sz="0" w:space="0" w:color="auto"/>
        <w:bottom w:val="none" w:sz="0" w:space="0" w:color="auto"/>
        <w:right w:val="none" w:sz="0" w:space="0" w:color="auto"/>
      </w:divBdr>
    </w:div>
    <w:div w:id="1718505919">
      <w:marLeft w:val="480"/>
      <w:marRight w:val="0"/>
      <w:marTop w:val="0"/>
      <w:marBottom w:val="0"/>
      <w:divBdr>
        <w:top w:val="none" w:sz="0" w:space="0" w:color="auto"/>
        <w:left w:val="none" w:sz="0" w:space="0" w:color="auto"/>
        <w:bottom w:val="none" w:sz="0" w:space="0" w:color="auto"/>
        <w:right w:val="none" w:sz="0" w:space="0" w:color="auto"/>
      </w:divBdr>
    </w:div>
    <w:div w:id="1718965127">
      <w:marLeft w:val="480"/>
      <w:marRight w:val="0"/>
      <w:marTop w:val="0"/>
      <w:marBottom w:val="0"/>
      <w:divBdr>
        <w:top w:val="none" w:sz="0" w:space="0" w:color="auto"/>
        <w:left w:val="none" w:sz="0" w:space="0" w:color="auto"/>
        <w:bottom w:val="none" w:sz="0" w:space="0" w:color="auto"/>
        <w:right w:val="none" w:sz="0" w:space="0" w:color="auto"/>
      </w:divBdr>
    </w:div>
    <w:div w:id="1719742492">
      <w:marLeft w:val="480"/>
      <w:marRight w:val="0"/>
      <w:marTop w:val="0"/>
      <w:marBottom w:val="0"/>
      <w:divBdr>
        <w:top w:val="none" w:sz="0" w:space="0" w:color="auto"/>
        <w:left w:val="none" w:sz="0" w:space="0" w:color="auto"/>
        <w:bottom w:val="none" w:sz="0" w:space="0" w:color="auto"/>
        <w:right w:val="none" w:sz="0" w:space="0" w:color="auto"/>
      </w:divBdr>
    </w:div>
    <w:div w:id="1721514683">
      <w:marLeft w:val="480"/>
      <w:marRight w:val="0"/>
      <w:marTop w:val="0"/>
      <w:marBottom w:val="0"/>
      <w:divBdr>
        <w:top w:val="none" w:sz="0" w:space="0" w:color="auto"/>
        <w:left w:val="none" w:sz="0" w:space="0" w:color="auto"/>
        <w:bottom w:val="none" w:sz="0" w:space="0" w:color="auto"/>
        <w:right w:val="none" w:sz="0" w:space="0" w:color="auto"/>
      </w:divBdr>
    </w:div>
    <w:div w:id="1722290426">
      <w:marLeft w:val="480"/>
      <w:marRight w:val="0"/>
      <w:marTop w:val="0"/>
      <w:marBottom w:val="0"/>
      <w:divBdr>
        <w:top w:val="none" w:sz="0" w:space="0" w:color="auto"/>
        <w:left w:val="none" w:sz="0" w:space="0" w:color="auto"/>
        <w:bottom w:val="none" w:sz="0" w:space="0" w:color="auto"/>
        <w:right w:val="none" w:sz="0" w:space="0" w:color="auto"/>
      </w:divBdr>
    </w:div>
    <w:div w:id="1723475913">
      <w:marLeft w:val="480"/>
      <w:marRight w:val="0"/>
      <w:marTop w:val="0"/>
      <w:marBottom w:val="0"/>
      <w:divBdr>
        <w:top w:val="none" w:sz="0" w:space="0" w:color="auto"/>
        <w:left w:val="none" w:sz="0" w:space="0" w:color="auto"/>
        <w:bottom w:val="none" w:sz="0" w:space="0" w:color="auto"/>
        <w:right w:val="none" w:sz="0" w:space="0" w:color="auto"/>
      </w:divBdr>
    </w:div>
    <w:div w:id="1725176456">
      <w:marLeft w:val="480"/>
      <w:marRight w:val="0"/>
      <w:marTop w:val="0"/>
      <w:marBottom w:val="0"/>
      <w:divBdr>
        <w:top w:val="none" w:sz="0" w:space="0" w:color="auto"/>
        <w:left w:val="none" w:sz="0" w:space="0" w:color="auto"/>
        <w:bottom w:val="none" w:sz="0" w:space="0" w:color="auto"/>
        <w:right w:val="none" w:sz="0" w:space="0" w:color="auto"/>
      </w:divBdr>
    </w:div>
    <w:div w:id="1725368983">
      <w:marLeft w:val="480"/>
      <w:marRight w:val="0"/>
      <w:marTop w:val="0"/>
      <w:marBottom w:val="0"/>
      <w:divBdr>
        <w:top w:val="none" w:sz="0" w:space="0" w:color="auto"/>
        <w:left w:val="none" w:sz="0" w:space="0" w:color="auto"/>
        <w:bottom w:val="none" w:sz="0" w:space="0" w:color="auto"/>
        <w:right w:val="none" w:sz="0" w:space="0" w:color="auto"/>
      </w:divBdr>
    </w:div>
    <w:div w:id="1725828852">
      <w:marLeft w:val="480"/>
      <w:marRight w:val="0"/>
      <w:marTop w:val="0"/>
      <w:marBottom w:val="0"/>
      <w:divBdr>
        <w:top w:val="none" w:sz="0" w:space="0" w:color="auto"/>
        <w:left w:val="none" w:sz="0" w:space="0" w:color="auto"/>
        <w:bottom w:val="none" w:sz="0" w:space="0" w:color="auto"/>
        <w:right w:val="none" w:sz="0" w:space="0" w:color="auto"/>
      </w:divBdr>
    </w:div>
    <w:div w:id="1725833531">
      <w:marLeft w:val="480"/>
      <w:marRight w:val="0"/>
      <w:marTop w:val="0"/>
      <w:marBottom w:val="0"/>
      <w:divBdr>
        <w:top w:val="none" w:sz="0" w:space="0" w:color="auto"/>
        <w:left w:val="none" w:sz="0" w:space="0" w:color="auto"/>
        <w:bottom w:val="none" w:sz="0" w:space="0" w:color="auto"/>
        <w:right w:val="none" w:sz="0" w:space="0" w:color="auto"/>
      </w:divBdr>
    </w:div>
    <w:div w:id="1726220739">
      <w:marLeft w:val="480"/>
      <w:marRight w:val="0"/>
      <w:marTop w:val="0"/>
      <w:marBottom w:val="0"/>
      <w:divBdr>
        <w:top w:val="none" w:sz="0" w:space="0" w:color="auto"/>
        <w:left w:val="none" w:sz="0" w:space="0" w:color="auto"/>
        <w:bottom w:val="none" w:sz="0" w:space="0" w:color="auto"/>
        <w:right w:val="none" w:sz="0" w:space="0" w:color="auto"/>
      </w:divBdr>
    </w:div>
    <w:div w:id="1726299355">
      <w:marLeft w:val="480"/>
      <w:marRight w:val="0"/>
      <w:marTop w:val="0"/>
      <w:marBottom w:val="0"/>
      <w:divBdr>
        <w:top w:val="none" w:sz="0" w:space="0" w:color="auto"/>
        <w:left w:val="none" w:sz="0" w:space="0" w:color="auto"/>
        <w:bottom w:val="none" w:sz="0" w:space="0" w:color="auto"/>
        <w:right w:val="none" w:sz="0" w:space="0" w:color="auto"/>
      </w:divBdr>
    </w:div>
    <w:div w:id="1727140315">
      <w:marLeft w:val="480"/>
      <w:marRight w:val="0"/>
      <w:marTop w:val="0"/>
      <w:marBottom w:val="0"/>
      <w:divBdr>
        <w:top w:val="none" w:sz="0" w:space="0" w:color="auto"/>
        <w:left w:val="none" w:sz="0" w:space="0" w:color="auto"/>
        <w:bottom w:val="none" w:sz="0" w:space="0" w:color="auto"/>
        <w:right w:val="none" w:sz="0" w:space="0" w:color="auto"/>
      </w:divBdr>
    </w:div>
    <w:div w:id="1727606337">
      <w:marLeft w:val="480"/>
      <w:marRight w:val="0"/>
      <w:marTop w:val="0"/>
      <w:marBottom w:val="0"/>
      <w:divBdr>
        <w:top w:val="none" w:sz="0" w:space="0" w:color="auto"/>
        <w:left w:val="none" w:sz="0" w:space="0" w:color="auto"/>
        <w:bottom w:val="none" w:sz="0" w:space="0" w:color="auto"/>
        <w:right w:val="none" w:sz="0" w:space="0" w:color="auto"/>
      </w:divBdr>
    </w:div>
    <w:div w:id="1727873844">
      <w:marLeft w:val="480"/>
      <w:marRight w:val="0"/>
      <w:marTop w:val="0"/>
      <w:marBottom w:val="0"/>
      <w:divBdr>
        <w:top w:val="none" w:sz="0" w:space="0" w:color="auto"/>
        <w:left w:val="none" w:sz="0" w:space="0" w:color="auto"/>
        <w:bottom w:val="none" w:sz="0" w:space="0" w:color="auto"/>
        <w:right w:val="none" w:sz="0" w:space="0" w:color="auto"/>
      </w:divBdr>
    </w:div>
    <w:div w:id="1728186368">
      <w:marLeft w:val="480"/>
      <w:marRight w:val="0"/>
      <w:marTop w:val="0"/>
      <w:marBottom w:val="0"/>
      <w:divBdr>
        <w:top w:val="none" w:sz="0" w:space="0" w:color="auto"/>
        <w:left w:val="none" w:sz="0" w:space="0" w:color="auto"/>
        <w:bottom w:val="none" w:sz="0" w:space="0" w:color="auto"/>
        <w:right w:val="none" w:sz="0" w:space="0" w:color="auto"/>
      </w:divBdr>
    </w:div>
    <w:div w:id="1729305026">
      <w:marLeft w:val="480"/>
      <w:marRight w:val="0"/>
      <w:marTop w:val="0"/>
      <w:marBottom w:val="0"/>
      <w:divBdr>
        <w:top w:val="none" w:sz="0" w:space="0" w:color="auto"/>
        <w:left w:val="none" w:sz="0" w:space="0" w:color="auto"/>
        <w:bottom w:val="none" w:sz="0" w:space="0" w:color="auto"/>
        <w:right w:val="none" w:sz="0" w:space="0" w:color="auto"/>
      </w:divBdr>
    </w:div>
    <w:div w:id="1729375369">
      <w:marLeft w:val="480"/>
      <w:marRight w:val="0"/>
      <w:marTop w:val="0"/>
      <w:marBottom w:val="0"/>
      <w:divBdr>
        <w:top w:val="none" w:sz="0" w:space="0" w:color="auto"/>
        <w:left w:val="none" w:sz="0" w:space="0" w:color="auto"/>
        <w:bottom w:val="none" w:sz="0" w:space="0" w:color="auto"/>
        <w:right w:val="none" w:sz="0" w:space="0" w:color="auto"/>
      </w:divBdr>
    </w:div>
    <w:div w:id="1729645150">
      <w:marLeft w:val="480"/>
      <w:marRight w:val="0"/>
      <w:marTop w:val="0"/>
      <w:marBottom w:val="0"/>
      <w:divBdr>
        <w:top w:val="none" w:sz="0" w:space="0" w:color="auto"/>
        <w:left w:val="none" w:sz="0" w:space="0" w:color="auto"/>
        <w:bottom w:val="none" w:sz="0" w:space="0" w:color="auto"/>
        <w:right w:val="none" w:sz="0" w:space="0" w:color="auto"/>
      </w:divBdr>
    </w:div>
    <w:div w:id="1729719064">
      <w:marLeft w:val="480"/>
      <w:marRight w:val="0"/>
      <w:marTop w:val="0"/>
      <w:marBottom w:val="0"/>
      <w:divBdr>
        <w:top w:val="none" w:sz="0" w:space="0" w:color="auto"/>
        <w:left w:val="none" w:sz="0" w:space="0" w:color="auto"/>
        <w:bottom w:val="none" w:sz="0" w:space="0" w:color="auto"/>
        <w:right w:val="none" w:sz="0" w:space="0" w:color="auto"/>
      </w:divBdr>
    </w:div>
    <w:div w:id="1731419187">
      <w:marLeft w:val="480"/>
      <w:marRight w:val="0"/>
      <w:marTop w:val="0"/>
      <w:marBottom w:val="0"/>
      <w:divBdr>
        <w:top w:val="none" w:sz="0" w:space="0" w:color="auto"/>
        <w:left w:val="none" w:sz="0" w:space="0" w:color="auto"/>
        <w:bottom w:val="none" w:sz="0" w:space="0" w:color="auto"/>
        <w:right w:val="none" w:sz="0" w:space="0" w:color="auto"/>
      </w:divBdr>
    </w:div>
    <w:div w:id="1731684374">
      <w:marLeft w:val="480"/>
      <w:marRight w:val="0"/>
      <w:marTop w:val="0"/>
      <w:marBottom w:val="0"/>
      <w:divBdr>
        <w:top w:val="none" w:sz="0" w:space="0" w:color="auto"/>
        <w:left w:val="none" w:sz="0" w:space="0" w:color="auto"/>
        <w:bottom w:val="none" w:sz="0" w:space="0" w:color="auto"/>
        <w:right w:val="none" w:sz="0" w:space="0" w:color="auto"/>
      </w:divBdr>
    </w:div>
    <w:div w:id="1734112463">
      <w:marLeft w:val="480"/>
      <w:marRight w:val="0"/>
      <w:marTop w:val="0"/>
      <w:marBottom w:val="0"/>
      <w:divBdr>
        <w:top w:val="none" w:sz="0" w:space="0" w:color="auto"/>
        <w:left w:val="none" w:sz="0" w:space="0" w:color="auto"/>
        <w:bottom w:val="none" w:sz="0" w:space="0" w:color="auto"/>
        <w:right w:val="none" w:sz="0" w:space="0" w:color="auto"/>
      </w:divBdr>
    </w:div>
    <w:div w:id="1736124075">
      <w:marLeft w:val="480"/>
      <w:marRight w:val="0"/>
      <w:marTop w:val="0"/>
      <w:marBottom w:val="0"/>
      <w:divBdr>
        <w:top w:val="none" w:sz="0" w:space="0" w:color="auto"/>
        <w:left w:val="none" w:sz="0" w:space="0" w:color="auto"/>
        <w:bottom w:val="none" w:sz="0" w:space="0" w:color="auto"/>
        <w:right w:val="none" w:sz="0" w:space="0" w:color="auto"/>
      </w:divBdr>
    </w:div>
    <w:div w:id="1737893414">
      <w:marLeft w:val="480"/>
      <w:marRight w:val="0"/>
      <w:marTop w:val="0"/>
      <w:marBottom w:val="0"/>
      <w:divBdr>
        <w:top w:val="none" w:sz="0" w:space="0" w:color="auto"/>
        <w:left w:val="none" w:sz="0" w:space="0" w:color="auto"/>
        <w:bottom w:val="none" w:sz="0" w:space="0" w:color="auto"/>
        <w:right w:val="none" w:sz="0" w:space="0" w:color="auto"/>
      </w:divBdr>
    </w:div>
    <w:div w:id="1739864327">
      <w:marLeft w:val="480"/>
      <w:marRight w:val="0"/>
      <w:marTop w:val="0"/>
      <w:marBottom w:val="0"/>
      <w:divBdr>
        <w:top w:val="none" w:sz="0" w:space="0" w:color="auto"/>
        <w:left w:val="none" w:sz="0" w:space="0" w:color="auto"/>
        <w:bottom w:val="none" w:sz="0" w:space="0" w:color="auto"/>
        <w:right w:val="none" w:sz="0" w:space="0" w:color="auto"/>
      </w:divBdr>
    </w:div>
    <w:div w:id="1741370723">
      <w:marLeft w:val="480"/>
      <w:marRight w:val="0"/>
      <w:marTop w:val="0"/>
      <w:marBottom w:val="0"/>
      <w:divBdr>
        <w:top w:val="none" w:sz="0" w:space="0" w:color="auto"/>
        <w:left w:val="none" w:sz="0" w:space="0" w:color="auto"/>
        <w:bottom w:val="none" w:sz="0" w:space="0" w:color="auto"/>
        <w:right w:val="none" w:sz="0" w:space="0" w:color="auto"/>
      </w:divBdr>
    </w:div>
    <w:div w:id="1742559763">
      <w:marLeft w:val="480"/>
      <w:marRight w:val="0"/>
      <w:marTop w:val="0"/>
      <w:marBottom w:val="0"/>
      <w:divBdr>
        <w:top w:val="none" w:sz="0" w:space="0" w:color="auto"/>
        <w:left w:val="none" w:sz="0" w:space="0" w:color="auto"/>
        <w:bottom w:val="none" w:sz="0" w:space="0" w:color="auto"/>
        <w:right w:val="none" w:sz="0" w:space="0" w:color="auto"/>
      </w:divBdr>
    </w:div>
    <w:div w:id="1743137543">
      <w:marLeft w:val="480"/>
      <w:marRight w:val="0"/>
      <w:marTop w:val="0"/>
      <w:marBottom w:val="0"/>
      <w:divBdr>
        <w:top w:val="none" w:sz="0" w:space="0" w:color="auto"/>
        <w:left w:val="none" w:sz="0" w:space="0" w:color="auto"/>
        <w:bottom w:val="none" w:sz="0" w:space="0" w:color="auto"/>
        <w:right w:val="none" w:sz="0" w:space="0" w:color="auto"/>
      </w:divBdr>
    </w:div>
    <w:div w:id="1743482802">
      <w:marLeft w:val="480"/>
      <w:marRight w:val="0"/>
      <w:marTop w:val="0"/>
      <w:marBottom w:val="0"/>
      <w:divBdr>
        <w:top w:val="none" w:sz="0" w:space="0" w:color="auto"/>
        <w:left w:val="none" w:sz="0" w:space="0" w:color="auto"/>
        <w:bottom w:val="none" w:sz="0" w:space="0" w:color="auto"/>
        <w:right w:val="none" w:sz="0" w:space="0" w:color="auto"/>
      </w:divBdr>
    </w:div>
    <w:div w:id="1746217820">
      <w:marLeft w:val="480"/>
      <w:marRight w:val="0"/>
      <w:marTop w:val="0"/>
      <w:marBottom w:val="0"/>
      <w:divBdr>
        <w:top w:val="none" w:sz="0" w:space="0" w:color="auto"/>
        <w:left w:val="none" w:sz="0" w:space="0" w:color="auto"/>
        <w:bottom w:val="none" w:sz="0" w:space="0" w:color="auto"/>
        <w:right w:val="none" w:sz="0" w:space="0" w:color="auto"/>
      </w:divBdr>
    </w:div>
    <w:div w:id="1746410642">
      <w:marLeft w:val="480"/>
      <w:marRight w:val="0"/>
      <w:marTop w:val="0"/>
      <w:marBottom w:val="0"/>
      <w:divBdr>
        <w:top w:val="none" w:sz="0" w:space="0" w:color="auto"/>
        <w:left w:val="none" w:sz="0" w:space="0" w:color="auto"/>
        <w:bottom w:val="none" w:sz="0" w:space="0" w:color="auto"/>
        <w:right w:val="none" w:sz="0" w:space="0" w:color="auto"/>
      </w:divBdr>
    </w:div>
    <w:div w:id="1746761881">
      <w:marLeft w:val="480"/>
      <w:marRight w:val="0"/>
      <w:marTop w:val="0"/>
      <w:marBottom w:val="0"/>
      <w:divBdr>
        <w:top w:val="none" w:sz="0" w:space="0" w:color="auto"/>
        <w:left w:val="none" w:sz="0" w:space="0" w:color="auto"/>
        <w:bottom w:val="none" w:sz="0" w:space="0" w:color="auto"/>
        <w:right w:val="none" w:sz="0" w:space="0" w:color="auto"/>
      </w:divBdr>
    </w:div>
    <w:div w:id="1747146135">
      <w:marLeft w:val="480"/>
      <w:marRight w:val="0"/>
      <w:marTop w:val="0"/>
      <w:marBottom w:val="0"/>
      <w:divBdr>
        <w:top w:val="none" w:sz="0" w:space="0" w:color="auto"/>
        <w:left w:val="none" w:sz="0" w:space="0" w:color="auto"/>
        <w:bottom w:val="none" w:sz="0" w:space="0" w:color="auto"/>
        <w:right w:val="none" w:sz="0" w:space="0" w:color="auto"/>
      </w:divBdr>
    </w:div>
    <w:div w:id="1747335337">
      <w:marLeft w:val="480"/>
      <w:marRight w:val="0"/>
      <w:marTop w:val="0"/>
      <w:marBottom w:val="0"/>
      <w:divBdr>
        <w:top w:val="none" w:sz="0" w:space="0" w:color="auto"/>
        <w:left w:val="none" w:sz="0" w:space="0" w:color="auto"/>
        <w:bottom w:val="none" w:sz="0" w:space="0" w:color="auto"/>
        <w:right w:val="none" w:sz="0" w:space="0" w:color="auto"/>
      </w:divBdr>
    </w:div>
    <w:div w:id="1748841620">
      <w:marLeft w:val="480"/>
      <w:marRight w:val="0"/>
      <w:marTop w:val="0"/>
      <w:marBottom w:val="0"/>
      <w:divBdr>
        <w:top w:val="none" w:sz="0" w:space="0" w:color="auto"/>
        <w:left w:val="none" w:sz="0" w:space="0" w:color="auto"/>
        <w:bottom w:val="none" w:sz="0" w:space="0" w:color="auto"/>
        <w:right w:val="none" w:sz="0" w:space="0" w:color="auto"/>
      </w:divBdr>
    </w:div>
    <w:div w:id="1749309005">
      <w:marLeft w:val="480"/>
      <w:marRight w:val="0"/>
      <w:marTop w:val="0"/>
      <w:marBottom w:val="0"/>
      <w:divBdr>
        <w:top w:val="none" w:sz="0" w:space="0" w:color="auto"/>
        <w:left w:val="none" w:sz="0" w:space="0" w:color="auto"/>
        <w:bottom w:val="none" w:sz="0" w:space="0" w:color="auto"/>
        <w:right w:val="none" w:sz="0" w:space="0" w:color="auto"/>
      </w:divBdr>
    </w:div>
    <w:div w:id="1749497246">
      <w:marLeft w:val="480"/>
      <w:marRight w:val="0"/>
      <w:marTop w:val="0"/>
      <w:marBottom w:val="0"/>
      <w:divBdr>
        <w:top w:val="none" w:sz="0" w:space="0" w:color="auto"/>
        <w:left w:val="none" w:sz="0" w:space="0" w:color="auto"/>
        <w:bottom w:val="none" w:sz="0" w:space="0" w:color="auto"/>
        <w:right w:val="none" w:sz="0" w:space="0" w:color="auto"/>
      </w:divBdr>
    </w:div>
    <w:div w:id="1749569558">
      <w:marLeft w:val="480"/>
      <w:marRight w:val="0"/>
      <w:marTop w:val="0"/>
      <w:marBottom w:val="0"/>
      <w:divBdr>
        <w:top w:val="none" w:sz="0" w:space="0" w:color="auto"/>
        <w:left w:val="none" w:sz="0" w:space="0" w:color="auto"/>
        <w:bottom w:val="none" w:sz="0" w:space="0" w:color="auto"/>
        <w:right w:val="none" w:sz="0" w:space="0" w:color="auto"/>
      </w:divBdr>
    </w:div>
    <w:div w:id="1749578265">
      <w:marLeft w:val="480"/>
      <w:marRight w:val="0"/>
      <w:marTop w:val="0"/>
      <w:marBottom w:val="0"/>
      <w:divBdr>
        <w:top w:val="none" w:sz="0" w:space="0" w:color="auto"/>
        <w:left w:val="none" w:sz="0" w:space="0" w:color="auto"/>
        <w:bottom w:val="none" w:sz="0" w:space="0" w:color="auto"/>
        <w:right w:val="none" w:sz="0" w:space="0" w:color="auto"/>
      </w:divBdr>
    </w:div>
    <w:div w:id="1749771606">
      <w:marLeft w:val="480"/>
      <w:marRight w:val="0"/>
      <w:marTop w:val="0"/>
      <w:marBottom w:val="0"/>
      <w:divBdr>
        <w:top w:val="none" w:sz="0" w:space="0" w:color="auto"/>
        <w:left w:val="none" w:sz="0" w:space="0" w:color="auto"/>
        <w:bottom w:val="none" w:sz="0" w:space="0" w:color="auto"/>
        <w:right w:val="none" w:sz="0" w:space="0" w:color="auto"/>
      </w:divBdr>
    </w:div>
    <w:div w:id="1750073914">
      <w:marLeft w:val="480"/>
      <w:marRight w:val="0"/>
      <w:marTop w:val="0"/>
      <w:marBottom w:val="0"/>
      <w:divBdr>
        <w:top w:val="none" w:sz="0" w:space="0" w:color="auto"/>
        <w:left w:val="none" w:sz="0" w:space="0" w:color="auto"/>
        <w:bottom w:val="none" w:sz="0" w:space="0" w:color="auto"/>
        <w:right w:val="none" w:sz="0" w:space="0" w:color="auto"/>
      </w:divBdr>
    </w:div>
    <w:div w:id="1750270640">
      <w:marLeft w:val="480"/>
      <w:marRight w:val="0"/>
      <w:marTop w:val="0"/>
      <w:marBottom w:val="0"/>
      <w:divBdr>
        <w:top w:val="none" w:sz="0" w:space="0" w:color="auto"/>
        <w:left w:val="none" w:sz="0" w:space="0" w:color="auto"/>
        <w:bottom w:val="none" w:sz="0" w:space="0" w:color="auto"/>
        <w:right w:val="none" w:sz="0" w:space="0" w:color="auto"/>
      </w:divBdr>
    </w:div>
    <w:div w:id="1752894765">
      <w:marLeft w:val="480"/>
      <w:marRight w:val="0"/>
      <w:marTop w:val="0"/>
      <w:marBottom w:val="0"/>
      <w:divBdr>
        <w:top w:val="none" w:sz="0" w:space="0" w:color="auto"/>
        <w:left w:val="none" w:sz="0" w:space="0" w:color="auto"/>
        <w:bottom w:val="none" w:sz="0" w:space="0" w:color="auto"/>
        <w:right w:val="none" w:sz="0" w:space="0" w:color="auto"/>
      </w:divBdr>
    </w:div>
    <w:div w:id="1754014545">
      <w:marLeft w:val="480"/>
      <w:marRight w:val="0"/>
      <w:marTop w:val="0"/>
      <w:marBottom w:val="0"/>
      <w:divBdr>
        <w:top w:val="none" w:sz="0" w:space="0" w:color="auto"/>
        <w:left w:val="none" w:sz="0" w:space="0" w:color="auto"/>
        <w:bottom w:val="none" w:sz="0" w:space="0" w:color="auto"/>
        <w:right w:val="none" w:sz="0" w:space="0" w:color="auto"/>
      </w:divBdr>
    </w:div>
    <w:div w:id="1754353141">
      <w:marLeft w:val="480"/>
      <w:marRight w:val="0"/>
      <w:marTop w:val="0"/>
      <w:marBottom w:val="0"/>
      <w:divBdr>
        <w:top w:val="none" w:sz="0" w:space="0" w:color="auto"/>
        <w:left w:val="none" w:sz="0" w:space="0" w:color="auto"/>
        <w:bottom w:val="none" w:sz="0" w:space="0" w:color="auto"/>
        <w:right w:val="none" w:sz="0" w:space="0" w:color="auto"/>
      </w:divBdr>
    </w:div>
    <w:div w:id="1754817127">
      <w:marLeft w:val="480"/>
      <w:marRight w:val="0"/>
      <w:marTop w:val="0"/>
      <w:marBottom w:val="0"/>
      <w:divBdr>
        <w:top w:val="none" w:sz="0" w:space="0" w:color="auto"/>
        <w:left w:val="none" w:sz="0" w:space="0" w:color="auto"/>
        <w:bottom w:val="none" w:sz="0" w:space="0" w:color="auto"/>
        <w:right w:val="none" w:sz="0" w:space="0" w:color="auto"/>
      </w:divBdr>
    </w:div>
    <w:div w:id="1754857790">
      <w:marLeft w:val="480"/>
      <w:marRight w:val="0"/>
      <w:marTop w:val="0"/>
      <w:marBottom w:val="0"/>
      <w:divBdr>
        <w:top w:val="none" w:sz="0" w:space="0" w:color="auto"/>
        <w:left w:val="none" w:sz="0" w:space="0" w:color="auto"/>
        <w:bottom w:val="none" w:sz="0" w:space="0" w:color="auto"/>
        <w:right w:val="none" w:sz="0" w:space="0" w:color="auto"/>
      </w:divBdr>
    </w:div>
    <w:div w:id="1754930082">
      <w:marLeft w:val="480"/>
      <w:marRight w:val="0"/>
      <w:marTop w:val="0"/>
      <w:marBottom w:val="0"/>
      <w:divBdr>
        <w:top w:val="none" w:sz="0" w:space="0" w:color="auto"/>
        <w:left w:val="none" w:sz="0" w:space="0" w:color="auto"/>
        <w:bottom w:val="none" w:sz="0" w:space="0" w:color="auto"/>
        <w:right w:val="none" w:sz="0" w:space="0" w:color="auto"/>
      </w:divBdr>
    </w:div>
    <w:div w:id="1756971010">
      <w:marLeft w:val="480"/>
      <w:marRight w:val="0"/>
      <w:marTop w:val="0"/>
      <w:marBottom w:val="0"/>
      <w:divBdr>
        <w:top w:val="none" w:sz="0" w:space="0" w:color="auto"/>
        <w:left w:val="none" w:sz="0" w:space="0" w:color="auto"/>
        <w:bottom w:val="none" w:sz="0" w:space="0" w:color="auto"/>
        <w:right w:val="none" w:sz="0" w:space="0" w:color="auto"/>
      </w:divBdr>
    </w:div>
    <w:div w:id="1757743314">
      <w:marLeft w:val="480"/>
      <w:marRight w:val="0"/>
      <w:marTop w:val="0"/>
      <w:marBottom w:val="0"/>
      <w:divBdr>
        <w:top w:val="none" w:sz="0" w:space="0" w:color="auto"/>
        <w:left w:val="none" w:sz="0" w:space="0" w:color="auto"/>
        <w:bottom w:val="none" w:sz="0" w:space="0" w:color="auto"/>
        <w:right w:val="none" w:sz="0" w:space="0" w:color="auto"/>
      </w:divBdr>
    </w:div>
    <w:div w:id="1757939614">
      <w:marLeft w:val="480"/>
      <w:marRight w:val="0"/>
      <w:marTop w:val="0"/>
      <w:marBottom w:val="0"/>
      <w:divBdr>
        <w:top w:val="none" w:sz="0" w:space="0" w:color="auto"/>
        <w:left w:val="none" w:sz="0" w:space="0" w:color="auto"/>
        <w:bottom w:val="none" w:sz="0" w:space="0" w:color="auto"/>
        <w:right w:val="none" w:sz="0" w:space="0" w:color="auto"/>
      </w:divBdr>
    </w:div>
    <w:div w:id="1758482723">
      <w:marLeft w:val="480"/>
      <w:marRight w:val="0"/>
      <w:marTop w:val="0"/>
      <w:marBottom w:val="0"/>
      <w:divBdr>
        <w:top w:val="none" w:sz="0" w:space="0" w:color="auto"/>
        <w:left w:val="none" w:sz="0" w:space="0" w:color="auto"/>
        <w:bottom w:val="none" w:sz="0" w:space="0" w:color="auto"/>
        <w:right w:val="none" w:sz="0" w:space="0" w:color="auto"/>
      </w:divBdr>
    </w:div>
    <w:div w:id="1758941041">
      <w:marLeft w:val="480"/>
      <w:marRight w:val="0"/>
      <w:marTop w:val="0"/>
      <w:marBottom w:val="0"/>
      <w:divBdr>
        <w:top w:val="none" w:sz="0" w:space="0" w:color="auto"/>
        <w:left w:val="none" w:sz="0" w:space="0" w:color="auto"/>
        <w:bottom w:val="none" w:sz="0" w:space="0" w:color="auto"/>
        <w:right w:val="none" w:sz="0" w:space="0" w:color="auto"/>
      </w:divBdr>
    </w:div>
    <w:div w:id="1759717697">
      <w:marLeft w:val="480"/>
      <w:marRight w:val="0"/>
      <w:marTop w:val="0"/>
      <w:marBottom w:val="0"/>
      <w:divBdr>
        <w:top w:val="none" w:sz="0" w:space="0" w:color="auto"/>
        <w:left w:val="none" w:sz="0" w:space="0" w:color="auto"/>
        <w:bottom w:val="none" w:sz="0" w:space="0" w:color="auto"/>
        <w:right w:val="none" w:sz="0" w:space="0" w:color="auto"/>
      </w:divBdr>
    </w:div>
    <w:div w:id="1760978666">
      <w:marLeft w:val="480"/>
      <w:marRight w:val="0"/>
      <w:marTop w:val="0"/>
      <w:marBottom w:val="0"/>
      <w:divBdr>
        <w:top w:val="none" w:sz="0" w:space="0" w:color="auto"/>
        <w:left w:val="none" w:sz="0" w:space="0" w:color="auto"/>
        <w:bottom w:val="none" w:sz="0" w:space="0" w:color="auto"/>
        <w:right w:val="none" w:sz="0" w:space="0" w:color="auto"/>
      </w:divBdr>
    </w:div>
    <w:div w:id="1761412253">
      <w:marLeft w:val="480"/>
      <w:marRight w:val="0"/>
      <w:marTop w:val="0"/>
      <w:marBottom w:val="0"/>
      <w:divBdr>
        <w:top w:val="none" w:sz="0" w:space="0" w:color="auto"/>
        <w:left w:val="none" w:sz="0" w:space="0" w:color="auto"/>
        <w:bottom w:val="none" w:sz="0" w:space="0" w:color="auto"/>
        <w:right w:val="none" w:sz="0" w:space="0" w:color="auto"/>
      </w:divBdr>
    </w:div>
    <w:div w:id="1761481823">
      <w:marLeft w:val="480"/>
      <w:marRight w:val="0"/>
      <w:marTop w:val="0"/>
      <w:marBottom w:val="0"/>
      <w:divBdr>
        <w:top w:val="none" w:sz="0" w:space="0" w:color="auto"/>
        <w:left w:val="none" w:sz="0" w:space="0" w:color="auto"/>
        <w:bottom w:val="none" w:sz="0" w:space="0" w:color="auto"/>
        <w:right w:val="none" w:sz="0" w:space="0" w:color="auto"/>
      </w:divBdr>
    </w:div>
    <w:div w:id="1762409535">
      <w:marLeft w:val="480"/>
      <w:marRight w:val="0"/>
      <w:marTop w:val="0"/>
      <w:marBottom w:val="0"/>
      <w:divBdr>
        <w:top w:val="none" w:sz="0" w:space="0" w:color="auto"/>
        <w:left w:val="none" w:sz="0" w:space="0" w:color="auto"/>
        <w:bottom w:val="none" w:sz="0" w:space="0" w:color="auto"/>
        <w:right w:val="none" w:sz="0" w:space="0" w:color="auto"/>
      </w:divBdr>
    </w:div>
    <w:div w:id="1762528322">
      <w:marLeft w:val="480"/>
      <w:marRight w:val="0"/>
      <w:marTop w:val="0"/>
      <w:marBottom w:val="0"/>
      <w:divBdr>
        <w:top w:val="none" w:sz="0" w:space="0" w:color="auto"/>
        <w:left w:val="none" w:sz="0" w:space="0" w:color="auto"/>
        <w:bottom w:val="none" w:sz="0" w:space="0" w:color="auto"/>
        <w:right w:val="none" w:sz="0" w:space="0" w:color="auto"/>
      </w:divBdr>
    </w:div>
    <w:div w:id="1763185779">
      <w:marLeft w:val="480"/>
      <w:marRight w:val="0"/>
      <w:marTop w:val="0"/>
      <w:marBottom w:val="0"/>
      <w:divBdr>
        <w:top w:val="none" w:sz="0" w:space="0" w:color="auto"/>
        <w:left w:val="none" w:sz="0" w:space="0" w:color="auto"/>
        <w:bottom w:val="none" w:sz="0" w:space="0" w:color="auto"/>
        <w:right w:val="none" w:sz="0" w:space="0" w:color="auto"/>
      </w:divBdr>
    </w:div>
    <w:div w:id="1763606052">
      <w:marLeft w:val="480"/>
      <w:marRight w:val="0"/>
      <w:marTop w:val="0"/>
      <w:marBottom w:val="0"/>
      <w:divBdr>
        <w:top w:val="none" w:sz="0" w:space="0" w:color="auto"/>
        <w:left w:val="none" w:sz="0" w:space="0" w:color="auto"/>
        <w:bottom w:val="none" w:sz="0" w:space="0" w:color="auto"/>
        <w:right w:val="none" w:sz="0" w:space="0" w:color="auto"/>
      </w:divBdr>
    </w:div>
    <w:div w:id="1764301576">
      <w:marLeft w:val="480"/>
      <w:marRight w:val="0"/>
      <w:marTop w:val="0"/>
      <w:marBottom w:val="0"/>
      <w:divBdr>
        <w:top w:val="none" w:sz="0" w:space="0" w:color="auto"/>
        <w:left w:val="none" w:sz="0" w:space="0" w:color="auto"/>
        <w:bottom w:val="none" w:sz="0" w:space="0" w:color="auto"/>
        <w:right w:val="none" w:sz="0" w:space="0" w:color="auto"/>
      </w:divBdr>
    </w:div>
    <w:div w:id="1765028671">
      <w:marLeft w:val="480"/>
      <w:marRight w:val="0"/>
      <w:marTop w:val="0"/>
      <w:marBottom w:val="0"/>
      <w:divBdr>
        <w:top w:val="none" w:sz="0" w:space="0" w:color="auto"/>
        <w:left w:val="none" w:sz="0" w:space="0" w:color="auto"/>
        <w:bottom w:val="none" w:sz="0" w:space="0" w:color="auto"/>
        <w:right w:val="none" w:sz="0" w:space="0" w:color="auto"/>
      </w:divBdr>
    </w:div>
    <w:div w:id="1768772381">
      <w:marLeft w:val="480"/>
      <w:marRight w:val="0"/>
      <w:marTop w:val="0"/>
      <w:marBottom w:val="0"/>
      <w:divBdr>
        <w:top w:val="none" w:sz="0" w:space="0" w:color="auto"/>
        <w:left w:val="none" w:sz="0" w:space="0" w:color="auto"/>
        <w:bottom w:val="none" w:sz="0" w:space="0" w:color="auto"/>
        <w:right w:val="none" w:sz="0" w:space="0" w:color="auto"/>
      </w:divBdr>
    </w:div>
    <w:div w:id="1771194803">
      <w:marLeft w:val="480"/>
      <w:marRight w:val="0"/>
      <w:marTop w:val="0"/>
      <w:marBottom w:val="0"/>
      <w:divBdr>
        <w:top w:val="none" w:sz="0" w:space="0" w:color="auto"/>
        <w:left w:val="none" w:sz="0" w:space="0" w:color="auto"/>
        <w:bottom w:val="none" w:sz="0" w:space="0" w:color="auto"/>
        <w:right w:val="none" w:sz="0" w:space="0" w:color="auto"/>
      </w:divBdr>
    </w:div>
    <w:div w:id="1771701042">
      <w:marLeft w:val="480"/>
      <w:marRight w:val="0"/>
      <w:marTop w:val="0"/>
      <w:marBottom w:val="0"/>
      <w:divBdr>
        <w:top w:val="none" w:sz="0" w:space="0" w:color="auto"/>
        <w:left w:val="none" w:sz="0" w:space="0" w:color="auto"/>
        <w:bottom w:val="none" w:sz="0" w:space="0" w:color="auto"/>
        <w:right w:val="none" w:sz="0" w:space="0" w:color="auto"/>
      </w:divBdr>
    </w:div>
    <w:div w:id="1772043507">
      <w:marLeft w:val="480"/>
      <w:marRight w:val="0"/>
      <w:marTop w:val="0"/>
      <w:marBottom w:val="0"/>
      <w:divBdr>
        <w:top w:val="none" w:sz="0" w:space="0" w:color="auto"/>
        <w:left w:val="none" w:sz="0" w:space="0" w:color="auto"/>
        <w:bottom w:val="none" w:sz="0" w:space="0" w:color="auto"/>
        <w:right w:val="none" w:sz="0" w:space="0" w:color="auto"/>
      </w:divBdr>
    </w:div>
    <w:div w:id="1772163104">
      <w:marLeft w:val="480"/>
      <w:marRight w:val="0"/>
      <w:marTop w:val="0"/>
      <w:marBottom w:val="0"/>
      <w:divBdr>
        <w:top w:val="none" w:sz="0" w:space="0" w:color="auto"/>
        <w:left w:val="none" w:sz="0" w:space="0" w:color="auto"/>
        <w:bottom w:val="none" w:sz="0" w:space="0" w:color="auto"/>
        <w:right w:val="none" w:sz="0" w:space="0" w:color="auto"/>
      </w:divBdr>
    </w:div>
    <w:div w:id="1773011070">
      <w:marLeft w:val="480"/>
      <w:marRight w:val="0"/>
      <w:marTop w:val="0"/>
      <w:marBottom w:val="0"/>
      <w:divBdr>
        <w:top w:val="none" w:sz="0" w:space="0" w:color="auto"/>
        <w:left w:val="none" w:sz="0" w:space="0" w:color="auto"/>
        <w:bottom w:val="none" w:sz="0" w:space="0" w:color="auto"/>
        <w:right w:val="none" w:sz="0" w:space="0" w:color="auto"/>
      </w:divBdr>
    </w:div>
    <w:div w:id="1773210081">
      <w:marLeft w:val="480"/>
      <w:marRight w:val="0"/>
      <w:marTop w:val="0"/>
      <w:marBottom w:val="0"/>
      <w:divBdr>
        <w:top w:val="none" w:sz="0" w:space="0" w:color="auto"/>
        <w:left w:val="none" w:sz="0" w:space="0" w:color="auto"/>
        <w:bottom w:val="none" w:sz="0" w:space="0" w:color="auto"/>
        <w:right w:val="none" w:sz="0" w:space="0" w:color="auto"/>
      </w:divBdr>
    </w:div>
    <w:div w:id="1773740194">
      <w:marLeft w:val="480"/>
      <w:marRight w:val="0"/>
      <w:marTop w:val="0"/>
      <w:marBottom w:val="0"/>
      <w:divBdr>
        <w:top w:val="none" w:sz="0" w:space="0" w:color="auto"/>
        <w:left w:val="none" w:sz="0" w:space="0" w:color="auto"/>
        <w:bottom w:val="none" w:sz="0" w:space="0" w:color="auto"/>
        <w:right w:val="none" w:sz="0" w:space="0" w:color="auto"/>
      </w:divBdr>
    </w:div>
    <w:div w:id="1774126866">
      <w:marLeft w:val="480"/>
      <w:marRight w:val="0"/>
      <w:marTop w:val="0"/>
      <w:marBottom w:val="0"/>
      <w:divBdr>
        <w:top w:val="none" w:sz="0" w:space="0" w:color="auto"/>
        <w:left w:val="none" w:sz="0" w:space="0" w:color="auto"/>
        <w:bottom w:val="none" w:sz="0" w:space="0" w:color="auto"/>
        <w:right w:val="none" w:sz="0" w:space="0" w:color="auto"/>
      </w:divBdr>
    </w:div>
    <w:div w:id="1775009563">
      <w:marLeft w:val="480"/>
      <w:marRight w:val="0"/>
      <w:marTop w:val="0"/>
      <w:marBottom w:val="0"/>
      <w:divBdr>
        <w:top w:val="none" w:sz="0" w:space="0" w:color="auto"/>
        <w:left w:val="none" w:sz="0" w:space="0" w:color="auto"/>
        <w:bottom w:val="none" w:sz="0" w:space="0" w:color="auto"/>
        <w:right w:val="none" w:sz="0" w:space="0" w:color="auto"/>
      </w:divBdr>
    </w:div>
    <w:div w:id="1775441904">
      <w:marLeft w:val="480"/>
      <w:marRight w:val="0"/>
      <w:marTop w:val="0"/>
      <w:marBottom w:val="0"/>
      <w:divBdr>
        <w:top w:val="none" w:sz="0" w:space="0" w:color="auto"/>
        <w:left w:val="none" w:sz="0" w:space="0" w:color="auto"/>
        <w:bottom w:val="none" w:sz="0" w:space="0" w:color="auto"/>
        <w:right w:val="none" w:sz="0" w:space="0" w:color="auto"/>
      </w:divBdr>
    </w:div>
    <w:div w:id="1775781134">
      <w:marLeft w:val="480"/>
      <w:marRight w:val="0"/>
      <w:marTop w:val="0"/>
      <w:marBottom w:val="0"/>
      <w:divBdr>
        <w:top w:val="none" w:sz="0" w:space="0" w:color="auto"/>
        <w:left w:val="none" w:sz="0" w:space="0" w:color="auto"/>
        <w:bottom w:val="none" w:sz="0" w:space="0" w:color="auto"/>
        <w:right w:val="none" w:sz="0" w:space="0" w:color="auto"/>
      </w:divBdr>
    </w:div>
    <w:div w:id="1776097868">
      <w:marLeft w:val="480"/>
      <w:marRight w:val="0"/>
      <w:marTop w:val="0"/>
      <w:marBottom w:val="0"/>
      <w:divBdr>
        <w:top w:val="none" w:sz="0" w:space="0" w:color="auto"/>
        <w:left w:val="none" w:sz="0" w:space="0" w:color="auto"/>
        <w:bottom w:val="none" w:sz="0" w:space="0" w:color="auto"/>
        <w:right w:val="none" w:sz="0" w:space="0" w:color="auto"/>
      </w:divBdr>
    </w:div>
    <w:div w:id="1778331554">
      <w:marLeft w:val="480"/>
      <w:marRight w:val="0"/>
      <w:marTop w:val="0"/>
      <w:marBottom w:val="0"/>
      <w:divBdr>
        <w:top w:val="none" w:sz="0" w:space="0" w:color="auto"/>
        <w:left w:val="none" w:sz="0" w:space="0" w:color="auto"/>
        <w:bottom w:val="none" w:sz="0" w:space="0" w:color="auto"/>
        <w:right w:val="none" w:sz="0" w:space="0" w:color="auto"/>
      </w:divBdr>
    </w:div>
    <w:div w:id="1779137164">
      <w:marLeft w:val="480"/>
      <w:marRight w:val="0"/>
      <w:marTop w:val="0"/>
      <w:marBottom w:val="0"/>
      <w:divBdr>
        <w:top w:val="none" w:sz="0" w:space="0" w:color="auto"/>
        <w:left w:val="none" w:sz="0" w:space="0" w:color="auto"/>
        <w:bottom w:val="none" w:sz="0" w:space="0" w:color="auto"/>
        <w:right w:val="none" w:sz="0" w:space="0" w:color="auto"/>
      </w:divBdr>
    </w:div>
    <w:div w:id="1779564859">
      <w:marLeft w:val="480"/>
      <w:marRight w:val="0"/>
      <w:marTop w:val="0"/>
      <w:marBottom w:val="0"/>
      <w:divBdr>
        <w:top w:val="none" w:sz="0" w:space="0" w:color="auto"/>
        <w:left w:val="none" w:sz="0" w:space="0" w:color="auto"/>
        <w:bottom w:val="none" w:sz="0" w:space="0" w:color="auto"/>
        <w:right w:val="none" w:sz="0" w:space="0" w:color="auto"/>
      </w:divBdr>
    </w:div>
    <w:div w:id="1780030987">
      <w:marLeft w:val="480"/>
      <w:marRight w:val="0"/>
      <w:marTop w:val="0"/>
      <w:marBottom w:val="0"/>
      <w:divBdr>
        <w:top w:val="none" w:sz="0" w:space="0" w:color="auto"/>
        <w:left w:val="none" w:sz="0" w:space="0" w:color="auto"/>
        <w:bottom w:val="none" w:sz="0" w:space="0" w:color="auto"/>
        <w:right w:val="none" w:sz="0" w:space="0" w:color="auto"/>
      </w:divBdr>
    </w:div>
    <w:div w:id="1780249625">
      <w:marLeft w:val="480"/>
      <w:marRight w:val="0"/>
      <w:marTop w:val="0"/>
      <w:marBottom w:val="0"/>
      <w:divBdr>
        <w:top w:val="none" w:sz="0" w:space="0" w:color="auto"/>
        <w:left w:val="none" w:sz="0" w:space="0" w:color="auto"/>
        <w:bottom w:val="none" w:sz="0" w:space="0" w:color="auto"/>
        <w:right w:val="none" w:sz="0" w:space="0" w:color="auto"/>
      </w:divBdr>
    </w:div>
    <w:div w:id="1780951537">
      <w:marLeft w:val="480"/>
      <w:marRight w:val="0"/>
      <w:marTop w:val="0"/>
      <w:marBottom w:val="0"/>
      <w:divBdr>
        <w:top w:val="none" w:sz="0" w:space="0" w:color="auto"/>
        <w:left w:val="none" w:sz="0" w:space="0" w:color="auto"/>
        <w:bottom w:val="none" w:sz="0" w:space="0" w:color="auto"/>
        <w:right w:val="none" w:sz="0" w:space="0" w:color="auto"/>
      </w:divBdr>
    </w:div>
    <w:div w:id="1781147315">
      <w:marLeft w:val="480"/>
      <w:marRight w:val="0"/>
      <w:marTop w:val="0"/>
      <w:marBottom w:val="0"/>
      <w:divBdr>
        <w:top w:val="none" w:sz="0" w:space="0" w:color="auto"/>
        <w:left w:val="none" w:sz="0" w:space="0" w:color="auto"/>
        <w:bottom w:val="none" w:sz="0" w:space="0" w:color="auto"/>
        <w:right w:val="none" w:sz="0" w:space="0" w:color="auto"/>
      </w:divBdr>
    </w:div>
    <w:div w:id="1782842719">
      <w:marLeft w:val="480"/>
      <w:marRight w:val="0"/>
      <w:marTop w:val="0"/>
      <w:marBottom w:val="0"/>
      <w:divBdr>
        <w:top w:val="none" w:sz="0" w:space="0" w:color="auto"/>
        <w:left w:val="none" w:sz="0" w:space="0" w:color="auto"/>
        <w:bottom w:val="none" w:sz="0" w:space="0" w:color="auto"/>
        <w:right w:val="none" w:sz="0" w:space="0" w:color="auto"/>
      </w:divBdr>
    </w:div>
    <w:div w:id="1782995828">
      <w:marLeft w:val="480"/>
      <w:marRight w:val="0"/>
      <w:marTop w:val="0"/>
      <w:marBottom w:val="0"/>
      <w:divBdr>
        <w:top w:val="none" w:sz="0" w:space="0" w:color="auto"/>
        <w:left w:val="none" w:sz="0" w:space="0" w:color="auto"/>
        <w:bottom w:val="none" w:sz="0" w:space="0" w:color="auto"/>
        <w:right w:val="none" w:sz="0" w:space="0" w:color="auto"/>
      </w:divBdr>
    </w:div>
    <w:div w:id="1783382156">
      <w:marLeft w:val="480"/>
      <w:marRight w:val="0"/>
      <w:marTop w:val="0"/>
      <w:marBottom w:val="0"/>
      <w:divBdr>
        <w:top w:val="none" w:sz="0" w:space="0" w:color="auto"/>
        <w:left w:val="none" w:sz="0" w:space="0" w:color="auto"/>
        <w:bottom w:val="none" w:sz="0" w:space="0" w:color="auto"/>
        <w:right w:val="none" w:sz="0" w:space="0" w:color="auto"/>
      </w:divBdr>
    </w:div>
    <w:div w:id="1784032720">
      <w:marLeft w:val="480"/>
      <w:marRight w:val="0"/>
      <w:marTop w:val="0"/>
      <w:marBottom w:val="0"/>
      <w:divBdr>
        <w:top w:val="none" w:sz="0" w:space="0" w:color="auto"/>
        <w:left w:val="none" w:sz="0" w:space="0" w:color="auto"/>
        <w:bottom w:val="none" w:sz="0" w:space="0" w:color="auto"/>
        <w:right w:val="none" w:sz="0" w:space="0" w:color="auto"/>
      </w:divBdr>
    </w:div>
    <w:div w:id="1785154824">
      <w:marLeft w:val="480"/>
      <w:marRight w:val="0"/>
      <w:marTop w:val="0"/>
      <w:marBottom w:val="0"/>
      <w:divBdr>
        <w:top w:val="none" w:sz="0" w:space="0" w:color="auto"/>
        <w:left w:val="none" w:sz="0" w:space="0" w:color="auto"/>
        <w:bottom w:val="none" w:sz="0" w:space="0" w:color="auto"/>
        <w:right w:val="none" w:sz="0" w:space="0" w:color="auto"/>
      </w:divBdr>
    </w:div>
    <w:div w:id="1786267947">
      <w:marLeft w:val="480"/>
      <w:marRight w:val="0"/>
      <w:marTop w:val="0"/>
      <w:marBottom w:val="0"/>
      <w:divBdr>
        <w:top w:val="none" w:sz="0" w:space="0" w:color="auto"/>
        <w:left w:val="none" w:sz="0" w:space="0" w:color="auto"/>
        <w:bottom w:val="none" w:sz="0" w:space="0" w:color="auto"/>
        <w:right w:val="none" w:sz="0" w:space="0" w:color="auto"/>
      </w:divBdr>
    </w:div>
    <w:div w:id="1786341854">
      <w:marLeft w:val="480"/>
      <w:marRight w:val="0"/>
      <w:marTop w:val="0"/>
      <w:marBottom w:val="0"/>
      <w:divBdr>
        <w:top w:val="none" w:sz="0" w:space="0" w:color="auto"/>
        <w:left w:val="none" w:sz="0" w:space="0" w:color="auto"/>
        <w:bottom w:val="none" w:sz="0" w:space="0" w:color="auto"/>
        <w:right w:val="none" w:sz="0" w:space="0" w:color="auto"/>
      </w:divBdr>
    </w:div>
    <w:div w:id="1786540150">
      <w:marLeft w:val="480"/>
      <w:marRight w:val="0"/>
      <w:marTop w:val="0"/>
      <w:marBottom w:val="0"/>
      <w:divBdr>
        <w:top w:val="none" w:sz="0" w:space="0" w:color="auto"/>
        <w:left w:val="none" w:sz="0" w:space="0" w:color="auto"/>
        <w:bottom w:val="none" w:sz="0" w:space="0" w:color="auto"/>
        <w:right w:val="none" w:sz="0" w:space="0" w:color="auto"/>
      </w:divBdr>
    </w:div>
    <w:div w:id="1787385850">
      <w:marLeft w:val="480"/>
      <w:marRight w:val="0"/>
      <w:marTop w:val="0"/>
      <w:marBottom w:val="0"/>
      <w:divBdr>
        <w:top w:val="none" w:sz="0" w:space="0" w:color="auto"/>
        <w:left w:val="none" w:sz="0" w:space="0" w:color="auto"/>
        <w:bottom w:val="none" w:sz="0" w:space="0" w:color="auto"/>
        <w:right w:val="none" w:sz="0" w:space="0" w:color="auto"/>
      </w:divBdr>
    </w:div>
    <w:div w:id="1787580082">
      <w:marLeft w:val="480"/>
      <w:marRight w:val="0"/>
      <w:marTop w:val="0"/>
      <w:marBottom w:val="0"/>
      <w:divBdr>
        <w:top w:val="none" w:sz="0" w:space="0" w:color="auto"/>
        <w:left w:val="none" w:sz="0" w:space="0" w:color="auto"/>
        <w:bottom w:val="none" w:sz="0" w:space="0" w:color="auto"/>
        <w:right w:val="none" w:sz="0" w:space="0" w:color="auto"/>
      </w:divBdr>
    </w:div>
    <w:div w:id="1788354539">
      <w:marLeft w:val="480"/>
      <w:marRight w:val="0"/>
      <w:marTop w:val="0"/>
      <w:marBottom w:val="0"/>
      <w:divBdr>
        <w:top w:val="none" w:sz="0" w:space="0" w:color="auto"/>
        <w:left w:val="none" w:sz="0" w:space="0" w:color="auto"/>
        <w:bottom w:val="none" w:sz="0" w:space="0" w:color="auto"/>
        <w:right w:val="none" w:sz="0" w:space="0" w:color="auto"/>
      </w:divBdr>
    </w:div>
    <w:div w:id="1789004652">
      <w:marLeft w:val="480"/>
      <w:marRight w:val="0"/>
      <w:marTop w:val="0"/>
      <w:marBottom w:val="0"/>
      <w:divBdr>
        <w:top w:val="none" w:sz="0" w:space="0" w:color="auto"/>
        <w:left w:val="none" w:sz="0" w:space="0" w:color="auto"/>
        <w:bottom w:val="none" w:sz="0" w:space="0" w:color="auto"/>
        <w:right w:val="none" w:sz="0" w:space="0" w:color="auto"/>
      </w:divBdr>
    </w:div>
    <w:div w:id="1789663308">
      <w:marLeft w:val="480"/>
      <w:marRight w:val="0"/>
      <w:marTop w:val="0"/>
      <w:marBottom w:val="0"/>
      <w:divBdr>
        <w:top w:val="none" w:sz="0" w:space="0" w:color="auto"/>
        <w:left w:val="none" w:sz="0" w:space="0" w:color="auto"/>
        <w:bottom w:val="none" w:sz="0" w:space="0" w:color="auto"/>
        <w:right w:val="none" w:sz="0" w:space="0" w:color="auto"/>
      </w:divBdr>
    </w:div>
    <w:div w:id="1791435701">
      <w:marLeft w:val="480"/>
      <w:marRight w:val="0"/>
      <w:marTop w:val="0"/>
      <w:marBottom w:val="0"/>
      <w:divBdr>
        <w:top w:val="none" w:sz="0" w:space="0" w:color="auto"/>
        <w:left w:val="none" w:sz="0" w:space="0" w:color="auto"/>
        <w:bottom w:val="none" w:sz="0" w:space="0" w:color="auto"/>
        <w:right w:val="none" w:sz="0" w:space="0" w:color="auto"/>
      </w:divBdr>
    </w:div>
    <w:div w:id="1791509932">
      <w:marLeft w:val="480"/>
      <w:marRight w:val="0"/>
      <w:marTop w:val="0"/>
      <w:marBottom w:val="0"/>
      <w:divBdr>
        <w:top w:val="none" w:sz="0" w:space="0" w:color="auto"/>
        <w:left w:val="none" w:sz="0" w:space="0" w:color="auto"/>
        <w:bottom w:val="none" w:sz="0" w:space="0" w:color="auto"/>
        <w:right w:val="none" w:sz="0" w:space="0" w:color="auto"/>
      </w:divBdr>
    </w:div>
    <w:div w:id="1791893778">
      <w:marLeft w:val="480"/>
      <w:marRight w:val="0"/>
      <w:marTop w:val="0"/>
      <w:marBottom w:val="0"/>
      <w:divBdr>
        <w:top w:val="none" w:sz="0" w:space="0" w:color="auto"/>
        <w:left w:val="none" w:sz="0" w:space="0" w:color="auto"/>
        <w:bottom w:val="none" w:sz="0" w:space="0" w:color="auto"/>
        <w:right w:val="none" w:sz="0" w:space="0" w:color="auto"/>
      </w:divBdr>
    </w:div>
    <w:div w:id="1794059303">
      <w:marLeft w:val="480"/>
      <w:marRight w:val="0"/>
      <w:marTop w:val="0"/>
      <w:marBottom w:val="0"/>
      <w:divBdr>
        <w:top w:val="none" w:sz="0" w:space="0" w:color="auto"/>
        <w:left w:val="none" w:sz="0" w:space="0" w:color="auto"/>
        <w:bottom w:val="none" w:sz="0" w:space="0" w:color="auto"/>
        <w:right w:val="none" w:sz="0" w:space="0" w:color="auto"/>
      </w:divBdr>
    </w:div>
    <w:div w:id="1797748775">
      <w:marLeft w:val="480"/>
      <w:marRight w:val="0"/>
      <w:marTop w:val="0"/>
      <w:marBottom w:val="0"/>
      <w:divBdr>
        <w:top w:val="none" w:sz="0" w:space="0" w:color="auto"/>
        <w:left w:val="none" w:sz="0" w:space="0" w:color="auto"/>
        <w:bottom w:val="none" w:sz="0" w:space="0" w:color="auto"/>
        <w:right w:val="none" w:sz="0" w:space="0" w:color="auto"/>
      </w:divBdr>
    </w:div>
    <w:div w:id="1800104733">
      <w:marLeft w:val="480"/>
      <w:marRight w:val="0"/>
      <w:marTop w:val="0"/>
      <w:marBottom w:val="0"/>
      <w:divBdr>
        <w:top w:val="none" w:sz="0" w:space="0" w:color="auto"/>
        <w:left w:val="none" w:sz="0" w:space="0" w:color="auto"/>
        <w:bottom w:val="none" w:sz="0" w:space="0" w:color="auto"/>
        <w:right w:val="none" w:sz="0" w:space="0" w:color="auto"/>
      </w:divBdr>
    </w:div>
    <w:div w:id="1801151080">
      <w:marLeft w:val="480"/>
      <w:marRight w:val="0"/>
      <w:marTop w:val="0"/>
      <w:marBottom w:val="0"/>
      <w:divBdr>
        <w:top w:val="none" w:sz="0" w:space="0" w:color="auto"/>
        <w:left w:val="none" w:sz="0" w:space="0" w:color="auto"/>
        <w:bottom w:val="none" w:sz="0" w:space="0" w:color="auto"/>
        <w:right w:val="none" w:sz="0" w:space="0" w:color="auto"/>
      </w:divBdr>
    </w:div>
    <w:div w:id="1801269314">
      <w:marLeft w:val="480"/>
      <w:marRight w:val="0"/>
      <w:marTop w:val="0"/>
      <w:marBottom w:val="0"/>
      <w:divBdr>
        <w:top w:val="none" w:sz="0" w:space="0" w:color="auto"/>
        <w:left w:val="none" w:sz="0" w:space="0" w:color="auto"/>
        <w:bottom w:val="none" w:sz="0" w:space="0" w:color="auto"/>
        <w:right w:val="none" w:sz="0" w:space="0" w:color="auto"/>
      </w:divBdr>
    </w:div>
    <w:div w:id="1802845684">
      <w:marLeft w:val="480"/>
      <w:marRight w:val="0"/>
      <w:marTop w:val="0"/>
      <w:marBottom w:val="0"/>
      <w:divBdr>
        <w:top w:val="none" w:sz="0" w:space="0" w:color="auto"/>
        <w:left w:val="none" w:sz="0" w:space="0" w:color="auto"/>
        <w:bottom w:val="none" w:sz="0" w:space="0" w:color="auto"/>
        <w:right w:val="none" w:sz="0" w:space="0" w:color="auto"/>
      </w:divBdr>
    </w:div>
    <w:div w:id="1803183745">
      <w:marLeft w:val="480"/>
      <w:marRight w:val="0"/>
      <w:marTop w:val="0"/>
      <w:marBottom w:val="0"/>
      <w:divBdr>
        <w:top w:val="none" w:sz="0" w:space="0" w:color="auto"/>
        <w:left w:val="none" w:sz="0" w:space="0" w:color="auto"/>
        <w:bottom w:val="none" w:sz="0" w:space="0" w:color="auto"/>
        <w:right w:val="none" w:sz="0" w:space="0" w:color="auto"/>
      </w:divBdr>
    </w:div>
    <w:div w:id="1803887194">
      <w:marLeft w:val="480"/>
      <w:marRight w:val="0"/>
      <w:marTop w:val="0"/>
      <w:marBottom w:val="0"/>
      <w:divBdr>
        <w:top w:val="none" w:sz="0" w:space="0" w:color="auto"/>
        <w:left w:val="none" w:sz="0" w:space="0" w:color="auto"/>
        <w:bottom w:val="none" w:sz="0" w:space="0" w:color="auto"/>
        <w:right w:val="none" w:sz="0" w:space="0" w:color="auto"/>
      </w:divBdr>
    </w:div>
    <w:div w:id="1804613734">
      <w:marLeft w:val="480"/>
      <w:marRight w:val="0"/>
      <w:marTop w:val="0"/>
      <w:marBottom w:val="0"/>
      <w:divBdr>
        <w:top w:val="none" w:sz="0" w:space="0" w:color="auto"/>
        <w:left w:val="none" w:sz="0" w:space="0" w:color="auto"/>
        <w:bottom w:val="none" w:sz="0" w:space="0" w:color="auto"/>
        <w:right w:val="none" w:sz="0" w:space="0" w:color="auto"/>
      </w:divBdr>
    </w:div>
    <w:div w:id="1805152282">
      <w:marLeft w:val="480"/>
      <w:marRight w:val="0"/>
      <w:marTop w:val="0"/>
      <w:marBottom w:val="0"/>
      <w:divBdr>
        <w:top w:val="none" w:sz="0" w:space="0" w:color="auto"/>
        <w:left w:val="none" w:sz="0" w:space="0" w:color="auto"/>
        <w:bottom w:val="none" w:sz="0" w:space="0" w:color="auto"/>
        <w:right w:val="none" w:sz="0" w:space="0" w:color="auto"/>
      </w:divBdr>
    </w:div>
    <w:div w:id="1805850392">
      <w:marLeft w:val="480"/>
      <w:marRight w:val="0"/>
      <w:marTop w:val="0"/>
      <w:marBottom w:val="0"/>
      <w:divBdr>
        <w:top w:val="none" w:sz="0" w:space="0" w:color="auto"/>
        <w:left w:val="none" w:sz="0" w:space="0" w:color="auto"/>
        <w:bottom w:val="none" w:sz="0" w:space="0" w:color="auto"/>
        <w:right w:val="none" w:sz="0" w:space="0" w:color="auto"/>
      </w:divBdr>
    </w:div>
    <w:div w:id="1805923525">
      <w:marLeft w:val="480"/>
      <w:marRight w:val="0"/>
      <w:marTop w:val="0"/>
      <w:marBottom w:val="0"/>
      <w:divBdr>
        <w:top w:val="none" w:sz="0" w:space="0" w:color="auto"/>
        <w:left w:val="none" w:sz="0" w:space="0" w:color="auto"/>
        <w:bottom w:val="none" w:sz="0" w:space="0" w:color="auto"/>
        <w:right w:val="none" w:sz="0" w:space="0" w:color="auto"/>
      </w:divBdr>
    </w:div>
    <w:div w:id="1806698030">
      <w:marLeft w:val="480"/>
      <w:marRight w:val="0"/>
      <w:marTop w:val="0"/>
      <w:marBottom w:val="0"/>
      <w:divBdr>
        <w:top w:val="none" w:sz="0" w:space="0" w:color="auto"/>
        <w:left w:val="none" w:sz="0" w:space="0" w:color="auto"/>
        <w:bottom w:val="none" w:sz="0" w:space="0" w:color="auto"/>
        <w:right w:val="none" w:sz="0" w:space="0" w:color="auto"/>
      </w:divBdr>
    </w:div>
    <w:div w:id="1808891876">
      <w:marLeft w:val="480"/>
      <w:marRight w:val="0"/>
      <w:marTop w:val="0"/>
      <w:marBottom w:val="0"/>
      <w:divBdr>
        <w:top w:val="none" w:sz="0" w:space="0" w:color="auto"/>
        <w:left w:val="none" w:sz="0" w:space="0" w:color="auto"/>
        <w:bottom w:val="none" w:sz="0" w:space="0" w:color="auto"/>
        <w:right w:val="none" w:sz="0" w:space="0" w:color="auto"/>
      </w:divBdr>
    </w:div>
    <w:div w:id="1810125463">
      <w:marLeft w:val="480"/>
      <w:marRight w:val="0"/>
      <w:marTop w:val="0"/>
      <w:marBottom w:val="0"/>
      <w:divBdr>
        <w:top w:val="none" w:sz="0" w:space="0" w:color="auto"/>
        <w:left w:val="none" w:sz="0" w:space="0" w:color="auto"/>
        <w:bottom w:val="none" w:sz="0" w:space="0" w:color="auto"/>
        <w:right w:val="none" w:sz="0" w:space="0" w:color="auto"/>
      </w:divBdr>
    </w:div>
    <w:div w:id="1810901351">
      <w:marLeft w:val="480"/>
      <w:marRight w:val="0"/>
      <w:marTop w:val="0"/>
      <w:marBottom w:val="0"/>
      <w:divBdr>
        <w:top w:val="none" w:sz="0" w:space="0" w:color="auto"/>
        <w:left w:val="none" w:sz="0" w:space="0" w:color="auto"/>
        <w:bottom w:val="none" w:sz="0" w:space="0" w:color="auto"/>
        <w:right w:val="none" w:sz="0" w:space="0" w:color="auto"/>
      </w:divBdr>
    </w:div>
    <w:div w:id="1811557837">
      <w:marLeft w:val="480"/>
      <w:marRight w:val="0"/>
      <w:marTop w:val="0"/>
      <w:marBottom w:val="0"/>
      <w:divBdr>
        <w:top w:val="none" w:sz="0" w:space="0" w:color="auto"/>
        <w:left w:val="none" w:sz="0" w:space="0" w:color="auto"/>
        <w:bottom w:val="none" w:sz="0" w:space="0" w:color="auto"/>
        <w:right w:val="none" w:sz="0" w:space="0" w:color="auto"/>
      </w:divBdr>
    </w:div>
    <w:div w:id="1811902683">
      <w:marLeft w:val="480"/>
      <w:marRight w:val="0"/>
      <w:marTop w:val="0"/>
      <w:marBottom w:val="0"/>
      <w:divBdr>
        <w:top w:val="none" w:sz="0" w:space="0" w:color="auto"/>
        <w:left w:val="none" w:sz="0" w:space="0" w:color="auto"/>
        <w:bottom w:val="none" w:sz="0" w:space="0" w:color="auto"/>
        <w:right w:val="none" w:sz="0" w:space="0" w:color="auto"/>
      </w:divBdr>
    </w:div>
    <w:div w:id="1812483961">
      <w:marLeft w:val="480"/>
      <w:marRight w:val="0"/>
      <w:marTop w:val="0"/>
      <w:marBottom w:val="0"/>
      <w:divBdr>
        <w:top w:val="none" w:sz="0" w:space="0" w:color="auto"/>
        <w:left w:val="none" w:sz="0" w:space="0" w:color="auto"/>
        <w:bottom w:val="none" w:sz="0" w:space="0" w:color="auto"/>
        <w:right w:val="none" w:sz="0" w:space="0" w:color="auto"/>
      </w:divBdr>
    </w:div>
    <w:div w:id="1812597818">
      <w:marLeft w:val="480"/>
      <w:marRight w:val="0"/>
      <w:marTop w:val="0"/>
      <w:marBottom w:val="0"/>
      <w:divBdr>
        <w:top w:val="none" w:sz="0" w:space="0" w:color="auto"/>
        <w:left w:val="none" w:sz="0" w:space="0" w:color="auto"/>
        <w:bottom w:val="none" w:sz="0" w:space="0" w:color="auto"/>
        <w:right w:val="none" w:sz="0" w:space="0" w:color="auto"/>
      </w:divBdr>
    </w:div>
    <w:div w:id="1813057984">
      <w:marLeft w:val="480"/>
      <w:marRight w:val="0"/>
      <w:marTop w:val="0"/>
      <w:marBottom w:val="0"/>
      <w:divBdr>
        <w:top w:val="none" w:sz="0" w:space="0" w:color="auto"/>
        <w:left w:val="none" w:sz="0" w:space="0" w:color="auto"/>
        <w:bottom w:val="none" w:sz="0" w:space="0" w:color="auto"/>
        <w:right w:val="none" w:sz="0" w:space="0" w:color="auto"/>
      </w:divBdr>
    </w:div>
    <w:div w:id="1814369140">
      <w:marLeft w:val="480"/>
      <w:marRight w:val="0"/>
      <w:marTop w:val="0"/>
      <w:marBottom w:val="0"/>
      <w:divBdr>
        <w:top w:val="none" w:sz="0" w:space="0" w:color="auto"/>
        <w:left w:val="none" w:sz="0" w:space="0" w:color="auto"/>
        <w:bottom w:val="none" w:sz="0" w:space="0" w:color="auto"/>
        <w:right w:val="none" w:sz="0" w:space="0" w:color="auto"/>
      </w:divBdr>
    </w:div>
    <w:div w:id="1814567383">
      <w:marLeft w:val="480"/>
      <w:marRight w:val="0"/>
      <w:marTop w:val="0"/>
      <w:marBottom w:val="0"/>
      <w:divBdr>
        <w:top w:val="none" w:sz="0" w:space="0" w:color="auto"/>
        <w:left w:val="none" w:sz="0" w:space="0" w:color="auto"/>
        <w:bottom w:val="none" w:sz="0" w:space="0" w:color="auto"/>
        <w:right w:val="none" w:sz="0" w:space="0" w:color="auto"/>
      </w:divBdr>
    </w:div>
    <w:div w:id="1815416224">
      <w:marLeft w:val="480"/>
      <w:marRight w:val="0"/>
      <w:marTop w:val="0"/>
      <w:marBottom w:val="0"/>
      <w:divBdr>
        <w:top w:val="none" w:sz="0" w:space="0" w:color="auto"/>
        <w:left w:val="none" w:sz="0" w:space="0" w:color="auto"/>
        <w:bottom w:val="none" w:sz="0" w:space="0" w:color="auto"/>
        <w:right w:val="none" w:sz="0" w:space="0" w:color="auto"/>
      </w:divBdr>
    </w:div>
    <w:div w:id="1816675404">
      <w:marLeft w:val="480"/>
      <w:marRight w:val="0"/>
      <w:marTop w:val="0"/>
      <w:marBottom w:val="0"/>
      <w:divBdr>
        <w:top w:val="none" w:sz="0" w:space="0" w:color="auto"/>
        <w:left w:val="none" w:sz="0" w:space="0" w:color="auto"/>
        <w:bottom w:val="none" w:sz="0" w:space="0" w:color="auto"/>
        <w:right w:val="none" w:sz="0" w:space="0" w:color="auto"/>
      </w:divBdr>
    </w:div>
    <w:div w:id="1816871973">
      <w:marLeft w:val="480"/>
      <w:marRight w:val="0"/>
      <w:marTop w:val="0"/>
      <w:marBottom w:val="0"/>
      <w:divBdr>
        <w:top w:val="none" w:sz="0" w:space="0" w:color="auto"/>
        <w:left w:val="none" w:sz="0" w:space="0" w:color="auto"/>
        <w:bottom w:val="none" w:sz="0" w:space="0" w:color="auto"/>
        <w:right w:val="none" w:sz="0" w:space="0" w:color="auto"/>
      </w:divBdr>
    </w:div>
    <w:div w:id="1817214780">
      <w:marLeft w:val="480"/>
      <w:marRight w:val="0"/>
      <w:marTop w:val="0"/>
      <w:marBottom w:val="0"/>
      <w:divBdr>
        <w:top w:val="none" w:sz="0" w:space="0" w:color="auto"/>
        <w:left w:val="none" w:sz="0" w:space="0" w:color="auto"/>
        <w:bottom w:val="none" w:sz="0" w:space="0" w:color="auto"/>
        <w:right w:val="none" w:sz="0" w:space="0" w:color="auto"/>
      </w:divBdr>
    </w:div>
    <w:div w:id="1817532057">
      <w:marLeft w:val="480"/>
      <w:marRight w:val="0"/>
      <w:marTop w:val="0"/>
      <w:marBottom w:val="0"/>
      <w:divBdr>
        <w:top w:val="none" w:sz="0" w:space="0" w:color="auto"/>
        <w:left w:val="none" w:sz="0" w:space="0" w:color="auto"/>
        <w:bottom w:val="none" w:sz="0" w:space="0" w:color="auto"/>
        <w:right w:val="none" w:sz="0" w:space="0" w:color="auto"/>
      </w:divBdr>
    </w:div>
    <w:div w:id="1817605778">
      <w:marLeft w:val="480"/>
      <w:marRight w:val="0"/>
      <w:marTop w:val="0"/>
      <w:marBottom w:val="0"/>
      <w:divBdr>
        <w:top w:val="none" w:sz="0" w:space="0" w:color="auto"/>
        <w:left w:val="none" w:sz="0" w:space="0" w:color="auto"/>
        <w:bottom w:val="none" w:sz="0" w:space="0" w:color="auto"/>
        <w:right w:val="none" w:sz="0" w:space="0" w:color="auto"/>
      </w:divBdr>
    </w:div>
    <w:div w:id="1818450083">
      <w:marLeft w:val="480"/>
      <w:marRight w:val="0"/>
      <w:marTop w:val="0"/>
      <w:marBottom w:val="0"/>
      <w:divBdr>
        <w:top w:val="none" w:sz="0" w:space="0" w:color="auto"/>
        <w:left w:val="none" w:sz="0" w:space="0" w:color="auto"/>
        <w:bottom w:val="none" w:sz="0" w:space="0" w:color="auto"/>
        <w:right w:val="none" w:sz="0" w:space="0" w:color="auto"/>
      </w:divBdr>
    </w:div>
    <w:div w:id="1818761687">
      <w:marLeft w:val="480"/>
      <w:marRight w:val="0"/>
      <w:marTop w:val="0"/>
      <w:marBottom w:val="0"/>
      <w:divBdr>
        <w:top w:val="none" w:sz="0" w:space="0" w:color="auto"/>
        <w:left w:val="none" w:sz="0" w:space="0" w:color="auto"/>
        <w:bottom w:val="none" w:sz="0" w:space="0" w:color="auto"/>
        <w:right w:val="none" w:sz="0" w:space="0" w:color="auto"/>
      </w:divBdr>
    </w:div>
    <w:div w:id="1818763065">
      <w:marLeft w:val="480"/>
      <w:marRight w:val="0"/>
      <w:marTop w:val="0"/>
      <w:marBottom w:val="0"/>
      <w:divBdr>
        <w:top w:val="none" w:sz="0" w:space="0" w:color="auto"/>
        <w:left w:val="none" w:sz="0" w:space="0" w:color="auto"/>
        <w:bottom w:val="none" w:sz="0" w:space="0" w:color="auto"/>
        <w:right w:val="none" w:sz="0" w:space="0" w:color="auto"/>
      </w:divBdr>
    </w:div>
    <w:div w:id="1819031479">
      <w:marLeft w:val="480"/>
      <w:marRight w:val="0"/>
      <w:marTop w:val="0"/>
      <w:marBottom w:val="0"/>
      <w:divBdr>
        <w:top w:val="none" w:sz="0" w:space="0" w:color="auto"/>
        <w:left w:val="none" w:sz="0" w:space="0" w:color="auto"/>
        <w:bottom w:val="none" w:sz="0" w:space="0" w:color="auto"/>
        <w:right w:val="none" w:sz="0" w:space="0" w:color="auto"/>
      </w:divBdr>
    </w:div>
    <w:div w:id="1819569911">
      <w:marLeft w:val="480"/>
      <w:marRight w:val="0"/>
      <w:marTop w:val="0"/>
      <w:marBottom w:val="0"/>
      <w:divBdr>
        <w:top w:val="none" w:sz="0" w:space="0" w:color="auto"/>
        <w:left w:val="none" w:sz="0" w:space="0" w:color="auto"/>
        <w:bottom w:val="none" w:sz="0" w:space="0" w:color="auto"/>
        <w:right w:val="none" w:sz="0" w:space="0" w:color="auto"/>
      </w:divBdr>
    </w:div>
    <w:div w:id="1820657226">
      <w:marLeft w:val="480"/>
      <w:marRight w:val="0"/>
      <w:marTop w:val="0"/>
      <w:marBottom w:val="0"/>
      <w:divBdr>
        <w:top w:val="none" w:sz="0" w:space="0" w:color="auto"/>
        <w:left w:val="none" w:sz="0" w:space="0" w:color="auto"/>
        <w:bottom w:val="none" w:sz="0" w:space="0" w:color="auto"/>
        <w:right w:val="none" w:sz="0" w:space="0" w:color="auto"/>
      </w:divBdr>
    </w:div>
    <w:div w:id="1821384405">
      <w:marLeft w:val="480"/>
      <w:marRight w:val="0"/>
      <w:marTop w:val="0"/>
      <w:marBottom w:val="0"/>
      <w:divBdr>
        <w:top w:val="none" w:sz="0" w:space="0" w:color="auto"/>
        <w:left w:val="none" w:sz="0" w:space="0" w:color="auto"/>
        <w:bottom w:val="none" w:sz="0" w:space="0" w:color="auto"/>
        <w:right w:val="none" w:sz="0" w:space="0" w:color="auto"/>
      </w:divBdr>
    </w:div>
    <w:div w:id="1821775202">
      <w:marLeft w:val="480"/>
      <w:marRight w:val="0"/>
      <w:marTop w:val="0"/>
      <w:marBottom w:val="0"/>
      <w:divBdr>
        <w:top w:val="none" w:sz="0" w:space="0" w:color="auto"/>
        <w:left w:val="none" w:sz="0" w:space="0" w:color="auto"/>
        <w:bottom w:val="none" w:sz="0" w:space="0" w:color="auto"/>
        <w:right w:val="none" w:sz="0" w:space="0" w:color="auto"/>
      </w:divBdr>
    </w:div>
    <w:div w:id="1822384524">
      <w:marLeft w:val="480"/>
      <w:marRight w:val="0"/>
      <w:marTop w:val="0"/>
      <w:marBottom w:val="0"/>
      <w:divBdr>
        <w:top w:val="none" w:sz="0" w:space="0" w:color="auto"/>
        <w:left w:val="none" w:sz="0" w:space="0" w:color="auto"/>
        <w:bottom w:val="none" w:sz="0" w:space="0" w:color="auto"/>
        <w:right w:val="none" w:sz="0" w:space="0" w:color="auto"/>
      </w:divBdr>
    </w:div>
    <w:div w:id="1824349331">
      <w:marLeft w:val="480"/>
      <w:marRight w:val="0"/>
      <w:marTop w:val="0"/>
      <w:marBottom w:val="0"/>
      <w:divBdr>
        <w:top w:val="none" w:sz="0" w:space="0" w:color="auto"/>
        <w:left w:val="none" w:sz="0" w:space="0" w:color="auto"/>
        <w:bottom w:val="none" w:sz="0" w:space="0" w:color="auto"/>
        <w:right w:val="none" w:sz="0" w:space="0" w:color="auto"/>
      </w:divBdr>
    </w:div>
    <w:div w:id="1825202128">
      <w:marLeft w:val="480"/>
      <w:marRight w:val="0"/>
      <w:marTop w:val="0"/>
      <w:marBottom w:val="0"/>
      <w:divBdr>
        <w:top w:val="none" w:sz="0" w:space="0" w:color="auto"/>
        <w:left w:val="none" w:sz="0" w:space="0" w:color="auto"/>
        <w:bottom w:val="none" w:sz="0" w:space="0" w:color="auto"/>
        <w:right w:val="none" w:sz="0" w:space="0" w:color="auto"/>
      </w:divBdr>
    </w:div>
    <w:div w:id="1825318178">
      <w:marLeft w:val="480"/>
      <w:marRight w:val="0"/>
      <w:marTop w:val="0"/>
      <w:marBottom w:val="0"/>
      <w:divBdr>
        <w:top w:val="none" w:sz="0" w:space="0" w:color="auto"/>
        <w:left w:val="none" w:sz="0" w:space="0" w:color="auto"/>
        <w:bottom w:val="none" w:sz="0" w:space="0" w:color="auto"/>
        <w:right w:val="none" w:sz="0" w:space="0" w:color="auto"/>
      </w:divBdr>
    </w:div>
    <w:div w:id="1825781657">
      <w:marLeft w:val="480"/>
      <w:marRight w:val="0"/>
      <w:marTop w:val="0"/>
      <w:marBottom w:val="0"/>
      <w:divBdr>
        <w:top w:val="none" w:sz="0" w:space="0" w:color="auto"/>
        <w:left w:val="none" w:sz="0" w:space="0" w:color="auto"/>
        <w:bottom w:val="none" w:sz="0" w:space="0" w:color="auto"/>
        <w:right w:val="none" w:sz="0" w:space="0" w:color="auto"/>
      </w:divBdr>
    </w:div>
    <w:div w:id="1826774588">
      <w:marLeft w:val="480"/>
      <w:marRight w:val="0"/>
      <w:marTop w:val="0"/>
      <w:marBottom w:val="0"/>
      <w:divBdr>
        <w:top w:val="none" w:sz="0" w:space="0" w:color="auto"/>
        <w:left w:val="none" w:sz="0" w:space="0" w:color="auto"/>
        <w:bottom w:val="none" w:sz="0" w:space="0" w:color="auto"/>
        <w:right w:val="none" w:sz="0" w:space="0" w:color="auto"/>
      </w:divBdr>
    </w:div>
    <w:div w:id="1828089711">
      <w:marLeft w:val="480"/>
      <w:marRight w:val="0"/>
      <w:marTop w:val="0"/>
      <w:marBottom w:val="0"/>
      <w:divBdr>
        <w:top w:val="none" w:sz="0" w:space="0" w:color="auto"/>
        <w:left w:val="none" w:sz="0" w:space="0" w:color="auto"/>
        <w:bottom w:val="none" w:sz="0" w:space="0" w:color="auto"/>
        <w:right w:val="none" w:sz="0" w:space="0" w:color="auto"/>
      </w:divBdr>
    </w:div>
    <w:div w:id="1829324015">
      <w:marLeft w:val="480"/>
      <w:marRight w:val="0"/>
      <w:marTop w:val="0"/>
      <w:marBottom w:val="0"/>
      <w:divBdr>
        <w:top w:val="none" w:sz="0" w:space="0" w:color="auto"/>
        <w:left w:val="none" w:sz="0" w:space="0" w:color="auto"/>
        <w:bottom w:val="none" w:sz="0" w:space="0" w:color="auto"/>
        <w:right w:val="none" w:sz="0" w:space="0" w:color="auto"/>
      </w:divBdr>
    </w:div>
    <w:div w:id="1830058290">
      <w:marLeft w:val="480"/>
      <w:marRight w:val="0"/>
      <w:marTop w:val="0"/>
      <w:marBottom w:val="0"/>
      <w:divBdr>
        <w:top w:val="none" w:sz="0" w:space="0" w:color="auto"/>
        <w:left w:val="none" w:sz="0" w:space="0" w:color="auto"/>
        <w:bottom w:val="none" w:sz="0" w:space="0" w:color="auto"/>
        <w:right w:val="none" w:sz="0" w:space="0" w:color="auto"/>
      </w:divBdr>
    </w:div>
    <w:div w:id="1830172380">
      <w:marLeft w:val="480"/>
      <w:marRight w:val="0"/>
      <w:marTop w:val="0"/>
      <w:marBottom w:val="0"/>
      <w:divBdr>
        <w:top w:val="none" w:sz="0" w:space="0" w:color="auto"/>
        <w:left w:val="none" w:sz="0" w:space="0" w:color="auto"/>
        <w:bottom w:val="none" w:sz="0" w:space="0" w:color="auto"/>
        <w:right w:val="none" w:sz="0" w:space="0" w:color="auto"/>
      </w:divBdr>
    </w:div>
    <w:div w:id="1831021045">
      <w:marLeft w:val="480"/>
      <w:marRight w:val="0"/>
      <w:marTop w:val="0"/>
      <w:marBottom w:val="0"/>
      <w:divBdr>
        <w:top w:val="none" w:sz="0" w:space="0" w:color="auto"/>
        <w:left w:val="none" w:sz="0" w:space="0" w:color="auto"/>
        <w:bottom w:val="none" w:sz="0" w:space="0" w:color="auto"/>
        <w:right w:val="none" w:sz="0" w:space="0" w:color="auto"/>
      </w:divBdr>
    </w:div>
    <w:div w:id="1833638320">
      <w:marLeft w:val="480"/>
      <w:marRight w:val="0"/>
      <w:marTop w:val="0"/>
      <w:marBottom w:val="0"/>
      <w:divBdr>
        <w:top w:val="none" w:sz="0" w:space="0" w:color="auto"/>
        <w:left w:val="none" w:sz="0" w:space="0" w:color="auto"/>
        <w:bottom w:val="none" w:sz="0" w:space="0" w:color="auto"/>
        <w:right w:val="none" w:sz="0" w:space="0" w:color="auto"/>
      </w:divBdr>
    </w:div>
    <w:div w:id="1833986819">
      <w:marLeft w:val="480"/>
      <w:marRight w:val="0"/>
      <w:marTop w:val="0"/>
      <w:marBottom w:val="0"/>
      <w:divBdr>
        <w:top w:val="none" w:sz="0" w:space="0" w:color="auto"/>
        <w:left w:val="none" w:sz="0" w:space="0" w:color="auto"/>
        <w:bottom w:val="none" w:sz="0" w:space="0" w:color="auto"/>
        <w:right w:val="none" w:sz="0" w:space="0" w:color="auto"/>
      </w:divBdr>
    </w:div>
    <w:div w:id="1834368668">
      <w:marLeft w:val="480"/>
      <w:marRight w:val="0"/>
      <w:marTop w:val="0"/>
      <w:marBottom w:val="0"/>
      <w:divBdr>
        <w:top w:val="none" w:sz="0" w:space="0" w:color="auto"/>
        <w:left w:val="none" w:sz="0" w:space="0" w:color="auto"/>
        <w:bottom w:val="none" w:sz="0" w:space="0" w:color="auto"/>
        <w:right w:val="none" w:sz="0" w:space="0" w:color="auto"/>
      </w:divBdr>
    </w:div>
    <w:div w:id="1839615876">
      <w:marLeft w:val="480"/>
      <w:marRight w:val="0"/>
      <w:marTop w:val="0"/>
      <w:marBottom w:val="0"/>
      <w:divBdr>
        <w:top w:val="none" w:sz="0" w:space="0" w:color="auto"/>
        <w:left w:val="none" w:sz="0" w:space="0" w:color="auto"/>
        <w:bottom w:val="none" w:sz="0" w:space="0" w:color="auto"/>
        <w:right w:val="none" w:sz="0" w:space="0" w:color="auto"/>
      </w:divBdr>
    </w:div>
    <w:div w:id="1840270703">
      <w:marLeft w:val="480"/>
      <w:marRight w:val="0"/>
      <w:marTop w:val="0"/>
      <w:marBottom w:val="0"/>
      <w:divBdr>
        <w:top w:val="none" w:sz="0" w:space="0" w:color="auto"/>
        <w:left w:val="none" w:sz="0" w:space="0" w:color="auto"/>
        <w:bottom w:val="none" w:sz="0" w:space="0" w:color="auto"/>
        <w:right w:val="none" w:sz="0" w:space="0" w:color="auto"/>
      </w:divBdr>
    </w:div>
    <w:div w:id="1841037644">
      <w:marLeft w:val="480"/>
      <w:marRight w:val="0"/>
      <w:marTop w:val="0"/>
      <w:marBottom w:val="0"/>
      <w:divBdr>
        <w:top w:val="none" w:sz="0" w:space="0" w:color="auto"/>
        <w:left w:val="none" w:sz="0" w:space="0" w:color="auto"/>
        <w:bottom w:val="none" w:sz="0" w:space="0" w:color="auto"/>
        <w:right w:val="none" w:sz="0" w:space="0" w:color="auto"/>
      </w:divBdr>
    </w:div>
    <w:div w:id="1841921441">
      <w:marLeft w:val="480"/>
      <w:marRight w:val="0"/>
      <w:marTop w:val="0"/>
      <w:marBottom w:val="0"/>
      <w:divBdr>
        <w:top w:val="none" w:sz="0" w:space="0" w:color="auto"/>
        <w:left w:val="none" w:sz="0" w:space="0" w:color="auto"/>
        <w:bottom w:val="none" w:sz="0" w:space="0" w:color="auto"/>
        <w:right w:val="none" w:sz="0" w:space="0" w:color="auto"/>
      </w:divBdr>
    </w:div>
    <w:div w:id="1842625927">
      <w:marLeft w:val="480"/>
      <w:marRight w:val="0"/>
      <w:marTop w:val="0"/>
      <w:marBottom w:val="0"/>
      <w:divBdr>
        <w:top w:val="none" w:sz="0" w:space="0" w:color="auto"/>
        <w:left w:val="none" w:sz="0" w:space="0" w:color="auto"/>
        <w:bottom w:val="none" w:sz="0" w:space="0" w:color="auto"/>
        <w:right w:val="none" w:sz="0" w:space="0" w:color="auto"/>
      </w:divBdr>
    </w:div>
    <w:div w:id="1843079114">
      <w:marLeft w:val="480"/>
      <w:marRight w:val="0"/>
      <w:marTop w:val="0"/>
      <w:marBottom w:val="0"/>
      <w:divBdr>
        <w:top w:val="none" w:sz="0" w:space="0" w:color="auto"/>
        <w:left w:val="none" w:sz="0" w:space="0" w:color="auto"/>
        <w:bottom w:val="none" w:sz="0" w:space="0" w:color="auto"/>
        <w:right w:val="none" w:sz="0" w:space="0" w:color="auto"/>
      </w:divBdr>
    </w:div>
    <w:div w:id="1844006064">
      <w:marLeft w:val="480"/>
      <w:marRight w:val="0"/>
      <w:marTop w:val="0"/>
      <w:marBottom w:val="0"/>
      <w:divBdr>
        <w:top w:val="none" w:sz="0" w:space="0" w:color="auto"/>
        <w:left w:val="none" w:sz="0" w:space="0" w:color="auto"/>
        <w:bottom w:val="none" w:sz="0" w:space="0" w:color="auto"/>
        <w:right w:val="none" w:sz="0" w:space="0" w:color="auto"/>
      </w:divBdr>
    </w:div>
    <w:div w:id="1844125935">
      <w:marLeft w:val="480"/>
      <w:marRight w:val="0"/>
      <w:marTop w:val="0"/>
      <w:marBottom w:val="0"/>
      <w:divBdr>
        <w:top w:val="none" w:sz="0" w:space="0" w:color="auto"/>
        <w:left w:val="none" w:sz="0" w:space="0" w:color="auto"/>
        <w:bottom w:val="none" w:sz="0" w:space="0" w:color="auto"/>
        <w:right w:val="none" w:sz="0" w:space="0" w:color="auto"/>
      </w:divBdr>
    </w:div>
    <w:div w:id="1844316499">
      <w:marLeft w:val="480"/>
      <w:marRight w:val="0"/>
      <w:marTop w:val="0"/>
      <w:marBottom w:val="0"/>
      <w:divBdr>
        <w:top w:val="none" w:sz="0" w:space="0" w:color="auto"/>
        <w:left w:val="none" w:sz="0" w:space="0" w:color="auto"/>
        <w:bottom w:val="none" w:sz="0" w:space="0" w:color="auto"/>
        <w:right w:val="none" w:sz="0" w:space="0" w:color="auto"/>
      </w:divBdr>
    </w:div>
    <w:div w:id="1845512096">
      <w:marLeft w:val="480"/>
      <w:marRight w:val="0"/>
      <w:marTop w:val="0"/>
      <w:marBottom w:val="0"/>
      <w:divBdr>
        <w:top w:val="none" w:sz="0" w:space="0" w:color="auto"/>
        <w:left w:val="none" w:sz="0" w:space="0" w:color="auto"/>
        <w:bottom w:val="none" w:sz="0" w:space="0" w:color="auto"/>
        <w:right w:val="none" w:sz="0" w:space="0" w:color="auto"/>
      </w:divBdr>
    </w:div>
    <w:div w:id="1845706717">
      <w:marLeft w:val="480"/>
      <w:marRight w:val="0"/>
      <w:marTop w:val="0"/>
      <w:marBottom w:val="0"/>
      <w:divBdr>
        <w:top w:val="none" w:sz="0" w:space="0" w:color="auto"/>
        <w:left w:val="none" w:sz="0" w:space="0" w:color="auto"/>
        <w:bottom w:val="none" w:sz="0" w:space="0" w:color="auto"/>
        <w:right w:val="none" w:sz="0" w:space="0" w:color="auto"/>
      </w:divBdr>
    </w:div>
    <w:div w:id="1849367586">
      <w:marLeft w:val="480"/>
      <w:marRight w:val="0"/>
      <w:marTop w:val="0"/>
      <w:marBottom w:val="0"/>
      <w:divBdr>
        <w:top w:val="none" w:sz="0" w:space="0" w:color="auto"/>
        <w:left w:val="none" w:sz="0" w:space="0" w:color="auto"/>
        <w:bottom w:val="none" w:sz="0" w:space="0" w:color="auto"/>
        <w:right w:val="none" w:sz="0" w:space="0" w:color="auto"/>
      </w:divBdr>
    </w:div>
    <w:div w:id="1850679315">
      <w:marLeft w:val="480"/>
      <w:marRight w:val="0"/>
      <w:marTop w:val="0"/>
      <w:marBottom w:val="0"/>
      <w:divBdr>
        <w:top w:val="none" w:sz="0" w:space="0" w:color="auto"/>
        <w:left w:val="none" w:sz="0" w:space="0" w:color="auto"/>
        <w:bottom w:val="none" w:sz="0" w:space="0" w:color="auto"/>
        <w:right w:val="none" w:sz="0" w:space="0" w:color="auto"/>
      </w:divBdr>
    </w:div>
    <w:div w:id="1850828549">
      <w:marLeft w:val="480"/>
      <w:marRight w:val="0"/>
      <w:marTop w:val="0"/>
      <w:marBottom w:val="0"/>
      <w:divBdr>
        <w:top w:val="none" w:sz="0" w:space="0" w:color="auto"/>
        <w:left w:val="none" w:sz="0" w:space="0" w:color="auto"/>
        <w:bottom w:val="none" w:sz="0" w:space="0" w:color="auto"/>
        <w:right w:val="none" w:sz="0" w:space="0" w:color="auto"/>
      </w:divBdr>
    </w:div>
    <w:div w:id="1851018050">
      <w:marLeft w:val="480"/>
      <w:marRight w:val="0"/>
      <w:marTop w:val="0"/>
      <w:marBottom w:val="0"/>
      <w:divBdr>
        <w:top w:val="none" w:sz="0" w:space="0" w:color="auto"/>
        <w:left w:val="none" w:sz="0" w:space="0" w:color="auto"/>
        <w:bottom w:val="none" w:sz="0" w:space="0" w:color="auto"/>
        <w:right w:val="none" w:sz="0" w:space="0" w:color="auto"/>
      </w:divBdr>
    </w:div>
    <w:div w:id="1851024196">
      <w:marLeft w:val="480"/>
      <w:marRight w:val="0"/>
      <w:marTop w:val="0"/>
      <w:marBottom w:val="0"/>
      <w:divBdr>
        <w:top w:val="none" w:sz="0" w:space="0" w:color="auto"/>
        <w:left w:val="none" w:sz="0" w:space="0" w:color="auto"/>
        <w:bottom w:val="none" w:sz="0" w:space="0" w:color="auto"/>
        <w:right w:val="none" w:sz="0" w:space="0" w:color="auto"/>
      </w:divBdr>
    </w:div>
    <w:div w:id="1852446487">
      <w:marLeft w:val="480"/>
      <w:marRight w:val="0"/>
      <w:marTop w:val="0"/>
      <w:marBottom w:val="0"/>
      <w:divBdr>
        <w:top w:val="none" w:sz="0" w:space="0" w:color="auto"/>
        <w:left w:val="none" w:sz="0" w:space="0" w:color="auto"/>
        <w:bottom w:val="none" w:sz="0" w:space="0" w:color="auto"/>
        <w:right w:val="none" w:sz="0" w:space="0" w:color="auto"/>
      </w:divBdr>
    </w:div>
    <w:div w:id="1853300877">
      <w:marLeft w:val="480"/>
      <w:marRight w:val="0"/>
      <w:marTop w:val="0"/>
      <w:marBottom w:val="0"/>
      <w:divBdr>
        <w:top w:val="none" w:sz="0" w:space="0" w:color="auto"/>
        <w:left w:val="none" w:sz="0" w:space="0" w:color="auto"/>
        <w:bottom w:val="none" w:sz="0" w:space="0" w:color="auto"/>
        <w:right w:val="none" w:sz="0" w:space="0" w:color="auto"/>
      </w:divBdr>
    </w:div>
    <w:div w:id="1853490561">
      <w:marLeft w:val="480"/>
      <w:marRight w:val="0"/>
      <w:marTop w:val="0"/>
      <w:marBottom w:val="0"/>
      <w:divBdr>
        <w:top w:val="none" w:sz="0" w:space="0" w:color="auto"/>
        <w:left w:val="none" w:sz="0" w:space="0" w:color="auto"/>
        <w:bottom w:val="none" w:sz="0" w:space="0" w:color="auto"/>
        <w:right w:val="none" w:sz="0" w:space="0" w:color="auto"/>
      </w:divBdr>
    </w:div>
    <w:div w:id="1853491547">
      <w:marLeft w:val="480"/>
      <w:marRight w:val="0"/>
      <w:marTop w:val="0"/>
      <w:marBottom w:val="0"/>
      <w:divBdr>
        <w:top w:val="none" w:sz="0" w:space="0" w:color="auto"/>
        <w:left w:val="none" w:sz="0" w:space="0" w:color="auto"/>
        <w:bottom w:val="none" w:sz="0" w:space="0" w:color="auto"/>
        <w:right w:val="none" w:sz="0" w:space="0" w:color="auto"/>
      </w:divBdr>
    </w:div>
    <w:div w:id="1854495091">
      <w:marLeft w:val="480"/>
      <w:marRight w:val="0"/>
      <w:marTop w:val="0"/>
      <w:marBottom w:val="0"/>
      <w:divBdr>
        <w:top w:val="none" w:sz="0" w:space="0" w:color="auto"/>
        <w:left w:val="none" w:sz="0" w:space="0" w:color="auto"/>
        <w:bottom w:val="none" w:sz="0" w:space="0" w:color="auto"/>
        <w:right w:val="none" w:sz="0" w:space="0" w:color="auto"/>
      </w:divBdr>
    </w:div>
    <w:div w:id="1857189218">
      <w:marLeft w:val="480"/>
      <w:marRight w:val="0"/>
      <w:marTop w:val="0"/>
      <w:marBottom w:val="0"/>
      <w:divBdr>
        <w:top w:val="none" w:sz="0" w:space="0" w:color="auto"/>
        <w:left w:val="none" w:sz="0" w:space="0" w:color="auto"/>
        <w:bottom w:val="none" w:sz="0" w:space="0" w:color="auto"/>
        <w:right w:val="none" w:sz="0" w:space="0" w:color="auto"/>
      </w:divBdr>
    </w:div>
    <w:div w:id="1857692429">
      <w:marLeft w:val="480"/>
      <w:marRight w:val="0"/>
      <w:marTop w:val="0"/>
      <w:marBottom w:val="0"/>
      <w:divBdr>
        <w:top w:val="none" w:sz="0" w:space="0" w:color="auto"/>
        <w:left w:val="none" w:sz="0" w:space="0" w:color="auto"/>
        <w:bottom w:val="none" w:sz="0" w:space="0" w:color="auto"/>
        <w:right w:val="none" w:sz="0" w:space="0" w:color="auto"/>
      </w:divBdr>
    </w:div>
    <w:div w:id="1858619108">
      <w:marLeft w:val="480"/>
      <w:marRight w:val="0"/>
      <w:marTop w:val="0"/>
      <w:marBottom w:val="0"/>
      <w:divBdr>
        <w:top w:val="none" w:sz="0" w:space="0" w:color="auto"/>
        <w:left w:val="none" w:sz="0" w:space="0" w:color="auto"/>
        <w:bottom w:val="none" w:sz="0" w:space="0" w:color="auto"/>
        <w:right w:val="none" w:sz="0" w:space="0" w:color="auto"/>
      </w:divBdr>
    </w:div>
    <w:div w:id="1859468805">
      <w:marLeft w:val="480"/>
      <w:marRight w:val="0"/>
      <w:marTop w:val="0"/>
      <w:marBottom w:val="0"/>
      <w:divBdr>
        <w:top w:val="none" w:sz="0" w:space="0" w:color="auto"/>
        <w:left w:val="none" w:sz="0" w:space="0" w:color="auto"/>
        <w:bottom w:val="none" w:sz="0" w:space="0" w:color="auto"/>
        <w:right w:val="none" w:sz="0" w:space="0" w:color="auto"/>
      </w:divBdr>
    </w:div>
    <w:div w:id="1860660314">
      <w:marLeft w:val="480"/>
      <w:marRight w:val="0"/>
      <w:marTop w:val="0"/>
      <w:marBottom w:val="0"/>
      <w:divBdr>
        <w:top w:val="none" w:sz="0" w:space="0" w:color="auto"/>
        <w:left w:val="none" w:sz="0" w:space="0" w:color="auto"/>
        <w:bottom w:val="none" w:sz="0" w:space="0" w:color="auto"/>
        <w:right w:val="none" w:sz="0" w:space="0" w:color="auto"/>
      </w:divBdr>
    </w:div>
    <w:div w:id="1860849050">
      <w:marLeft w:val="480"/>
      <w:marRight w:val="0"/>
      <w:marTop w:val="0"/>
      <w:marBottom w:val="0"/>
      <w:divBdr>
        <w:top w:val="none" w:sz="0" w:space="0" w:color="auto"/>
        <w:left w:val="none" w:sz="0" w:space="0" w:color="auto"/>
        <w:bottom w:val="none" w:sz="0" w:space="0" w:color="auto"/>
        <w:right w:val="none" w:sz="0" w:space="0" w:color="auto"/>
      </w:divBdr>
    </w:div>
    <w:div w:id="1861578150">
      <w:marLeft w:val="480"/>
      <w:marRight w:val="0"/>
      <w:marTop w:val="0"/>
      <w:marBottom w:val="0"/>
      <w:divBdr>
        <w:top w:val="none" w:sz="0" w:space="0" w:color="auto"/>
        <w:left w:val="none" w:sz="0" w:space="0" w:color="auto"/>
        <w:bottom w:val="none" w:sz="0" w:space="0" w:color="auto"/>
        <w:right w:val="none" w:sz="0" w:space="0" w:color="auto"/>
      </w:divBdr>
    </w:div>
    <w:div w:id="1861746922">
      <w:marLeft w:val="480"/>
      <w:marRight w:val="0"/>
      <w:marTop w:val="0"/>
      <w:marBottom w:val="0"/>
      <w:divBdr>
        <w:top w:val="none" w:sz="0" w:space="0" w:color="auto"/>
        <w:left w:val="none" w:sz="0" w:space="0" w:color="auto"/>
        <w:bottom w:val="none" w:sz="0" w:space="0" w:color="auto"/>
        <w:right w:val="none" w:sz="0" w:space="0" w:color="auto"/>
      </w:divBdr>
    </w:div>
    <w:div w:id="1864705247">
      <w:marLeft w:val="480"/>
      <w:marRight w:val="0"/>
      <w:marTop w:val="0"/>
      <w:marBottom w:val="0"/>
      <w:divBdr>
        <w:top w:val="none" w:sz="0" w:space="0" w:color="auto"/>
        <w:left w:val="none" w:sz="0" w:space="0" w:color="auto"/>
        <w:bottom w:val="none" w:sz="0" w:space="0" w:color="auto"/>
        <w:right w:val="none" w:sz="0" w:space="0" w:color="auto"/>
      </w:divBdr>
    </w:div>
    <w:div w:id="1867016644">
      <w:marLeft w:val="480"/>
      <w:marRight w:val="0"/>
      <w:marTop w:val="0"/>
      <w:marBottom w:val="0"/>
      <w:divBdr>
        <w:top w:val="none" w:sz="0" w:space="0" w:color="auto"/>
        <w:left w:val="none" w:sz="0" w:space="0" w:color="auto"/>
        <w:bottom w:val="none" w:sz="0" w:space="0" w:color="auto"/>
        <w:right w:val="none" w:sz="0" w:space="0" w:color="auto"/>
      </w:divBdr>
    </w:div>
    <w:div w:id="1867596234">
      <w:marLeft w:val="480"/>
      <w:marRight w:val="0"/>
      <w:marTop w:val="0"/>
      <w:marBottom w:val="0"/>
      <w:divBdr>
        <w:top w:val="none" w:sz="0" w:space="0" w:color="auto"/>
        <w:left w:val="none" w:sz="0" w:space="0" w:color="auto"/>
        <w:bottom w:val="none" w:sz="0" w:space="0" w:color="auto"/>
        <w:right w:val="none" w:sz="0" w:space="0" w:color="auto"/>
      </w:divBdr>
    </w:div>
    <w:div w:id="1868060761">
      <w:marLeft w:val="480"/>
      <w:marRight w:val="0"/>
      <w:marTop w:val="0"/>
      <w:marBottom w:val="0"/>
      <w:divBdr>
        <w:top w:val="none" w:sz="0" w:space="0" w:color="auto"/>
        <w:left w:val="none" w:sz="0" w:space="0" w:color="auto"/>
        <w:bottom w:val="none" w:sz="0" w:space="0" w:color="auto"/>
        <w:right w:val="none" w:sz="0" w:space="0" w:color="auto"/>
      </w:divBdr>
    </w:div>
    <w:div w:id="1868062825">
      <w:marLeft w:val="480"/>
      <w:marRight w:val="0"/>
      <w:marTop w:val="0"/>
      <w:marBottom w:val="0"/>
      <w:divBdr>
        <w:top w:val="none" w:sz="0" w:space="0" w:color="auto"/>
        <w:left w:val="none" w:sz="0" w:space="0" w:color="auto"/>
        <w:bottom w:val="none" w:sz="0" w:space="0" w:color="auto"/>
        <w:right w:val="none" w:sz="0" w:space="0" w:color="auto"/>
      </w:divBdr>
    </w:div>
    <w:div w:id="1868718100">
      <w:marLeft w:val="480"/>
      <w:marRight w:val="0"/>
      <w:marTop w:val="0"/>
      <w:marBottom w:val="0"/>
      <w:divBdr>
        <w:top w:val="none" w:sz="0" w:space="0" w:color="auto"/>
        <w:left w:val="none" w:sz="0" w:space="0" w:color="auto"/>
        <w:bottom w:val="none" w:sz="0" w:space="0" w:color="auto"/>
        <w:right w:val="none" w:sz="0" w:space="0" w:color="auto"/>
      </w:divBdr>
    </w:div>
    <w:div w:id="1870560750">
      <w:marLeft w:val="480"/>
      <w:marRight w:val="0"/>
      <w:marTop w:val="0"/>
      <w:marBottom w:val="0"/>
      <w:divBdr>
        <w:top w:val="none" w:sz="0" w:space="0" w:color="auto"/>
        <w:left w:val="none" w:sz="0" w:space="0" w:color="auto"/>
        <w:bottom w:val="none" w:sz="0" w:space="0" w:color="auto"/>
        <w:right w:val="none" w:sz="0" w:space="0" w:color="auto"/>
      </w:divBdr>
    </w:div>
    <w:div w:id="1873566084">
      <w:marLeft w:val="480"/>
      <w:marRight w:val="0"/>
      <w:marTop w:val="0"/>
      <w:marBottom w:val="0"/>
      <w:divBdr>
        <w:top w:val="none" w:sz="0" w:space="0" w:color="auto"/>
        <w:left w:val="none" w:sz="0" w:space="0" w:color="auto"/>
        <w:bottom w:val="none" w:sz="0" w:space="0" w:color="auto"/>
        <w:right w:val="none" w:sz="0" w:space="0" w:color="auto"/>
      </w:divBdr>
    </w:div>
    <w:div w:id="1873615128">
      <w:marLeft w:val="480"/>
      <w:marRight w:val="0"/>
      <w:marTop w:val="0"/>
      <w:marBottom w:val="0"/>
      <w:divBdr>
        <w:top w:val="none" w:sz="0" w:space="0" w:color="auto"/>
        <w:left w:val="none" w:sz="0" w:space="0" w:color="auto"/>
        <w:bottom w:val="none" w:sz="0" w:space="0" w:color="auto"/>
        <w:right w:val="none" w:sz="0" w:space="0" w:color="auto"/>
      </w:divBdr>
    </w:div>
    <w:div w:id="1876119193">
      <w:marLeft w:val="480"/>
      <w:marRight w:val="0"/>
      <w:marTop w:val="0"/>
      <w:marBottom w:val="0"/>
      <w:divBdr>
        <w:top w:val="none" w:sz="0" w:space="0" w:color="auto"/>
        <w:left w:val="none" w:sz="0" w:space="0" w:color="auto"/>
        <w:bottom w:val="none" w:sz="0" w:space="0" w:color="auto"/>
        <w:right w:val="none" w:sz="0" w:space="0" w:color="auto"/>
      </w:divBdr>
    </w:div>
    <w:div w:id="1879469877">
      <w:marLeft w:val="480"/>
      <w:marRight w:val="0"/>
      <w:marTop w:val="0"/>
      <w:marBottom w:val="0"/>
      <w:divBdr>
        <w:top w:val="none" w:sz="0" w:space="0" w:color="auto"/>
        <w:left w:val="none" w:sz="0" w:space="0" w:color="auto"/>
        <w:bottom w:val="none" w:sz="0" w:space="0" w:color="auto"/>
        <w:right w:val="none" w:sz="0" w:space="0" w:color="auto"/>
      </w:divBdr>
    </w:div>
    <w:div w:id="1880047888">
      <w:marLeft w:val="480"/>
      <w:marRight w:val="0"/>
      <w:marTop w:val="0"/>
      <w:marBottom w:val="0"/>
      <w:divBdr>
        <w:top w:val="none" w:sz="0" w:space="0" w:color="auto"/>
        <w:left w:val="none" w:sz="0" w:space="0" w:color="auto"/>
        <w:bottom w:val="none" w:sz="0" w:space="0" w:color="auto"/>
        <w:right w:val="none" w:sz="0" w:space="0" w:color="auto"/>
      </w:divBdr>
    </w:div>
    <w:div w:id="1880509210">
      <w:marLeft w:val="480"/>
      <w:marRight w:val="0"/>
      <w:marTop w:val="0"/>
      <w:marBottom w:val="0"/>
      <w:divBdr>
        <w:top w:val="none" w:sz="0" w:space="0" w:color="auto"/>
        <w:left w:val="none" w:sz="0" w:space="0" w:color="auto"/>
        <w:bottom w:val="none" w:sz="0" w:space="0" w:color="auto"/>
        <w:right w:val="none" w:sz="0" w:space="0" w:color="auto"/>
      </w:divBdr>
    </w:div>
    <w:div w:id="1880968874">
      <w:marLeft w:val="480"/>
      <w:marRight w:val="0"/>
      <w:marTop w:val="0"/>
      <w:marBottom w:val="0"/>
      <w:divBdr>
        <w:top w:val="none" w:sz="0" w:space="0" w:color="auto"/>
        <w:left w:val="none" w:sz="0" w:space="0" w:color="auto"/>
        <w:bottom w:val="none" w:sz="0" w:space="0" w:color="auto"/>
        <w:right w:val="none" w:sz="0" w:space="0" w:color="auto"/>
      </w:divBdr>
    </w:div>
    <w:div w:id="1881241570">
      <w:marLeft w:val="480"/>
      <w:marRight w:val="0"/>
      <w:marTop w:val="0"/>
      <w:marBottom w:val="0"/>
      <w:divBdr>
        <w:top w:val="none" w:sz="0" w:space="0" w:color="auto"/>
        <w:left w:val="none" w:sz="0" w:space="0" w:color="auto"/>
        <w:bottom w:val="none" w:sz="0" w:space="0" w:color="auto"/>
        <w:right w:val="none" w:sz="0" w:space="0" w:color="auto"/>
      </w:divBdr>
    </w:div>
    <w:div w:id="1881673314">
      <w:marLeft w:val="480"/>
      <w:marRight w:val="0"/>
      <w:marTop w:val="0"/>
      <w:marBottom w:val="0"/>
      <w:divBdr>
        <w:top w:val="none" w:sz="0" w:space="0" w:color="auto"/>
        <w:left w:val="none" w:sz="0" w:space="0" w:color="auto"/>
        <w:bottom w:val="none" w:sz="0" w:space="0" w:color="auto"/>
        <w:right w:val="none" w:sz="0" w:space="0" w:color="auto"/>
      </w:divBdr>
    </w:div>
    <w:div w:id="1881741465">
      <w:marLeft w:val="480"/>
      <w:marRight w:val="0"/>
      <w:marTop w:val="0"/>
      <w:marBottom w:val="0"/>
      <w:divBdr>
        <w:top w:val="none" w:sz="0" w:space="0" w:color="auto"/>
        <w:left w:val="none" w:sz="0" w:space="0" w:color="auto"/>
        <w:bottom w:val="none" w:sz="0" w:space="0" w:color="auto"/>
        <w:right w:val="none" w:sz="0" w:space="0" w:color="auto"/>
      </w:divBdr>
    </w:div>
    <w:div w:id="1882402858">
      <w:marLeft w:val="480"/>
      <w:marRight w:val="0"/>
      <w:marTop w:val="0"/>
      <w:marBottom w:val="0"/>
      <w:divBdr>
        <w:top w:val="none" w:sz="0" w:space="0" w:color="auto"/>
        <w:left w:val="none" w:sz="0" w:space="0" w:color="auto"/>
        <w:bottom w:val="none" w:sz="0" w:space="0" w:color="auto"/>
        <w:right w:val="none" w:sz="0" w:space="0" w:color="auto"/>
      </w:divBdr>
    </w:div>
    <w:div w:id="1882478080">
      <w:marLeft w:val="480"/>
      <w:marRight w:val="0"/>
      <w:marTop w:val="0"/>
      <w:marBottom w:val="0"/>
      <w:divBdr>
        <w:top w:val="none" w:sz="0" w:space="0" w:color="auto"/>
        <w:left w:val="none" w:sz="0" w:space="0" w:color="auto"/>
        <w:bottom w:val="none" w:sz="0" w:space="0" w:color="auto"/>
        <w:right w:val="none" w:sz="0" w:space="0" w:color="auto"/>
      </w:divBdr>
    </w:div>
    <w:div w:id="1882864877">
      <w:marLeft w:val="480"/>
      <w:marRight w:val="0"/>
      <w:marTop w:val="0"/>
      <w:marBottom w:val="0"/>
      <w:divBdr>
        <w:top w:val="none" w:sz="0" w:space="0" w:color="auto"/>
        <w:left w:val="none" w:sz="0" w:space="0" w:color="auto"/>
        <w:bottom w:val="none" w:sz="0" w:space="0" w:color="auto"/>
        <w:right w:val="none" w:sz="0" w:space="0" w:color="auto"/>
      </w:divBdr>
    </w:div>
    <w:div w:id="1883201814">
      <w:marLeft w:val="480"/>
      <w:marRight w:val="0"/>
      <w:marTop w:val="0"/>
      <w:marBottom w:val="0"/>
      <w:divBdr>
        <w:top w:val="none" w:sz="0" w:space="0" w:color="auto"/>
        <w:left w:val="none" w:sz="0" w:space="0" w:color="auto"/>
        <w:bottom w:val="none" w:sz="0" w:space="0" w:color="auto"/>
        <w:right w:val="none" w:sz="0" w:space="0" w:color="auto"/>
      </w:divBdr>
    </w:div>
    <w:div w:id="1883593898">
      <w:marLeft w:val="480"/>
      <w:marRight w:val="0"/>
      <w:marTop w:val="0"/>
      <w:marBottom w:val="0"/>
      <w:divBdr>
        <w:top w:val="none" w:sz="0" w:space="0" w:color="auto"/>
        <w:left w:val="none" w:sz="0" w:space="0" w:color="auto"/>
        <w:bottom w:val="none" w:sz="0" w:space="0" w:color="auto"/>
        <w:right w:val="none" w:sz="0" w:space="0" w:color="auto"/>
      </w:divBdr>
    </w:div>
    <w:div w:id="1884098395">
      <w:marLeft w:val="480"/>
      <w:marRight w:val="0"/>
      <w:marTop w:val="0"/>
      <w:marBottom w:val="0"/>
      <w:divBdr>
        <w:top w:val="none" w:sz="0" w:space="0" w:color="auto"/>
        <w:left w:val="none" w:sz="0" w:space="0" w:color="auto"/>
        <w:bottom w:val="none" w:sz="0" w:space="0" w:color="auto"/>
        <w:right w:val="none" w:sz="0" w:space="0" w:color="auto"/>
      </w:divBdr>
    </w:div>
    <w:div w:id="1885292982">
      <w:marLeft w:val="480"/>
      <w:marRight w:val="0"/>
      <w:marTop w:val="0"/>
      <w:marBottom w:val="0"/>
      <w:divBdr>
        <w:top w:val="none" w:sz="0" w:space="0" w:color="auto"/>
        <w:left w:val="none" w:sz="0" w:space="0" w:color="auto"/>
        <w:bottom w:val="none" w:sz="0" w:space="0" w:color="auto"/>
        <w:right w:val="none" w:sz="0" w:space="0" w:color="auto"/>
      </w:divBdr>
    </w:div>
    <w:div w:id="1885365872">
      <w:marLeft w:val="480"/>
      <w:marRight w:val="0"/>
      <w:marTop w:val="0"/>
      <w:marBottom w:val="0"/>
      <w:divBdr>
        <w:top w:val="none" w:sz="0" w:space="0" w:color="auto"/>
        <w:left w:val="none" w:sz="0" w:space="0" w:color="auto"/>
        <w:bottom w:val="none" w:sz="0" w:space="0" w:color="auto"/>
        <w:right w:val="none" w:sz="0" w:space="0" w:color="auto"/>
      </w:divBdr>
    </w:div>
    <w:div w:id="1886288637">
      <w:marLeft w:val="480"/>
      <w:marRight w:val="0"/>
      <w:marTop w:val="0"/>
      <w:marBottom w:val="0"/>
      <w:divBdr>
        <w:top w:val="none" w:sz="0" w:space="0" w:color="auto"/>
        <w:left w:val="none" w:sz="0" w:space="0" w:color="auto"/>
        <w:bottom w:val="none" w:sz="0" w:space="0" w:color="auto"/>
        <w:right w:val="none" w:sz="0" w:space="0" w:color="auto"/>
      </w:divBdr>
    </w:div>
    <w:div w:id="1887832345">
      <w:marLeft w:val="480"/>
      <w:marRight w:val="0"/>
      <w:marTop w:val="0"/>
      <w:marBottom w:val="0"/>
      <w:divBdr>
        <w:top w:val="none" w:sz="0" w:space="0" w:color="auto"/>
        <w:left w:val="none" w:sz="0" w:space="0" w:color="auto"/>
        <w:bottom w:val="none" w:sz="0" w:space="0" w:color="auto"/>
        <w:right w:val="none" w:sz="0" w:space="0" w:color="auto"/>
      </w:divBdr>
    </w:div>
    <w:div w:id="1889031071">
      <w:marLeft w:val="480"/>
      <w:marRight w:val="0"/>
      <w:marTop w:val="0"/>
      <w:marBottom w:val="0"/>
      <w:divBdr>
        <w:top w:val="none" w:sz="0" w:space="0" w:color="auto"/>
        <w:left w:val="none" w:sz="0" w:space="0" w:color="auto"/>
        <w:bottom w:val="none" w:sz="0" w:space="0" w:color="auto"/>
        <w:right w:val="none" w:sz="0" w:space="0" w:color="auto"/>
      </w:divBdr>
    </w:div>
    <w:div w:id="1891070378">
      <w:marLeft w:val="480"/>
      <w:marRight w:val="0"/>
      <w:marTop w:val="0"/>
      <w:marBottom w:val="0"/>
      <w:divBdr>
        <w:top w:val="none" w:sz="0" w:space="0" w:color="auto"/>
        <w:left w:val="none" w:sz="0" w:space="0" w:color="auto"/>
        <w:bottom w:val="none" w:sz="0" w:space="0" w:color="auto"/>
        <w:right w:val="none" w:sz="0" w:space="0" w:color="auto"/>
      </w:divBdr>
    </w:div>
    <w:div w:id="1891644440">
      <w:marLeft w:val="480"/>
      <w:marRight w:val="0"/>
      <w:marTop w:val="0"/>
      <w:marBottom w:val="0"/>
      <w:divBdr>
        <w:top w:val="none" w:sz="0" w:space="0" w:color="auto"/>
        <w:left w:val="none" w:sz="0" w:space="0" w:color="auto"/>
        <w:bottom w:val="none" w:sz="0" w:space="0" w:color="auto"/>
        <w:right w:val="none" w:sz="0" w:space="0" w:color="auto"/>
      </w:divBdr>
    </w:div>
    <w:div w:id="1893737580">
      <w:marLeft w:val="480"/>
      <w:marRight w:val="0"/>
      <w:marTop w:val="0"/>
      <w:marBottom w:val="0"/>
      <w:divBdr>
        <w:top w:val="none" w:sz="0" w:space="0" w:color="auto"/>
        <w:left w:val="none" w:sz="0" w:space="0" w:color="auto"/>
        <w:bottom w:val="none" w:sz="0" w:space="0" w:color="auto"/>
        <w:right w:val="none" w:sz="0" w:space="0" w:color="auto"/>
      </w:divBdr>
    </w:div>
    <w:div w:id="1894583792">
      <w:marLeft w:val="480"/>
      <w:marRight w:val="0"/>
      <w:marTop w:val="0"/>
      <w:marBottom w:val="0"/>
      <w:divBdr>
        <w:top w:val="none" w:sz="0" w:space="0" w:color="auto"/>
        <w:left w:val="none" w:sz="0" w:space="0" w:color="auto"/>
        <w:bottom w:val="none" w:sz="0" w:space="0" w:color="auto"/>
        <w:right w:val="none" w:sz="0" w:space="0" w:color="auto"/>
      </w:divBdr>
    </w:div>
    <w:div w:id="1894999831">
      <w:marLeft w:val="480"/>
      <w:marRight w:val="0"/>
      <w:marTop w:val="0"/>
      <w:marBottom w:val="0"/>
      <w:divBdr>
        <w:top w:val="none" w:sz="0" w:space="0" w:color="auto"/>
        <w:left w:val="none" w:sz="0" w:space="0" w:color="auto"/>
        <w:bottom w:val="none" w:sz="0" w:space="0" w:color="auto"/>
        <w:right w:val="none" w:sz="0" w:space="0" w:color="auto"/>
      </w:divBdr>
    </w:div>
    <w:div w:id="1895965171">
      <w:marLeft w:val="480"/>
      <w:marRight w:val="0"/>
      <w:marTop w:val="0"/>
      <w:marBottom w:val="0"/>
      <w:divBdr>
        <w:top w:val="none" w:sz="0" w:space="0" w:color="auto"/>
        <w:left w:val="none" w:sz="0" w:space="0" w:color="auto"/>
        <w:bottom w:val="none" w:sz="0" w:space="0" w:color="auto"/>
        <w:right w:val="none" w:sz="0" w:space="0" w:color="auto"/>
      </w:divBdr>
    </w:div>
    <w:div w:id="1896619677">
      <w:marLeft w:val="480"/>
      <w:marRight w:val="0"/>
      <w:marTop w:val="0"/>
      <w:marBottom w:val="0"/>
      <w:divBdr>
        <w:top w:val="none" w:sz="0" w:space="0" w:color="auto"/>
        <w:left w:val="none" w:sz="0" w:space="0" w:color="auto"/>
        <w:bottom w:val="none" w:sz="0" w:space="0" w:color="auto"/>
        <w:right w:val="none" w:sz="0" w:space="0" w:color="auto"/>
      </w:divBdr>
    </w:div>
    <w:div w:id="1897011833">
      <w:marLeft w:val="480"/>
      <w:marRight w:val="0"/>
      <w:marTop w:val="0"/>
      <w:marBottom w:val="0"/>
      <w:divBdr>
        <w:top w:val="none" w:sz="0" w:space="0" w:color="auto"/>
        <w:left w:val="none" w:sz="0" w:space="0" w:color="auto"/>
        <w:bottom w:val="none" w:sz="0" w:space="0" w:color="auto"/>
        <w:right w:val="none" w:sz="0" w:space="0" w:color="auto"/>
      </w:divBdr>
    </w:div>
    <w:div w:id="1897812809">
      <w:marLeft w:val="480"/>
      <w:marRight w:val="0"/>
      <w:marTop w:val="0"/>
      <w:marBottom w:val="0"/>
      <w:divBdr>
        <w:top w:val="none" w:sz="0" w:space="0" w:color="auto"/>
        <w:left w:val="none" w:sz="0" w:space="0" w:color="auto"/>
        <w:bottom w:val="none" w:sz="0" w:space="0" w:color="auto"/>
        <w:right w:val="none" w:sz="0" w:space="0" w:color="auto"/>
      </w:divBdr>
    </w:div>
    <w:div w:id="1898541468">
      <w:marLeft w:val="480"/>
      <w:marRight w:val="0"/>
      <w:marTop w:val="0"/>
      <w:marBottom w:val="0"/>
      <w:divBdr>
        <w:top w:val="none" w:sz="0" w:space="0" w:color="auto"/>
        <w:left w:val="none" w:sz="0" w:space="0" w:color="auto"/>
        <w:bottom w:val="none" w:sz="0" w:space="0" w:color="auto"/>
        <w:right w:val="none" w:sz="0" w:space="0" w:color="auto"/>
      </w:divBdr>
    </w:div>
    <w:div w:id="1899391189">
      <w:marLeft w:val="480"/>
      <w:marRight w:val="0"/>
      <w:marTop w:val="0"/>
      <w:marBottom w:val="0"/>
      <w:divBdr>
        <w:top w:val="none" w:sz="0" w:space="0" w:color="auto"/>
        <w:left w:val="none" w:sz="0" w:space="0" w:color="auto"/>
        <w:bottom w:val="none" w:sz="0" w:space="0" w:color="auto"/>
        <w:right w:val="none" w:sz="0" w:space="0" w:color="auto"/>
      </w:divBdr>
    </w:div>
    <w:div w:id="1900050466">
      <w:marLeft w:val="480"/>
      <w:marRight w:val="0"/>
      <w:marTop w:val="0"/>
      <w:marBottom w:val="0"/>
      <w:divBdr>
        <w:top w:val="none" w:sz="0" w:space="0" w:color="auto"/>
        <w:left w:val="none" w:sz="0" w:space="0" w:color="auto"/>
        <w:bottom w:val="none" w:sz="0" w:space="0" w:color="auto"/>
        <w:right w:val="none" w:sz="0" w:space="0" w:color="auto"/>
      </w:divBdr>
    </w:div>
    <w:div w:id="1900090689">
      <w:marLeft w:val="480"/>
      <w:marRight w:val="0"/>
      <w:marTop w:val="0"/>
      <w:marBottom w:val="0"/>
      <w:divBdr>
        <w:top w:val="none" w:sz="0" w:space="0" w:color="auto"/>
        <w:left w:val="none" w:sz="0" w:space="0" w:color="auto"/>
        <w:bottom w:val="none" w:sz="0" w:space="0" w:color="auto"/>
        <w:right w:val="none" w:sz="0" w:space="0" w:color="auto"/>
      </w:divBdr>
    </w:div>
    <w:div w:id="1900705617">
      <w:marLeft w:val="480"/>
      <w:marRight w:val="0"/>
      <w:marTop w:val="0"/>
      <w:marBottom w:val="0"/>
      <w:divBdr>
        <w:top w:val="none" w:sz="0" w:space="0" w:color="auto"/>
        <w:left w:val="none" w:sz="0" w:space="0" w:color="auto"/>
        <w:bottom w:val="none" w:sz="0" w:space="0" w:color="auto"/>
        <w:right w:val="none" w:sz="0" w:space="0" w:color="auto"/>
      </w:divBdr>
    </w:div>
    <w:div w:id="1901817425">
      <w:marLeft w:val="480"/>
      <w:marRight w:val="0"/>
      <w:marTop w:val="0"/>
      <w:marBottom w:val="0"/>
      <w:divBdr>
        <w:top w:val="none" w:sz="0" w:space="0" w:color="auto"/>
        <w:left w:val="none" w:sz="0" w:space="0" w:color="auto"/>
        <w:bottom w:val="none" w:sz="0" w:space="0" w:color="auto"/>
        <w:right w:val="none" w:sz="0" w:space="0" w:color="auto"/>
      </w:divBdr>
    </w:div>
    <w:div w:id="1902790676">
      <w:marLeft w:val="480"/>
      <w:marRight w:val="0"/>
      <w:marTop w:val="0"/>
      <w:marBottom w:val="0"/>
      <w:divBdr>
        <w:top w:val="none" w:sz="0" w:space="0" w:color="auto"/>
        <w:left w:val="none" w:sz="0" w:space="0" w:color="auto"/>
        <w:bottom w:val="none" w:sz="0" w:space="0" w:color="auto"/>
        <w:right w:val="none" w:sz="0" w:space="0" w:color="auto"/>
      </w:divBdr>
    </w:div>
    <w:div w:id="1903641290">
      <w:marLeft w:val="480"/>
      <w:marRight w:val="0"/>
      <w:marTop w:val="0"/>
      <w:marBottom w:val="0"/>
      <w:divBdr>
        <w:top w:val="none" w:sz="0" w:space="0" w:color="auto"/>
        <w:left w:val="none" w:sz="0" w:space="0" w:color="auto"/>
        <w:bottom w:val="none" w:sz="0" w:space="0" w:color="auto"/>
        <w:right w:val="none" w:sz="0" w:space="0" w:color="auto"/>
      </w:divBdr>
    </w:div>
    <w:div w:id="1903759586">
      <w:marLeft w:val="480"/>
      <w:marRight w:val="0"/>
      <w:marTop w:val="0"/>
      <w:marBottom w:val="0"/>
      <w:divBdr>
        <w:top w:val="none" w:sz="0" w:space="0" w:color="auto"/>
        <w:left w:val="none" w:sz="0" w:space="0" w:color="auto"/>
        <w:bottom w:val="none" w:sz="0" w:space="0" w:color="auto"/>
        <w:right w:val="none" w:sz="0" w:space="0" w:color="auto"/>
      </w:divBdr>
    </w:div>
    <w:div w:id="1904174879">
      <w:marLeft w:val="480"/>
      <w:marRight w:val="0"/>
      <w:marTop w:val="0"/>
      <w:marBottom w:val="0"/>
      <w:divBdr>
        <w:top w:val="none" w:sz="0" w:space="0" w:color="auto"/>
        <w:left w:val="none" w:sz="0" w:space="0" w:color="auto"/>
        <w:bottom w:val="none" w:sz="0" w:space="0" w:color="auto"/>
        <w:right w:val="none" w:sz="0" w:space="0" w:color="auto"/>
      </w:divBdr>
    </w:div>
    <w:div w:id="1905871270">
      <w:marLeft w:val="480"/>
      <w:marRight w:val="0"/>
      <w:marTop w:val="0"/>
      <w:marBottom w:val="0"/>
      <w:divBdr>
        <w:top w:val="none" w:sz="0" w:space="0" w:color="auto"/>
        <w:left w:val="none" w:sz="0" w:space="0" w:color="auto"/>
        <w:bottom w:val="none" w:sz="0" w:space="0" w:color="auto"/>
        <w:right w:val="none" w:sz="0" w:space="0" w:color="auto"/>
      </w:divBdr>
    </w:div>
    <w:div w:id="1905945644">
      <w:marLeft w:val="480"/>
      <w:marRight w:val="0"/>
      <w:marTop w:val="0"/>
      <w:marBottom w:val="0"/>
      <w:divBdr>
        <w:top w:val="none" w:sz="0" w:space="0" w:color="auto"/>
        <w:left w:val="none" w:sz="0" w:space="0" w:color="auto"/>
        <w:bottom w:val="none" w:sz="0" w:space="0" w:color="auto"/>
        <w:right w:val="none" w:sz="0" w:space="0" w:color="auto"/>
      </w:divBdr>
    </w:div>
    <w:div w:id="1906063184">
      <w:marLeft w:val="480"/>
      <w:marRight w:val="0"/>
      <w:marTop w:val="0"/>
      <w:marBottom w:val="0"/>
      <w:divBdr>
        <w:top w:val="none" w:sz="0" w:space="0" w:color="auto"/>
        <w:left w:val="none" w:sz="0" w:space="0" w:color="auto"/>
        <w:bottom w:val="none" w:sz="0" w:space="0" w:color="auto"/>
        <w:right w:val="none" w:sz="0" w:space="0" w:color="auto"/>
      </w:divBdr>
    </w:div>
    <w:div w:id="1907184134">
      <w:marLeft w:val="480"/>
      <w:marRight w:val="0"/>
      <w:marTop w:val="0"/>
      <w:marBottom w:val="0"/>
      <w:divBdr>
        <w:top w:val="none" w:sz="0" w:space="0" w:color="auto"/>
        <w:left w:val="none" w:sz="0" w:space="0" w:color="auto"/>
        <w:bottom w:val="none" w:sz="0" w:space="0" w:color="auto"/>
        <w:right w:val="none" w:sz="0" w:space="0" w:color="auto"/>
      </w:divBdr>
    </w:div>
    <w:div w:id="1908176789">
      <w:marLeft w:val="480"/>
      <w:marRight w:val="0"/>
      <w:marTop w:val="0"/>
      <w:marBottom w:val="0"/>
      <w:divBdr>
        <w:top w:val="none" w:sz="0" w:space="0" w:color="auto"/>
        <w:left w:val="none" w:sz="0" w:space="0" w:color="auto"/>
        <w:bottom w:val="none" w:sz="0" w:space="0" w:color="auto"/>
        <w:right w:val="none" w:sz="0" w:space="0" w:color="auto"/>
      </w:divBdr>
    </w:div>
    <w:div w:id="1908880031">
      <w:marLeft w:val="480"/>
      <w:marRight w:val="0"/>
      <w:marTop w:val="0"/>
      <w:marBottom w:val="0"/>
      <w:divBdr>
        <w:top w:val="none" w:sz="0" w:space="0" w:color="auto"/>
        <w:left w:val="none" w:sz="0" w:space="0" w:color="auto"/>
        <w:bottom w:val="none" w:sz="0" w:space="0" w:color="auto"/>
        <w:right w:val="none" w:sz="0" w:space="0" w:color="auto"/>
      </w:divBdr>
    </w:div>
    <w:div w:id="1910261357">
      <w:marLeft w:val="480"/>
      <w:marRight w:val="0"/>
      <w:marTop w:val="0"/>
      <w:marBottom w:val="0"/>
      <w:divBdr>
        <w:top w:val="none" w:sz="0" w:space="0" w:color="auto"/>
        <w:left w:val="none" w:sz="0" w:space="0" w:color="auto"/>
        <w:bottom w:val="none" w:sz="0" w:space="0" w:color="auto"/>
        <w:right w:val="none" w:sz="0" w:space="0" w:color="auto"/>
      </w:divBdr>
    </w:div>
    <w:div w:id="1911192107">
      <w:marLeft w:val="480"/>
      <w:marRight w:val="0"/>
      <w:marTop w:val="0"/>
      <w:marBottom w:val="0"/>
      <w:divBdr>
        <w:top w:val="none" w:sz="0" w:space="0" w:color="auto"/>
        <w:left w:val="none" w:sz="0" w:space="0" w:color="auto"/>
        <w:bottom w:val="none" w:sz="0" w:space="0" w:color="auto"/>
        <w:right w:val="none" w:sz="0" w:space="0" w:color="auto"/>
      </w:divBdr>
    </w:div>
    <w:div w:id="1911378501">
      <w:marLeft w:val="480"/>
      <w:marRight w:val="0"/>
      <w:marTop w:val="0"/>
      <w:marBottom w:val="0"/>
      <w:divBdr>
        <w:top w:val="none" w:sz="0" w:space="0" w:color="auto"/>
        <w:left w:val="none" w:sz="0" w:space="0" w:color="auto"/>
        <w:bottom w:val="none" w:sz="0" w:space="0" w:color="auto"/>
        <w:right w:val="none" w:sz="0" w:space="0" w:color="auto"/>
      </w:divBdr>
    </w:div>
    <w:div w:id="1911495575">
      <w:marLeft w:val="480"/>
      <w:marRight w:val="0"/>
      <w:marTop w:val="0"/>
      <w:marBottom w:val="0"/>
      <w:divBdr>
        <w:top w:val="none" w:sz="0" w:space="0" w:color="auto"/>
        <w:left w:val="none" w:sz="0" w:space="0" w:color="auto"/>
        <w:bottom w:val="none" w:sz="0" w:space="0" w:color="auto"/>
        <w:right w:val="none" w:sz="0" w:space="0" w:color="auto"/>
      </w:divBdr>
    </w:div>
    <w:div w:id="1912344929">
      <w:marLeft w:val="480"/>
      <w:marRight w:val="0"/>
      <w:marTop w:val="0"/>
      <w:marBottom w:val="0"/>
      <w:divBdr>
        <w:top w:val="none" w:sz="0" w:space="0" w:color="auto"/>
        <w:left w:val="none" w:sz="0" w:space="0" w:color="auto"/>
        <w:bottom w:val="none" w:sz="0" w:space="0" w:color="auto"/>
        <w:right w:val="none" w:sz="0" w:space="0" w:color="auto"/>
      </w:divBdr>
    </w:div>
    <w:div w:id="1912958589">
      <w:marLeft w:val="480"/>
      <w:marRight w:val="0"/>
      <w:marTop w:val="0"/>
      <w:marBottom w:val="0"/>
      <w:divBdr>
        <w:top w:val="none" w:sz="0" w:space="0" w:color="auto"/>
        <w:left w:val="none" w:sz="0" w:space="0" w:color="auto"/>
        <w:bottom w:val="none" w:sz="0" w:space="0" w:color="auto"/>
        <w:right w:val="none" w:sz="0" w:space="0" w:color="auto"/>
      </w:divBdr>
    </w:div>
    <w:div w:id="1913271257">
      <w:marLeft w:val="480"/>
      <w:marRight w:val="0"/>
      <w:marTop w:val="0"/>
      <w:marBottom w:val="0"/>
      <w:divBdr>
        <w:top w:val="none" w:sz="0" w:space="0" w:color="auto"/>
        <w:left w:val="none" w:sz="0" w:space="0" w:color="auto"/>
        <w:bottom w:val="none" w:sz="0" w:space="0" w:color="auto"/>
        <w:right w:val="none" w:sz="0" w:space="0" w:color="auto"/>
      </w:divBdr>
    </w:div>
    <w:div w:id="1914317506">
      <w:marLeft w:val="480"/>
      <w:marRight w:val="0"/>
      <w:marTop w:val="0"/>
      <w:marBottom w:val="0"/>
      <w:divBdr>
        <w:top w:val="none" w:sz="0" w:space="0" w:color="auto"/>
        <w:left w:val="none" w:sz="0" w:space="0" w:color="auto"/>
        <w:bottom w:val="none" w:sz="0" w:space="0" w:color="auto"/>
        <w:right w:val="none" w:sz="0" w:space="0" w:color="auto"/>
      </w:divBdr>
    </w:div>
    <w:div w:id="1914506642">
      <w:marLeft w:val="480"/>
      <w:marRight w:val="0"/>
      <w:marTop w:val="0"/>
      <w:marBottom w:val="0"/>
      <w:divBdr>
        <w:top w:val="none" w:sz="0" w:space="0" w:color="auto"/>
        <w:left w:val="none" w:sz="0" w:space="0" w:color="auto"/>
        <w:bottom w:val="none" w:sz="0" w:space="0" w:color="auto"/>
        <w:right w:val="none" w:sz="0" w:space="0" w:color="auto"/>
      </w:divBdr>
    </w:div>
    <w:div w:id="1916041709">
      <w:marLeft w:val="480"/>
      <w:marRight w:val="0"/>
      <w:marTop w:val="0"/>
      <w:marBottom w:val="0"/>
      <w:divBdr>
        <w:top w:val="none" w:sz="0" w:space="0" w:color="auto"/>
        <w:left w:val="none" w:sz="0" w:space="0" w:color="auto"/>
        <w:bottom w:val="none" w:sz="0" w:space="0" w:color="auto"/>
        <w:right w:val="none" w:sz="0" w:space="0" w:color="auto"/>
      </w:divBdr>
    </w:div>
    <w:div w:id="1917009307">
      <w:marLeft w:val="480"/>
      <w:marRight w:val="0"/>
      <w:marTop w:val="0"/>
      <w:marBottom w:val="0"/>
      <w:divBdr>
        <w:top w:val="none" w:sz="0" w:space="0" w:color="auto"/>
        <w:left w:val="none" w:sz="0" w:space="0" w:color="auto"/>
        <w:bottom w:val="none" w:sz="0" w:space="0" w:color="auto"/>
        <w:right w:val="none" w:sz="0" w:space="0" w:color="auto"/>
      </w:divBdr>
    </w:div>
    <w:div w:id="1917396804">
      <w:marLeft w:val="480"/>
      <w:marRight w:val="0"/>
      <w:marTop w:val="0"/>
      <w:marBottom w:val="0"/>
      <w:divBdr>
        <w:top w:val="none" w:sz="0" w:space="0" w:color="auto"/>
        <w:left w:val="none" w:sz="0" w:space="0" w:color="auto"/>
        <w:bottom w:val="none" w:sz="0" w:space="0" w:color="auto"/>
        <w:right w:val="none" w:sz="0" w:space="0" w:color="auto"/>
      </w:divBdr>
    </w:div>
    <w:div w:id="1917931562">
      <w:marLeft w:val="480"/>
      <w:marRight w:val="0"/>
      <w:marTop w:val="0"/>
      <w:marBottom w:val="0"/>
      <w:divBdr>
        <w:top w:val="none" w:sz="0" w:space="0" w:color="auto"/>
        <w:left w:val="none" w:sz="0" w:space="0" w:color="auto"/>
        <w:bottom w:val="none" w:sz="0" w:space="0" w:color="auto"/>
        <w:right w:val="none" w:sz="0" w:space="0" w:color="auto"/>
      </w:divBdr>
    </w:div>
    <w:div w:id="1918174915">
      <w:marLeft w:val="480"/>
      <w:marRight w:val="0"/>
      <w:marTop w:val="0"/>
      <w:marBottom w:val="0"/>
      <w:divBdr>
        <w:top w:val="none" w:sz="0" w:space="0" w:color="auto"/>
        <w:left w:val="none" w:sz="0" w:space="0" w:color="auto"/>
        <w:bottom w:val="none" w:sz="0" w:space="0" w:color="auto"/>
        <w:right w:val="none" w:sz="0" w:space="0" w:color="auto"/>
      </w:divBdr>
    </w:div>
    <w:div w:id="1918321019">
      <w:marLeft w:val="480"/>
      <w:marRight w:val="0"/>
      <w:marTop w:val="0"/>
      <w:marBottom w:val="0"/>
      <w:divBdr>
        <w:top w:val="none" w:sz="0" w:space="0" w:color="auto"/>
        <w:left w:val="none" w:sz="0" w:space="0" w:color="auto"/>
        <w:bottom w:val="none" w:sz="0" w:space="0" w:color="auto"/>
        <w:right w:val="none" w:sz="0" w:space="0" w:color="auto"/>
      </w:divBdr>
    </w:div>
    <w:div w:id="1919049253">
      <w:marLeft w:val="480"/>
      <w:marRight w:val="0"/>
      <w:marTop w:val="0"/>
      <w:marBottom w:val="0"/>
      <w:divBdr>
        <w:top w:val="none" w:sz="0" w:space="0" w:color="auto"/>
        <w:left w:val="none" w:sz="0" w:space="0" w:color="auto"/>
        <w:bottom w:val="none" w:sz="0" w:space="0" w:color="auto"/>
        <w:right w:val="none" w:sz="0" w:space="0" w:color="auto"/>
      </w:divBdr>
    </w:div>
    <w:div w:id="1919319759">
      <w:marLeft w:val="480"/>
      <w:marRight w:val="0"/>
      <w:marTop w:val="0"/>
      <w:marBottom w:val="0"/>
      <w:divBdr>
        <w:top w:val="none" w:sz="0" w:space="0" w:color="auto"/>
        <w:left w:val="none" w:sz="0" w:space="0" w:color="auto"/>
        <w:bottom w:val="none" w:sz="0" w:space="0" w:color="auto"/>
        <w:right w:val="none" w:sz="0" w:space="0" w:color="auto"/>
      </w:divBdr>
    </w:div>
    <w:div w:id="1919901736">
      <w:marLeft w:val="480"/>
      <w:marRight w:val="0"/>
      <w:marTop w:val="0"/>
      <w:marBottom w:val="0"/>
      <w:divBdr>
        <w:top w:val="none" w:sz="0" w:space="0" w:color="auto"/>
        <w:left w:val="none" w:sz="0" w:space="0" w:color="auto"/>
        <w:bottom w:val="none" w:sz="0" w:space="0" w:color="auto"/>
        <w:right w:val="none" w:sz="0" w:space="0" w:color="auto"/>
      </w:divBdr>
    </w:div>
    <w:div w:id="1921518279">
      <w:marLeft w:val="480"/>
      <w:marRight w:val="0"/>
      <w:marTop w:val="0"/>
      <w:marBottom w:val="0"/>
      <w:divBdr>
        <w:top w:val="none" w:sz="0" w:space="0" w:color="auto"/>
        <w:left w:val="none" w:sz="0" w:space="0" w:color="auto"/>
        <w:bottom w:val="none" w:sz="0" w:space="0" w:color="auto"/>
        <w:right w:val="none" w:sz="0" w:space="0" w:color="auto"/>
      </w:divBdr>
    </w:div>
    <w:div w:id="1922905650">
      <w:marLeft w:val="480"/>
      <w:marRight w:val="0"/>
      <w:marTop w:val="0"/>
      <w:marBottom w:val="0"/>
      <w:divBdr>
        <w:top w:val="none" w:sz="0" w:space="0" w:color="auto"/>
        <w:left w:val="none" w:sz="0" w:space="0" w:color="auto"/>
        <w:bottom w:val="none" w:sz="0" w:space="0" w:color="auto"/>
        <w:right w:val="none" w:sz="0" w:space="0" w:color="auto"/>
      </w:divBdr>
    </w:div>
    <w:div w:id="1923181000">
      <w:marLeft w:val="480"/>
      <w:marRight w:val="0"/>
      <w:marTop w:val="0"/>
      <w:marBottom w:val="0"/>
      <w:divBdr>
        <w:top w:val="none" w:sz="0" w:space="0" w:color="auto"/>
        <w:left w:val="none" w:sz="0" w:space="0" w:color="auto"/>
        <w:bottom w:val="none" w:sz="0" w:space="0" w:color="auto"/>
        <w:right w:val="none" w:sz="0" w:space="0" w:color="auto"/>
      </w:divBdr>
    </w:div>
    <w:div w:id="1923568225">
      <w:marLeft w:val="480"/>
      <w:marRight w:val="0"/>
      <w:marTop w:val="0"/>
      <w:marBottom w:val="0"/>
      <w:divBdr>
        <w:top w:val="none" w:sz="0" w:space="0" w:color="auto"/>
        <w:left w:val="none" w:sz="0" w:space="0" w:color="auto"/>
        <w:bottom w:val="none" w:sz="0" w:space="0" w:color="auto"/>
        <w:right w:val="none" w:sz="0" w:space="0" w:color="auto"/>
      </w:divBdr>
    </w:div>
    <w:div w:id="1924989086">
      <w:marLeft w:val="480"/>
      <w:marRight w:val="0"/>
      <w:marTop w:val="0"/>
      <w:marBottom w:val="0"/>
      <w:divBdr>
        <w:top w:val="none" w:sz="0" w:space="0" w:color="auto"/>
        <w:left w:val="none" w:sz="0" w:space="0" w:color="auto"/>
        <w:bottom w:val="none" w:sz="0" w:space="0" w:color="auto"/>
        <w:right w:val="none" w:sz="0" w:space="0" w:color="auto"/>
      </w:divBdr>
    </w:div>
    <w:div w:id="1926069960">
      <w:marLeft w:val="480"/>
      <w:marRight w:val="0"/>
      <w:marTop w:val="0"/>
      <w:marBottom w:val="0"/>
      <w:divBdr>
        <w:top w:val="none" w:sz="0" w:space="0" w:color="auto"/>
        <w:left w:val="none" w:sz="0" w:space="0" w:color="auto"/>
        <w:bottom w:val="none" w:sz="0" w:space="0" w:color="auto"/>
        <w:right w:val="none" w:sz="0" w:space="0" w:color="auto"/>
      </w:divBdr>
    </w:div>
    <w:div w:id="1926258660">
      <w:marLeft w:val="480"/>
      <w:marRight w:val="0"/>
      <w:marTop w:val="0"/>
      <w:marBottom w:val="0"/>
      <w:divBdr>
        <w:top w:val="none" w:sz="0" w:space="0" w:color="auto"/>
        <w:left w:val="none" w:sz="0" w:space="0" w:color="auto"/>
        <w:bottom w:val="none" w:sz="0" w:space="0" w:color="auto"/>
        <w:right w:val="none" w:sz="0" w:space="0" w:color="auto"/>
      </w:divBdr>
    </w:div>
    <w:div w:id="1926569613">
      <w:marLeft w:val="480"/>
      <w:marRight w:val="0"/>
      <w:marTop w:val="0"/>
      <w:marBottom w:val="0"/>
      <w:divBdr>
        <w:top w:val="none" w:sz="0" w:space="0" w:color="auto"/>
        <w:left w:val="none" w:sz="0" w:space="0" w:color="auto"/>
        <w:bottom w:val="none" w:sz="0" w:space="0" w:color="auto"/>
        <w:right w:val="none" w:sz="0" w:space="0" w:color="auto"/>
      </w:divBdr>
    </w:div>
    <w:div w:id="1926958092">
      <w:marLeft w:val="480"/>
      <w:marRight w:val="0"/>
      <w:marTop w:val="0"/>
      <w:marBottom w:val="0"/>
      <w:divBdr>
        <w:top w:val="none" w:sz="0" w:space="0" w:color="auto"/>
        <w:left w:val="none" w:sz="0" w:space="0" w:color="auto"/>
        <w:bottom w:val="none" w:sz="0" w:space="0" w:color="auto"/>
        <w:right w:val="none" w:sz="0" w:space="0" w:color="auto"/>
      </w:divBdr>
    </w:div>
    <w:div w:id="1927228413">
      <w:marLeft w:val="480"/>
      <w:marRight w:val="0"/>
      <w:marTop w:val="0"/>
      <w:marBottom w:val="0"/>
      <w:divBdr>
        <w:top w:val="none" w:sz="0" w:space="0" w:color="auto"/>
        <w:left w:val="none" w:sz="0" w:space="0" w:color="auto"/>
        <w:bottom w:val="none" w:sz="0" w:space="0" w:color="auto"/>
        <w:right w:val="none" w:sz="0" w:space="0" w:color="auto"/>
      </w:divBdr>
    </w:div>
    <w:div w:id="1927574613">
      <w:marLeft w:val="480"/>
      <w:marRight w:val="0"/>
      <w:marTop w:val="0"/>
      <w:marBottom w:val="0"/>
      <w:divBdr>
        <w:top w:val="none" w:sz="0" w:space="0" w:color="auto"/>
        <w:left w:val="none" w:sz="0" w:space="0" w:color="auto"/>
        <w:bottom w:val="none" w:sz="0" w:space="0" w:color="auto"/>
        <w:right w:val="none" w:sz="0" w:space="0" w:color="auto"/>
      </w:divBdr>
    </w:div>
    <w:div w:id="1928539980">
      <w:marLeft w:val="480"/>
      <w:marRight w:val="0"/>
      <w:marTop w:val="0"/>
      <w:marBottom w:val="0"/>
      <w:divBdr>
        <w:top w:val="none" w:sz="0" w:space="0" w:color="auto"/>
        <w:left w:val="none" w:sz="0" w:space="0" w:color="auto"/>
        <w:bottom w:val="none" w:sz="0" w:space="0" w:color="auto"/>
        <w:right w:val="none" w:sz="0" w:space="0" w:color="auto"/>
      </w:divBdr>
    </w:div>
    <w:div w:id="1929149886">
      <w:marLeft w:val="480"/>
      <w:marRight w:val="0"/>
      <w:marTop w:val="0"/>
      <w:marBottom w:val="0"/>
      <w:divBdr>
        <w:top w:val="none" w:sz="0" w:space="0" w:color="auto"/>
        <w:left w:val="none" w:sz="0" w:space="0" w:color="auto"/>
        <w:bottom w:val="none" w:sz="0" w:space="0" w:color="auto"/>
        <w:right w:val="none" w:sz="0" w:space="0" w:color="auto"/>
      </w:divBdr>
    </w:div>
    <w:div w:id="1931156405">
      <w:marLeft w:val="480"/>
      <w:marRight w:val="0"/>
      <w:marTop w:val="0"/>
      <w:marBottom w:val="0"/>
      <w:divBdr>
        <w:top w:val="none" w:sz="0" w:space="0" w:color="auto"/>
        <w:left w:val="none" w:sz="0" w:space="0" w:color="auto"/>
        <w:bottom w:val="none" w:sz="0" w:space="0" w:color="auto"/>
        <w:right w:val="none" w:sz="0" w:space="0" w:color="auto"/>
      </w:divBdr>
    </w:div>
    <w:div w:id="1931159039">
      <w:marLeft w:val="480"/>
      <w:marRight w:val="0"/>
      <w:marTop w:val="0"/>
      <w:marBottom w:val="0"/>
      <w:divBdr>
        <w:top w:val="none" w:sz="0" w:space="0" w:color="auto"/>
        <w:left w:val="none" w:sz="0" w:space="0" w:color="auto"/>
        <w:bottom w:val="none" w:sz="0" w:space="0" w:color="auto"/>
        <w:right w:val="none" w:sz="0" w:space="0" w:color="auto"/>
      </w:divBdr>
    </w:div>
    <w:div w:id="1933902010">
      <w:marLeft w:val="480"/>
      <w:marRight w:val="0"/>
      <w:marTop w:val="0"/>
      <w:marBottom w:val="0"/>
      <w:divBdr>
        <w:top w:val="none" w:sz="0" w:space="0" w:color="auto"/>
        <w:left w:val="none" w:sz="0" w:space="0" w:color="auto"/>
        <w:bottom w:val="none" w:sz="0" w:space="0" w:color="auto"/>
        <w:right w:val="none" w:sz="0" w:space="0" w:color="auto"/>
      </w:divBdr>
    </w:div>
    <w:div w:id="1933928330">
      <w:marLeft w:val="480"/>
      <w:marRight w:val="0"/>
      <w:marTop w:val="0"/>
      <w:marBottom w:val="0"/>
      <w:divBdr>
        <w:top w:val="none" w:sz="0" w:space="0" w:color="auto"/>
        <w:left w:val="none" w:sz="0" w:space="0" w:color="auto"/>
        <w:bottom w:val="none" w:sz="0" w:space="0" w:color="auto"/>
        <w:right w:val="none" w:sz="0" w:space="0" w:color="auto"/>
      </w:divBdr>
    </w:div>
    <w:div w:id="1934170243">
      <w:marLeft w:val="480"/>
      <w:marRight w:val="0"/>
      <w:marTop w:val="0"/>
      <w:marBottom w:val="0"/>
      <w:divBdr>
        <w:top w:val="none" w:sz="0" w:space="0" w:color="auto"/>
        <w:left w:val="none" w:sz="0" w:space="0" w:color="auto"/>
        <w:bottom w:val="none" w:sz="0" w:space="0" w:color="auto"/>
        <w:right w:val="none" w:sz="0" w:space="0" w:color="auto"/>
      </w:divBdr>
    </w:div>
    <w:div w:id="1936555964">
      <w:marLeft w:val="480"/>
      <w:marRight w:val="0"/>
      <w:marTop w:val="0"/>
      <w:marBottom w:val="0"/>
      <w:divBdr>
        <w:top w:val="none" w:sz="0" w:space="0" w:color="auto"/>
        <w:left w:val="none" w:sz="0" w:space="0" w:color="auto"/>
        <w:bottom w:val="none" w:sz="0" w:space="0" w:color="auto"/>
        <w:right w:val="none" w:sz="0" w:space="0" w:color="auto"/>
      </w:divBdr>
    </w:div>
    <w:div w:id="1936589672">
      <w:marLeft w:val="480"/>
      <w:marRight w:val="0"/>
      <w:marTop w:val="0"/>
      <w:marBottom w:val="0"/>
      <w:divBdr>
        <w:top w:val="none" w:sz="0" w:space="0" w:color="auto"/>
        <w:left w:val="none" w:sz="0" w:space="0" w:color="auto"/>
        <w:bottom w:val="none" w:sz="0" w:space="0" w:color="auto"/>
        <w:right w:val="none" w:sz="0" w:space="0" w:color="auto"/>
      </w:divBdr>
    </w:div>
    <w:div w:id="1937783964">
      <w:marLeft w:val="480"/>
      <w:marRight w:val="0"/>
      <w:marTop w:val="0"/>
      <w:marBottom w:val="0"/>
      <w:divBdr>
        <w:top w:val="none" w:sz="0" w:space="0" w:color="auto"/>
        <w:left w:val="none" w:sz="0" w:space="0" w:color="auto"/>
        <w:bottom w:val="none" w:sz="0" w:space="0" w:color="auto"/>
        <w:right w:val="none" w:sz="0" w:space="0" w:color="auto"/>
      </w:divBdr>
    </w:div>
    <w:div w:id="1938366857">
      <w:marLeft w:val="480"/>
      <w:marRight w:val="0"/>
      <w:marTop w:val="0"/>
      <w:marBottom w:val="0"/>
      <w:divBdr>
        <w:top w:val="none" w:sz="0" w:space="0" w:color="auto"/>
        <w:left w:val="none" w:sz="0" w:space="0" w:color="auto"/>
        <w:bottom w:val="none" w:sz="0" w:space="0" w:color="auto"/>
        <w:right w:val="none" w:sz="0" w:space="0" w:color="auto"/>
      </w:divBdr>
    </w:div>
    <w:div w:id="1938751833">
      <w:marLeft w:val="480"/>
      <w:marRight w:val="0"/>
      <w:marTop w:val="0"/>
      <w:marBottom w:val="0"/>
      <w:divBdr>
        <w:top w:val="none" w:sz="0" w:space="0" w:color="auto"/>
        <w:left w:val="none" w:sz="0" w:space="0" w:color="auto"/>
        <w:bottom w:val="none" w:sz="0" w:space="0" w:color="auto"/>
        <w:right w:val="none" w:sz="0" w:space="0" w:color="auto"/>
      </w:divBdr>
    </w:div>
    <w:div w:id="1940213546">
      <w:marLeft w:val="480"/>
      <w:marRight w:val="0"/>
      <w:marTop w:val="0"/>
      <w:marBottom w:val="0"/>
      <w:divBdr>
        <w:top w:val="none" w:sz="0" w:space="0" w:color="auto"/>
        <w:left w:val="none" w:sz="0" w:space="0" w:color="auto"/>
        <w:bottom w:val="none" w:sz="0" w:space="0" w:color="auto"/>
        <w:right w:val="none" w:sz="0" w:space="0" w:color="auto"/>
      </w:divBdr>
    </w:div>
    <w:div w:id="1942569784">
      <w:marLeft w:val="480"/>
      <w:marRight w:val="0"/>
      <w:marTop w:val="0"/>
      <w:marBottom w:val="0"/>
      <w:divBdr>
        <w:top w:val="none" w:sz="0" w:space="0" w:color="auto"/>
        <w:left w:val="none" w:sz="0" w:space="0" w:color="auto"/>
        <w:bottom w:val="none" w:sz="0" w:space="0" w:color="auto"/>
        <w:right w:val="none" w:sz="0" w:space="0" w:color="auto"/>
      </w:divBdr>
    </w:div>
    <w:div w:id="1942758722">
      <w:marLeft w:val="480"/>
      <w:marRight w:val="0"/>
      <w:marTop w:val="0"/>
      <w:marBottom w:val="0"/>
      <w:divBdr>
        <w:top w:val="none" w:sz="0" w:space="0" w:color="auto"/>
        <w:left w:val="none" w:sz="0" w:space="0" w:color="auto"/>
        <w:bottom w:val="none" w:sz="0" w:space="0" w:color="auto"/>
        <w:right w:val="none" w:sz="0" w:space="0" w:color="auto"/>
      </w:divBdr>
    </w:div>
    <w:div w:id="1943106527">
      <w:marLeft w:val="480"/>
      <w:marRight w:val="0"/>
      <w:marTop w:val="0"/>
      <w:marBottom w:val="0"/>
      <w:divBdr>
        <w:top w:val="none" w:sz="0" w:space="0" w:color="auto"/>
        <w:left w:val="none" w:sz="0" w:space="0" w:color="auto"/>
        <w:bottom w:val="none" w:sz="0" w:space="0" w:color="auto"/>
        <w:right w:val="none" w:sz="0" w:space="0" w:color="auto"/>
      </w:divBdr>
    </w:div>
    <w:div w:id="1943175058">
      <w:marLeft w:val="480"/>
      <w:marRight w:val="0"/>
      <w:marTop w:val="0"/>
      <w:marBottom w:val="0"/>
      <w:divBdr>
        <w:top w:val="none" w:sz="0" w:space="0" w:color="auto"/>
        <w:left w:val="none" w:sz="0" w:space="0" w:color="auto"/>
        <w:bottom w:val="none" w:sz="0" w:space="0" w:color="auto"/>
        <w:right w:val="none" w:sz="0" w:space="0" w:color="auto"/>
      </w:divBdr>
    </w:div>
    <w:div w:id="1943293302">
      <w:marLeft w:val="480"/>
      <w:marRight w:val="0"/>
      <w:marTop w:val="0"/>
      <w:marBottom w:val="0"/>
      <w:divBdr>
        <w:top w:val="none" w:sz="0" w:space="0" w:color="auto"/>
        <w:left w:val="none" w:sz="0" w:space="0" w:color="auto"/>
        <w:bottom w:val="none" w:sz="0" w:space="0" w:color="auto"/>
        <w:right w:val="none" w:sz="0" w:space="0" w:color="auto"/>
      </w:divBdr>
    </w:div>
    <w:div w:id="1943605989">
      <w:marLeft w:val="480"/>
      <w:marRight w:val="0"/>
      <w:marTop w:val="0"/>
      <w:marBottom w:val="0"/>
      <w:divBdr>
        <w:top w:val="none" w:sz="0" w:space="0" w:color="auto"/>
        <w:left w:val="none" w:sz="0" w:space="0" w:color="auto"/>
        <w:bottom w:val="none" w:sz="0" w:space="0" w:color="auto"/>
        <w:right w:val="none" w:sz="0" w:space="0" w:color="auto"/>
      </w:divBdr>
    </w:div>
    <w:div w:id="1943877259">
      <w:marLeft w:val="480"/>
      <w:marRight w:val="0"/>
      <w:marTop w:val="0"/>
      <w:marBottom w:val="0"/>
      <w:divBdr>
        <w:top w:val="none" w:sz="0" w:space="0" w:color="auto"/>
        <w:left w:val="none" w:sz="0" w:space="0" w:color="auto"/>
        <w:bottom w:val="none" w:sz="0" w:space="0" w:color="auto"/>
        <w:right w:val="none" w:sz="0" w:space="0" w:color="auto"/>
      </w:divBdr>
    </w:div>
    <w:div w:id="1944223181">
      <w:marLeft w:val="480"/>
      <w:marRight w:val="0"/>
      <w:marTop w:val="0"/>
      <w:marBottom w:val="0"/>
      <w:divBdr>
        <w:top w:val="none" w:sz="0" w:space="0" w:color="auto"/>
        <w:left w:val="none" w:sz="0" w:space="0" w:color="auto"/>
        <w:bottom w:val="none" w:sz="0" w:space="0" w:color="auto"/>
        <w:right w:val="none" w:sz="0" w:space="0" w:color="auto"/>
      </w:divBdr>
    </w:div>
    <w:div w:id="1944917902">
      <w:marLeft w:val="480"/>
      <w:marRight w:val="0"/>
      <w:marTop w:val="0"/>
      <w:marBottom w:val="0"/>
      <w:divBdr>
        <w:top w:val="none" w:sz="0" w:space="0" w:color="auto"/>
        <w:left w:val="none" w:sz="0" w:space="0" w:color="auto"/>
        <w:bottom w:val="none" w:sz="0" w:space="0" w:color="auto"/>
        <w:right w:val="none" w:sz="0" w:space="0" w:color="auto"/>
      </w:divBdr>
    </w:div>
    <w:div w:id="1945111854">
      <w:marLeft w:val="480"/>
      <w:marRight w:val="0"/>
      <w:marTop w:val="0"/>
      <w:marBottom w:val="0"/>
      <w:divBdr>
        <w:top w:val="none" w:sz="0" w:space="0" w:color="auto"/>
        <w:left w:val="none" w:sz="0" w:space="0" w:color="auto"/>
        <w:bottom w:val="none" w:sz="0" w:space="0" w:color="auto"/>
        <w:right w:val="none" w:sz="0" w:space="0" w:color="auto"/>
      </w:divBdr>
    </w:div>
    <w:div w:id="1945381056">
      <w:marLeft w:val="480"/>
      <w:marRight w:val="0"/>
      <w:marTop w:val="0"/>
      <w:marBottom w:val="0"/>
      <w:divBdr>
        <w:top w:val="none" w:sz="0" w:space="0" w:color="auto"/>
        <w:left w:val="none" w:sz="0" w:space="0" w:color="auto"/>
        <w:bottom w:val="none" w:sz="0" w:space="0" w:color="auto"/>
        <w:right w:val="none" w:sz="0" w:space="0" w:color="auto"/>
      </w:divBdr>
    </w:div>
    <w:div w:id="1945531643">
      <w:marLeft w:val="480"/>
      <w:marRight w:val="0"/>
      <w:marTop w:val="0"/>
      <w:marBottom w:val="0"/>
      <w:divBdr>
        <w:top w:val="none" w:sz="0" w:space="0" w:color="auto"/>
        <w:left w:val="none" w:sz="0" w:space="0" w:color="auto"/>
        <w:bottom w:val="none" w:sz="0" w:space="0" w:color="auto"/>
        <w:right w:val="none" w:sz="0" w:space="0" w:color="auto"/>
      </w:divBdr>
    </w:div>
    <w:div w:id="1945990907">
      <w:marLeft w:val="480"/>
      <w:marRight w:val="0"/>
      <w:marTop w:val="0"/>
      <w:marBottom w:val="0"/>
      <w:divBdr>
        <w:top w:val="none" w:sz="0" w:space="0" w:color="auto"/>
        <w:left w:val="none" w:sz="0" w:space="0" w:color="auto"/>
        <w:bottom w:val="none" w:sz="0" w:space="0" w:color="auto"/>
        <w:right w:val="none" w:sz="0" w:space="0" w:color="auto"/>
      </w:divBdr>
    </w:div>
    <w:div w:id="1946646655">
      <w:marLeft w:val="480"/>
      <w:marRight w:val="0"/>
      <w:marTop w:val="0"/>
      <w:marBottom w:val="0"/>
      <w:divBdr>
        <w:top w:val="none" w:sz="0" w:space="0" w:color="auto"/>
        <w:left w:val="none" w:sz="0" w:space="0" w:color="auto"/>
        <w:bottom w:val="none" w:sz="0" w:space="0" w:color="auto"/>
        <w:right w:val="none" w:sz="0" w:space="0" w:color="auto"/>
      </w:divBdr>
    </w:div>
    <w:div w:id="1947689697">
      <w:marLeft w:val="480"/>
      <w:marRight w:val="0"/>
      <w:marTop w:val="0"/>
      <w:marBottom w:val="0"/>
      <w:divBdr>
        <w:top w:val="none" w:sz="0" w:space="0" w:color="auto"/>
        <w:left w:val="none" w:sz="0" w:space="0" w:color="auto"/>
        <w:bottom w:val="none" w:sz="0" w:space="0" w:color="auto"/>
        <w:right w:val="none" w:sz="0" w:space="0" w:color="auto"/>
      </w:divBdr>
    </w:div>
    <w:div w:id="1949048498">
      <w:marLeft w:val="480"/>
      <w:marRight w:val="0"/>
      <w:marTop w:val="0"/>
      <w:marBottom w:val="0"/>
      <w:divBdr>
        <w:top w:val="none" w:sz="0" w:space="0" w:color="auto"/>
        <w:left w:val="none" w:sz="0" w:space="0" w:color="auto"/>
        <w:bottom w:val="none" w:sz="0" w:space="0" w:color="auto"/>
        <w:right w:val="none" w:sz="0" w:space="0" w:color="auto"/>
      </w:divBdr>
    </w:div>
    <w:div w:id="1950158289">
      <w:marLeft w:val="480"/>
      <w:marRight w:val="0"/>
      <w:marTop w:val="0"/>
      <w:marBottom w:val="0"/>
      <w:divBdr>
        <w:top w:val="none" w:sz="0" w:space="0" w:color="auto"/>
        <w:left w:val="none" w:sz="0" w:space="0" w:color="auto"/>
        <w:bottom w:val="none" w:sz="0" w:space="0" w:color="auto"/>
        <w:right w:val="none" w:sz="0" w:space="0" w:color="auto"/>
      </w:divBdr>
    </w:div>
    <w:div w:id="1950234574">
      <w:marLeft w:val="480"/>
      <w:marRight w:val="0"/>
      <w:marTop w:val="0"/>
      <w:marBottom w:val="0"/>
      <w:divBdr>
        <w:top w:val="none" w:sz="0" w:space="0" w:color="auto"/>
        <w:left w:val="none" w:sz="0" w:space="0" w:color="auto"/>
        <w:bottom w:val="none" w:sz="0" w:space="0" w:color="auto"/>
        <w:right w:val="none" w:sz="0" w:space="0" w:color="auto"/>
      </w:divBdr>
    </w:div>
    <w:div w:id="1950618536">
      <w:marLeft w:val="480"/>
      <w:marRight w:val="0"/>
      <w:marTop w:val="0"/>
      <w:marBottom w:val="0"/>
      <w:divBdr>
        <w:top w:val="none" w:sz="0" w:space="0" w:color="auto"/>
        <w:left w:val="none" w:sz="0" w:space="0" w:color="auto"/>
        <w:bottom w:val="none" w:sz="0" w:space="0" w:color="auto"/>
        <w:right w:val="none" w:sz="0" w:space="0" w:color="auto"/>
      </w:divBdr>
    </w:div>
    <w:div w:id="1950622817">
      <w:marLeft w:val="480"/>
      <w:marRight w:val="0"/>
      <w:marTop w:val="0"/>
      <w:marBottom w:val="0"/>
      <w:divBdr>
        <w:top w:val="none" w:sz="0" w:space="0" w:color="auto"/>
        <w:left w:val="none" w:sz="0" w:space="0" w:color="auto"/>
        <w:bottom w:val="none" w:sz="0" w:space="0" w:color="auto"/>
        <w:right w:val="none" w:sz="0" w:space="0" w:color="auto"/>
      </w:divBdr>
    </w:div>
    <w:div w:id="1950699131">
      <w:marLeft w:val="480"/>
      <w:marRight w:val="0"/>
      <w:marTop w:val="0"/>
      <w:marBottom w:val="0"/>
      <w:divBdr>
        <w:top w:val="none" w:sz="0" w:space="0" w:color="auto"/>
        <w:left w:val="none" w:sz="0" w:space="0" w:color="auto"/>
        <w:bottom w:val="none" w:sz="0" w:space="0" w:color="auto"/>
        <w:right w:val="none" w:sz="0" w:space="0" w:color="auto"/>
      </w:divBdr>
    </w:div>
    <w:div w:id="1950963727">
      <w:marLeft w:val="480"/>
      <w:marRight w:val="0"/>
      <w:marTop w:val="0"/>
      <w:marBottom w:val="0"/>
      <w:divBdr>
        <w:top w:val="none" w:sz="0" w:space="0" w:color="auto"/>
        <w:left w:val="none" w:sz="0" w:space="0" w:color="auto"/>
        <w:bottom w:val="none" w:sz="0" w:space="0" w:color="auto"/>
        <w:right w:val="none" w:sz="0" w:space="0" w:color="auto"/>
      </w:divBdr>
    </w:div>
    <w:div w:id="1951203637">
      <w:marLeft w:val="480"/>
      <w:marRight w:val="0"/>
      <w:marTop w:val="0"/>
      <w:marBottom w:val="0"/>
      <w:divBdr>
        <w:top w:val="none" w:sz="0" w:space="0" w:color="auto"/>
        <w:left w:val="none" w:sz="0" w:space="0" w:color="auto"/>
        <w:bottom w:val="none" w:sz="0" w:space="0" w:color="auto"/>
        <w:right w:val="none" w:sz="0" w:space="0" w:color="auto"/>
      </w:divBdr>
    </w:div>
    <w:div w:id="1951425659">
      <w:marLeft w:val="480"/>
      <w:marRight w:val="0"/>
      <w:marTop w:val="0"/>
      <w:marBottom w:val="0"/>
      <w:divBdr>
        <w:top w:val="none" w:sz="0" w:space="0" w:color="auto"/>
        <w:left w:val="none" w:sz="0" w:space="0" w:color="auto"/>
        <w:bottom w:val="none" w:sz="0" w:space="0" w:color="auto"/>
        <w:right w:val="none" w:sz="0" w:space="0" w:color="auto"/>
      </w:divBdr>
    </w:div>
    <w:div w:id="1952124285">
      <w:marLeft w:val="480"/>
      <w:marRight w:val="0"/>
      <w:marTop w:val="0"/>
      <w:marBottom w:val="0"/>
      <w:divBdr>
        <w:top w:val="none" w:sz="0" w:space="0" w:color="auto"/>
        <w:left w:val="none" w:sz="0" w:space="0" w:color="auto"/>
        <w:bottom w:val="none" w:sz="0" w:space="0" w:color="auto"/>
        <w:right w:val="none" w:sz="0" w:space="0" w:color="auto"/>
      </w:divBdr>
    </w:div>
    <w:div w:id="1952397177">
      <w:marLeft w:val="480"/>
      <w:marRight w:val="0"/>
      <w:marTop w:val="0"/>
      <w:marBottom w:val="0"/>
      <w:divBdr>
        <w:top w:val="none" w:sz="0" w:space="0" w:color="auto"/>
        <w:left w:val="none" w:sz="0" w:space="0" w:color="auto"/>
        <w:bottom w:val="none" w:sz="0" w:space="0" w:color="auto"/>
        <w:right w:val="none" w:sz="0" w:space="0" w:color="auto"/>
      </w:divBdr>
    </w:div>
    <w:div w:id="1953780374">
      <w:marLeft w:val="480"/>
      <w:marRight w:val="0"/>
      <w:marTop w:val="0"/>
      <w:marBottom w:val="0"/>
      <w:divBdr>
        <w:top w:val="none" w:sz="0" w:space="0" w:color="auto"/>
        <w:left w:val="none" w:sz="0" w:space="0" w:color="auto"/>
        <w:bottom w:val="none" w:sz="0" w:space="0" w:color="auto"/>
        <w:right w:val="none" w:sz="0" w:space="0" w:color="auto"/>
      </w:divBdr>
    </w:div>
    <w:div w:id="1955018718">
      <w:marLeft w:val="480"/>
      <w:marRight w:val="0"/>
      <w:marTop w:val="0"/>
      <w:marBottom w:val="0"/>
      <w:divBdr>
        <w:top w:val="none" w:sz="0" w:space="0" w:color="auto"/>
        <w:left w:val="none" w:sz="0" w:space="0" w:color="auto"/>
        <w:bottom w:val="none" w:sz="0" w:space="0" w:color="auto"/>
        <w:right w:val="none" w:sz="0" w:space="0" w:color="auto"/>
      </w:divBdr>
    </w:div>
    <w:div w:id="1955285565">
      <w:marLeft w:val="480"/>
      <w:marRight w:val="0"/>
      <w:marTop w:val="0"/>
      <w:marBottom w:val="0"/>
      <w:divBdr>
        <w:top w:val="none" w:sz="0" w:space="0" w:color="auto"/>
        <w:left w:val="none" w:sz="0" w:space="0" w:color="auto"/>
        <w:bottom w:val="none" w:sz="0" w:space="0" w:color="auto"/>
        <w:right w:val="none" w:sz="0" w:space="0" w:color="auto"/>
      </w:divBdr>
    </w:div>
    <w:div w:id="1956668392">
      <w:marLeft w:val="480"/>
      <w:marRight w:val="0"/>
      <w:marTop w:val="0"/>
      <w:marBottom w:val="0"/>
      <w:divBdr>
        <w:top w:val="none" w:sz="0" w:space="0" w:color="auto"/>
        <w:left w:val="none" w:sz="0" w:space="0" w:color="auto"/>
        <w:bottom w:val="none" w:sz="0" w:space="0" w:color="auto"/>
        <w:right w:val="none" w:sz="0" w:space="0" w:color="auto"/>
      </w:divBdr>
    </w:div>
    <w:div w:id="1957249388">
      <w:marLeft w:val="480"/>
      <w:marRight w:val="0"/>
      <w:marTop w:val="0"/>
      <w:marBottom w:val="0"/>
      <w:divBdr>
        <w:top w:val="none" w:sz="0" w:space="0" w:color="auto"/>
        <w:left w:val="none" w:sz="0" w:space="0" w:color="auto"/>
        <w:bottom w:val="none" w:sz="0" w:space="0" w:color="auto"/>
        <w:right w:val="none" w:sz="0" w:space="0" w:color="auto"/>
      </w:divBdr>
    </w:div>
    <w:div w:id="1958564725">
      <w:marLeft w:val="480"/>
      <w:marRight w:val="0"/>
      <w:marTop w:val="0"/>
      <w:marBottom w:val="0"/>
      <w:divBdr>
        <w:top w:val="none" w:sz="0" w:space="0" w:color="auto"/>
        <w:left w:val="none" w:sz="0" w:space="0" w:color="auto"/>
        <w:bottom w:val="none" w:sz="0" w:space="0" w:color="auto"/>
        <w:right w:val="none" w:sz="0" w:space="0" w:color="auto"/>
      </w:divBdr>
    </w:div>
    <w:div w:id="1959069380">
      <w:marLeft w:val="480"/>
      <w:marRight w:val="0"/>
      <w:marTop w:val="0"/>
      <w:marBottom w:val="0"/>
      <w:divBdr>
        <w:top w:val="none" w:sz="0" w:space="0" w:color="auto"/>
        <w:left w:val="none" w:sz="0" w:space="0" w:color="auto"/>
        <w:bottom w:val="none" w:sz="0" w:space="0" w:color="auto"/>
        <w:right w:val="none" w:sz="0" w:space="0" w:color="auto"/>
      </w:divBdr>
    </w:div>
    <w:div w:id="1959142809">
      <w:marLeft w:val="480"/>
      <w:marRight w:val="0"/>
      <w:marTop w:val="0"/>
      <w:marBottom w:val="0"/>
      <w:divBdr>
        <w:top w:val="none" w:sz="0" w:space="0" w:color="auto"/>
        <w:left w:val="none" w:sz="0" w:space="0" w:color="auto"/>
        <w:bottom w:val="none" w:sz="0" w:space="0" w:color="auto"/>
        <w:right w:val="none" w:sz="0" w:space="0" w:color="auto"/>
      </w:divBdr>
    </w:div>
    <w:div w:id="1959991072">
      <w:marLeft w:val="480"/>
      <w:marRight w:val="0"/>
      <w:marTop w:val="0"/>
      <w:marBottom w:val="0"/>
      <w:divBdr>
        <w:top w:val="none" w:sz="0" w:space="0" w:color="auto"/>
        <w:left w:val="none" w:sz="0" w:space="0" w:color="auto"/>
        <w:bottom w:val="none" w:sz="0" w:space="0" w:color="auto"/>
        <w:right w:val="none" w:sz="0" w:space="0" w:color="auto"/>
      </w:divBdr>
    </w:div>
    <w:div w:id="1960262103">
      <w:marLeft w:val="480"/>
      <w:marRight w:val="0"/>
      <w:marTop w:val="0"/>
      <w:marBottom w:val="0"/>
      <w:divBdr>
        <w:top w:val="none" w:sz="0" w:space="0" w:color="auto"/>
        <w:left w:val="none" w:sz="0" w:space="0" w:color="auto"/>
        <w:bottom w:val="none" w:sz="0" w:space="0" w:color="auto"/>
        <w:right w:val="none" w:sz="0" w:space="0" w:color="auto"/>
      </w:divBdr>
    </w:div>
    <w:div w:id="1961182150">
      <w:marLeft w:val="480"/>
      <w:marRight w:val="0"/>
      <w:marTop w:val="0"/>
      <w:marBottom w:val="0"/>
      <w:divBdr>
        <w:top w:val="none" w:sz="0" w:space="0" w:color="auto"/>
        <w:left w:val="none" w:sz="0" w:space="0" w:color="auto"/>
        <w:bottom w:val="none" w:sz="0" w:space="0" w:color="auto"/>
        <w:right w:val="none" w:sz="0" w:space="0" w:color="auto"/>
      </w:divBdr>
    </w:div>
    <w:div w:id="1962029057">
      <w:marLeft w:val="480"/>
      <w:marRight w:val="0"/>
      <w:marTop w:val="0"/>
      <w:marBottom w:val="0"/>
      <w:divBdr>
        <w:top w:val="none" w:sz="0" w:space="0" w:color="auto"/>
        <w:left w:val="none" w:sz="0" w:space="0" w:color="auto"/>
        <w:bottom w:val="none" w:sz="0" w:space="0" w:color="auto"/>
        <w:right w:val="none" w:sz="0" w:space="0" w:color="auto"/>
      </w:divBdr>
    </w:div>
    <w:div w:id="1963077689">
      <w:marLeft w:val="480"/>
      <w:marRight w:val="0"/>
      <w:marTop w:val="0"/>
      <w:marBottom w:val="0"/>
      <w:divBdr>
        <w:top w:val="none" w:sz="0" w:space="0" w:color="auto"/>
        <w:left w:val="none" w:sz="0" w:space="0" w:color="auto"/>
        <w:bottom w:val="none" w:sz="0" w:space="0" w:color="auto"/>
        <w:right w:val="none" w:sz="0" w:space="0" w:color="auto"/>
      </w:divBdr>
    </w:div>
    <w:div w:id="1963883576">
      <w:marLeft w:val="480"/>
      <w:marRight w:val="0"/>
      <w:marTop w:val="0"/>
      <w:marBottom w:val="0"/>
      <w:divBdr>
        <w:top w:val="none" w:sz="0" w:space="0" w:color="auto"/>
        <w:left w:val="none" w:sz="0" w:space="0" w:color="auto"/>
        <w:bottom w:val="none" w:sz="0" w:space="0" w:color="auto"/>
        <w:right w:val="none" w:sz="0" w:space="0" w:color="auto"/>
      </w:divBdr>
    </w:div>
    <w:div w:id="1964459708">
      <w:marLeft w:val="480"/>
      <w:marRight w:val="0"/>
      <w:marTop w:val="0"/>
      <w:marBottom w:val="0"/>
      <w:divBdr>
        <w:top w:val="none" w:sz="0" w:space="0" w:color="auto"/>
        <w:left w:val="none" w:sz="0" w:space="0" w:color="auto"/>
        <w:bottom w:val="none" w:sz="0" w:space="0" w:color="auto"/>
        <w:right w:val="none" w:sz="0" w:space="0" w:color="auto"/>
      </w:divBdr>
    </w:div>
    <w:div w:id="1964462873">
      <w:marLeft w:val="480"/>
      <w:marRight w:val="0"/>
      <w:marTop w:val="0"/>
      <w:marBottom w:val="0"/>
      <w:divBdr>
        <w:top w:val="none" w:sz="0" w:space="0" w:color="auto"/>
        <w:left w:val="none" w:sz="0" w:space="0" w:color="auto"/>
        <w:bottom w:val="none" w:sz="0" w:space="0" w:color="auto"/>
        <w:right w:val="none" w:sz="0" w:space="0" w:color="auto"/>
      </w:divBdr>
    </w:div>
    <w:div w:id="1966084787">
      <w:marLeft w:val="480"/>
      <w:marRight w:val="0"/>
      <w:marTop w:val="0"/>
      <w:marBottom w:val="0"/>
      <w:divBdr>
        <w:top w:val="none" w:sz="0" w:space="0" w:color="auto"/>
        <w:left w:val="none" w:sz="0" w:space="0" w:color="auto"/>
        <w:bottom w:val="none" w:sz="0" w:space="0" w:color="auto"/>
        <w:right w:val="none" w:sz="0" w:space="0" w:color="auto"/>
      </w:divBdr>
    </w:div>
    <w:div w:id="1966882573">
      <w:marLeft w:val="480"/>
      <w:marRight w:val="0"/>
      <w:marTop w:val="0"/>
      <w:marBottom w:val="0"/>
      <w:divBdr>
        <w:top w:val="none" w:sz="0" w:space="0" w:color="auto"/>
        <w:left w:val="none" w:sz="0" w:space="0" w:color="auto"/>
        <w:bottom w:val="none" w:sz="0" w:space="0" w:color="auto"/>
        <w:right w:val="none" w:sz="0" w:space="0" w:color="auto"/>
      </w:divBdr>
    </w:div>
    <w:div w:id="1967002977">
      <w:marLeft w:val="480"/>
      <w:marRight w:val="0"/>
      <w:marTop w:val="0"/>
      <w:marBottom w:val="0"/>
      <w:divBdr>
        <w:top w:val="none" w:sz="0" w:space="0" w:color="auto"/>
        <w:left w:val="none" w:sz="0" w:space="0" w:color="auto"/>
        <w:bottom w:val="none" w:sz="0" w:space="0" w:color="auto"/>
        <w:right w:val="none" w:sz="0" w:space="0" w:color="auto"/>
      </w:divBdr>
    </w:div>
    <w:div w:id="1967009010">
      <w:marLeft w:val="480"/>
      <w:marRight w:val="0"/>
      <w:marTop w:val="0"/>
      <w:marBottom w:val="0"/>
      <w:divBdr>
        <w:top w:val="none" w:sz="0" w:space="0" w:color="auto"/>
        <w:left w:val="none" w:sz="0" w:space="0" w:color="auto"/>
        <w:bottom w:val="none" w:sz="0" w:space="0" w:color="auto"/>
        <w:right w:val="none" w:sz="0" w:space="0" w:color="auto"/>
      </w:divBdr>
    </w:div>
    <w:div w:id="1967470533">
      <w:marLeft w:val="480"/>
      <w:marRight w:val="0"/>
      <w:marTop w:val="0"/>
      <w:marBottom w:val="0"/>
      <w:divBdr>
        <w:top w:val="none" w:sz="0" w:space="0" w:color="auto"/>
        <w:left w:val="none" w:sz="0" w:space="0" w:color="auto"/>
        <w:bottom w:val="none" w:sz="0" w:space="0" w:color="auto"/>
        <w:right w:val="none" w:sz="0" w:space="0" w:color="auto"/>
      </w:divBdr>
    </w:div>
    <w:div w:id="1968270935">
      <w:marLeft w:val="480"/>
      <w:marRight w:val="0"/>
      <w:marTop w:val="0"/>
      <w:marBottom w:val="0"/>
      <w:divBdr>
        <w:top w:val="none" w:sz="0" w:space="0" w:color="auto"/>
        <w:left w:val="none" w:sz="0" w:space="0" w:color="auto"/>
        <w:bottom w:val="none" w:sz="0" w:space="0" w:color="auto"/>
        <w:right w:val="none" w:sz="0" w:space="0" w:color="auto"/>
      </w:divBdr>
    </w:div>
    <w:div w:id="1969168380">
      <w:marLeft w:val="480"/>
      <w:marRight w:val="0"/>
      <w:marTop w:val="0"/>
      <w:marBottom w:val="0"/>
      <w:divBdr>
        <w:top w:val="none" w:sz="0" w:space="0" w:color="auto"/>
        <w:left w:val="none" w:sz="0" w:space="0" w:color="auto"/>
        <w:bottom w:val="none" w:sz="0" w:space="0" w:color="auto"/>
        <w:right w:val="none" w:sz="0" w:space="0" w:color="auto"/>
      </w:divBdr>
    </w:div>
    <w:div w:id="1969704425">
      <w:marLeft w:val="480"/>
      <w:marRight w:val="0"/>
      <w:marTop w:val="0"/>
      <w:marBottom w:val="0"/>
      <w:divBdr>
        <w:top w:val="none" w:sz="0" w:space="0" w:color="auto"/>
        <w:left w:val="none" w:sz="0" w:space="0" w:color="auto"/>
        <w:bottom w:val="none" w:sz="0" w:space="0" w:color="auto"/>
        <w:right w:val="none" w:sz="0" w:space="0" w:color="auto"/>
      </w:divBdr>
    </w:div>
    <w:div w:id="1970427151">
      <w:marLeft w:val="480"/>
      <w:marRight w:val="0"/>
      <w:marTop w:val="0"/>
      <w:marBottom w:val="0"/>
      <w:divBdr>
        <w:top w:val="none" w:sz="0" w:space="0" w:color="auto"/>
        <w:left w:val="none" w:sz="0" w:space="0" w:color="auto"/>
        <w:bottom w:val="none" w:sz="0" w:space="0" w:color="auto"/>
        <w:right w:val="none" w:sz="0" w:space="0" w:color="auto"/>
      </w:divBdr>
    </w:div>
    <w:div w:id="1970895671">
      <w:marLeft w:val="480"/>
      <w:marRight w:val="0"/>
      <w:marTop w:val="0"/>
      <w:marBottom w:val="0"/>
      <w:divBdr>
        <w:top w:val="none" w:sz="0" w:space="0" w:color="auto"/>
        <w:left w:val="none" w:sz="0" w:space="0" w:color="auto"/>
        <w:bottom w:val="none" w:sz="0" w:space="0" w:color="auto"/>
        <w:right w:val="none" w:sz="0" w:space="0" w:color="auto"/>
      </w:divBdr>
    </w:div>
    <w:div w:id="1971395276">
      <w:marLeft w:val="480"/>
      <w:marRight w:val="0"/>
      <w:marTop w:val="0"/>
      <w:marBottom w:val="0"/>
      <w:divBdr>
        <w:top w:val="none" w:sz="0" w:space="0" w:color="auto"/>
        <w:left w:val="none" w:sz="0" w:space="0" w:color="auto"/>
        <w:bottom w:val="none" w:sz="0" w:space="0" w:color="auto"/>
        <w:right w:val="none" w:sz="0" w:space="0" w:color="auto"/>
      </w:divBdr>
    </w:div>
    <w:div w:id="1971669816">
      <w:marLeft w:val="480"/>
      <w:marRight w:val="0"/>
      <w:marTop w:val="0"/>
      <w:marBottom w:val="0"/>
      <w:divBdr>
        <w:top w:val="none" w:sz="0" w:space="0" w:color="auto"/>
        <w:left w:val="none" w:sz="0" w:space="0" w:color="auto"/>
        <w:bottom w:val="none" w:sz="0" w:space="0" w:color="auto"/>
        <w:right w:val="none" w:sz="0" w:space="0" w:color="auto"/>
      </w:divBdr>
    </w:div>
    <w:div w:id="1971745118">
      <w:marLeft w:val="480"/>
      <w:marRight w:val="0"/>
      <w:marTop w:val="0"/>
      <w:marBottom w:val="0"/>
      <w:divBdr>
        <w:top w:val="none" w:sz="0" w:space="0" w:color="auto"/>
        <w:left w:val="none" w:sz="0" w:space="0" w:color="auto"/>
        <w:bottom w:val="none" w:sz="0" w:space="0" w:color="auto"/>
        <w:right w:val="none" w:sz="0" w:space="0" w:color="auto"/>
      </w:divBdr>
    </w:div>
    <w:div w:id="1971862743">
      <w:marLeft w:val="480"/>
      <w:marRight w:val="0"/>
      <w:marTop w:val="0"/>
      <w:marBottom w:val="0"/>
      <w:divBdr>
        <w:top w:val="none" w:sz="0" w:space="0" w:color="auto"/>
        <w:left w:val="none" w:sz="0" w:space="0" w:color="auto"/>
        <w:bottom w:val="none" w:sz="0" w:space="0" w:color="auto"/>
        <w:right w:val="none" w:sz="0" w:space="0" w:color="auto"/>
      </w:divBdr>
    </w:div>
    <w:div w:id="1972517716">
      <w:marLeft w:val="480"/>
      <w:marRight w:val="0"/>
      <w:marTop w:val="0"/>
      <w:marBottom w:val="0"/>
      <w:divBdr>
        <w:top w:val="none" w:sz="0" w:space="0" w:color="auto"/>
        <w:left w:val="none" w:sz="0" w:space="0" w:color="auto"/>
        <w:bottom w:val="none" w:sz="0" w:space="0" w:color="auto"/>
        <w:right w:val="none" w:sz="0" w:space="0" w:color="auto"/>
      </w:divBdr>
    </w:div>
    <w:div w:id="1974018511">
      <w:marLeft w:val="480"/>
      <w:marRight w:val="0"/>
      <w:marTop w:val="0"/>
      <w:marBottom w:val="0"/>
      <w:divBdr>
        <w:top w:val="none" w:sz="0" w:space="0" w:color="auto"/>
        <w:left w:val="none" w:sz="0" w:space="0" w:color="auto"/>
        <w:bottom w:val="none" w:sz="0" w:space="0" w:color="auto"/>
        <w:right w:val="none" w:sz="0" w:space="0" w:color="auto"/>
      </w:divBdr>
    </w:div>
    <w:div w:id="1975330522">
      <w:marLeft w:val="480"/>
      <w:marRight w:val="0"/>
      <w:marTop w:val="0"/>
      <w:marBottom w:val="0"/>
      <w:divBdr>
        <w:top w:val="none" w:sz="0" w:space="0" w:color="auto"/>
        <w:left w:val="none" w:sz="0" w:space="0" w:color="auto"/>
        <w:bottom w:val="none" w:sz="0" w:space="0" w:color="auto"/>
        <w:right w:val="none" w:sz="0" w:space="0" w:color="auto"/>
      </w:divBdr>
    </w:div>
    <w:div w:id="1975400878">
      <w:marLeft w:val="480"/>
      <w:marRight w:val="0"/>
      <w:marTop w:val="0"/>
      <w:marBottom w:val="0"/>
      <w:divBdr>
        <w:top w:val="none" w:sz="0" w:space="0" w:color="auto"/>
        <w:left w:val="none" w:sz="0" w:space="0" w:color="auto"/>
        <w:bottom w:val="none" w:sz="0" w:space="0" w:color="auto"/>
        <w:right w:val="none" w:sz="0" w:space="0" w:color="auto"/>
      </w:divBdr>
    </w:div>
    <w:div w:id="1975479388">
      <w:marLeft w:val="480"/>
      <w:marRight w:val="0"/>
      <w:marTop w:val="0"/>
      <w:marBottom w:val="0"/>
      <w:divBdr>
        <w:top w:val="none" w:sz="0" w:space="0" w:color="auto"/>
        <w:left w:val="none" w:sz="0" w:space="0" w:color="auto"/>
        <w:bottom w:val="none" w:sz="0" w:space="0" w:color="auto"/>
        <w:right w:val="none" w:sz="0" w:space="0" w:color="auto"/>
      </w:divBdr>
    </w:div>
    <w:div w:id="1976638102">
      <w:marLeft w:val="480"/>
      <w:marRight w:val="0"/>
      <w:marTop w:val="0"/>
      <w:marBottom w:val="0"/>
      <w:divBdr>
        <w:top w:val="none" w:sz="0" w:space="0" w:color="auto"/>
        <w:left w:val="none" w:sz="0" w:space="0" w:color="auto"/>
        <w:bottom w:val="none" w:sz="0" w:space="0" w:color="auto"/>
        <w:right w:val="none" w:sz="0" w:space="0" w:color="auto"/>
      </w:divBdr>
    </w:div>
    <w:div w:id="1976644912">
      <w:marLeft w:val="480"/>
      <w:marRight w:val="0"/>
      <w:marTop w:val="0"/>
      <w:marBottom w:val="0"/>
      <w:divBdr>
        <w:top w:val="none" w:sz="0" w:space="0" w:color="auto"/>
        <w:left w:val="none" w:sz="0" w:space="0" w:color="auto"/>
        <w:bottom w:val="none" w:sz="0" w:space="0" w:color="auto"/>
        <w:right w:val="none" w:sz="0" w:space="0" w:color="auto"/>
      </w:divBdr>
    </w:div>
    <w:div w:id="1976987995">
      <w:marLeft w:val="480"/>
      <w:marRight w:val="0"/>
      <w:marTop w:val="0"/>
      <w:marBottom w:val="0"/>
      <w:divBdr>
        <w:top w:val="none" w:sz="0" w:space="0" w:color="auto"/>
        <w:left w:val="none" w:sz="0" w:space="0" w:color="auto"/>
        <w:bottom w:val="none" w:sz="0" w:space="0" w:color="auto"/>
        <w:right w:val="none" w:sz="0" w:space="0" w:color="auto"/>
      </w:divBdr>
    </w:div>
    <w:div w:id="1977182629">
      <w:marLeft w:val="480"/>
      <w:marRight w:val="0"/>
      <w:marTop w:val="0"/>
      <w:marBottom w:val="0"/>
      <w:divBdr>
        <w:top w:val="none" w:sz="0" w:space="0" w:color="auto"/>
        <w:left w:val="none" w:sz="0" w:space="0" w:color="auto"/>
        <w:bottom w:val="none" w:sz="0" w:space="0" w:color="auto"/>
        <w:right w:val="none" w:sz="0" w:space="0" w:color="auto"/>
      </w:divBdr>
    </w:div>
    <w:div w:id="1977950645">
      <w:marLeft w:val="480"/>
      <w:marRight w:val="0"/>
      <w:marTop w:val="0"/>
      <w:marBottom w:val="0"/>
      <w:divBdr>
        <w:top w:val="none" w:sz="0" w:space="0" w:color="auto"/>
        <w:left w:val="none" w:sz="0" w:space="0" w:color="auto"/>
        <w:bottom w:val="none" w:sz="0" w:space="0" w:color="auto"/>
        <w:right w:val="none" w:sz="0" w:space="0" w:color="auto"/>
      </w:divBdr>
    </w:div>
    <w:div w:id="1979066034">
      <w:marLeft w:val="480"/>
      <w:marRight w:val="0"/>
      <w:marTop w:val="0"/>
      <w:marBottom w:val="0"/>
      <w:divBdr>
        <w:top w:val="none" w:sz="0" w:space="0" w:color="auto"/>
        <w:left w:val="none" w:sz="0" w:space="0" w:color="auto"/>
        <w:bottom w:val="none" w:sz="0" w:space="0" w:color="auto"/>
        <w:right w:val="none" w:sz="0" w:space="0" w:color="auto"/>
      </w:divBdr>
    </w:div>
    <w:div w:id="1979453187">
      <w:marLeft w:val="480"/>
      <w:marRight w:val="0"/>
      <w:marTop w:val="0"/>
      <w:marBottom w:val="0"/>
      <w:divBdr>
        <w:top w:val="none" w:sz="0" w:space="0" w:color="auto"/>
        <w:left w:val="none" w:sz="0" w:space="0" w:color="auto"/>
        <w:bottom w:val="none" w:sz="0" w:space="0" w:color="auto"/>
        <w:right w:val="none" w:sz="0" w:space="0" w:color="auto"/>
      </w:divBdr>
    </w:div>
    <w:div w:id="1979795358">
      <w:marLeft w:val="480"/>
      <w:marRight w:val="0"/>
      <w:marTop w:val="0"/>
      <w:marBottom w:val="0"/>
      <w:divBdr>
        <w:top w:val="none" w:sz="0" w:space="0" w:color="auto"/>
        <w:left w:val="none" w:sz="0" w:space="0" w:color="auto"/>
        <w:bottom w:val="none" w:sz="0" w:space="0" w:color="auto"/>
        <w:right w:val="none" w:sz="0" w:space="0" w:color="auto"/>
      </w:divBdr>
    </w:div>
    <w:div w:id="1981376360">
      <w:marLeft w:val="480"/>
      <w:marRight w:val="0"/>
      <w:marTop w:val="0"/>
      <w:marBottom w:val="0"/>
      <w:divBdr>
        <w:top w:val="none" w:sz="0" w:space="0" w:color="auto"/>
        <w:left w:val="none" w:sz="0" w:space="0" w:color="auto"/>
        <w:bottom w:val="none" w:sz="0" w:space="0" w:color="auto"/>
        <w:right w:val="none" w:sz="0" w:space="0" w:color="auto"/>
      </w:divBdr>
    </w:div>
    <w:div w:id="1981422448">
      <w:marLeft w:val="480"/>
      <w:marRight w:val="0"/>
      <w:marTop w:val="0"/>
      <w:marBottom w:val="0"/>
      <w:divBdr>
        <w:top w:val="none" w:sz="0" w:space="0" w:color="auto"/>
        <w:left w:val="none" w:sz="0" w:space="0" w:color="auto"/>
        <w:bottom w:val="none" w:sz="0" w:space="0" w:color="auto"/>
        <w:right w:val="none" w:sz="0" w:space="0" w:color="auto"/>
      </w:divBdr>
    </w:div>
    <w:div w:id="1981884712">
      <w:marLeft w:val="480"/>
      <w:marRight w:val="0"/>
      <w:marTop w:val="0"/>
      <w:marBottom w:val="0"/>
      <w:divBdr>
        <w:top w:val="none" w:sz="0" w:space="0" w:color="auto"/>
        <w:left w:val="none" w:sz="0" w:space="0" w:color="auto"/>
        <w:bottom w:val="none" w:sz="0" w:space="0" w:color="auto"/>
        <w:right w:val="none" w:sz="0" w:space="0" w:color="auto"/>
      </w:divBdr>
    </w:div>
    <w:div w:id="1983777768">
      <w:marLeft w:val="480"/>
      <w:marRight w:val="0"/>
      <w:marTop w:val="0"/>
      <w:marBottom w:val="0"/>
      <w:divBdr>
        <w:top w:val="none" w:sz="0" w:space="0" w:color="auto"/>
        <w:left w:val="none" w:sz="0" w:space="0" w:color="auto"/>
        <w:bottom w:val="none" w:sz="0" w:space="0" w:color="auto"/>
        <w:right w:val="none" w:sz="0" w:space="0" w:color="auto"/>
      </w:divBdr>
    </w:div>
    <w:div w:id="1984388857">
      <w:marLeft w:val="480"/>
      <w:marRight w:val="0"/>
      <w:marTop w:val="0"/>
      <w:marBottom w:val="0"/>
      <w:divBdr>
        <w:top w:val="none" w:sz="0" w:space="0" w:color="auto"/>
        <w:left w:val="none" w:sz="0" w:space="0" w:color="auto"/>
        <w:bottom w:val="none" w:sz="0" w:space="0" w:color="auto"/>
        <w:right w:val="none" w:sz="0" w:space="0" w:color="auto"/>
      </w:divBdr>
    </w:div>
    <w:div w:id="1986541638">
      <w:marLeft w:val="480"/>
      <w:marRight w:val="0"/>
      <w:marTop w:val="0"/>
      <w:marBottom w:val="0"/>
      <w:divBdr>
        <w:top w:val="none" w:sz="0" w:space="0" w:color="auto"/>
        <w:left w:val="none" w:sz="0" w:space="0" w:color="auto"/>
        <w:bottom w:val="none" w:sz="0" w:space="0" w:color="auto"/>
        <w:right w:val="none" w:sz="0" w:space="0" w:color="auto"/>
      </w:divBdr>
    </w:div>
    <w:div w:id="1986931393">
      <w:marLeft w:val="480"/>
      <w:marRight w:val="0"/>
      <w:marTop w:val="0"/>
      <w:marBottom w:val="0"/>
      <w:divBdr>
        <w:top w:val="none" w:sz="0" w:space="0" w:color="auto"/>
        <w:left w:val="none" w:sz="0" w:space="0" w:color="auto"/>
        <w:bottom w:val="none" w:sz="0" w:space="0" w:color="auto"/>
        <w:right w:val="none" w:sz="0" w:space="0" w:color="auto"/>
      </w:divBdr>
    </w:div>
    <w:div w:id="1987971459">
      <w:marLeft w:val="480"/>
      <w:marRight w:val="0"/>
      <w:marTop w:val="0"/>
      <w:marBottom w:val="0"/>
      <w:divBdr>
        <w:top w:val="none" w:sz="0" w:space="0" w:color="auto"/>
        <w:left w:val="none" w:sz="0" w:space="0" w:color="auto"/>
        <w:bottom w:val="none" w:sz="0" w:space="0" w:color="auto"/>
        <w:right w:val="none" w:sz="0" w:space="0" w:color="auto"/>
      </w:divBdr>
    </w:div>
    <w:div w:id="1990864964">
      <w:marLeft w:val="480"/>
      <w:marRight w:val="0"/>
      <w:marTop w:val="0"/>
      <w:marBottom w:val="0"/>
      <w:divBdr>
        <w:top w:val="none" w:sz="0" w:space="0" w:color="auto"/>
        <w:left w:val="none" w:sz="0" w:space="0" w:color="auto"/>
        <w:bottom w:val="none" w:sz="0" w:space="0" w:color="auto"/>
        <w:right w:val="none" w:sz="0" w:space="0" w:color="auto"/>
      </w:divBdr>
    </w:div>
    <w:div w:id="1992174729">
      <w:marLeft w:val="480"/>
      <w:marRight w:val="0"/>
      <w:marTop w:val="0"/>
      <w:marBottom w:val="0"/>
      <w:divBdr>
        <w:top w:val="none" w:sz="0" w:space="0" w:color="auto"/>
        <w:left w:val="none" w:sz="0" w:space="0" w:color="auto"/>
        <w:bottom w:val="none" w:sz="0" w:space="0" w:color="auto"/>
        <w:right w:val="none" w:sz="0" w:space="0" w:color="auto"/>
      </w:divBdr>
    </w:div>
    <w:div w:id="1992564129">
      <w:marLeft w:val="480"/>
      <w:marRight w:val="0"/>
      <w:marTop w:val="0"/>
      <w:marBottom w:val="0"/>
      <w:divBdr>
        <w:top w:val="none" w:sz="0" w:space="0" w:color="auto"/>
        <w:left w:val="none" w:sz="0" w:space="0" w:color="auto"/>
        <w:bottom w:val="none" w:sz="0" w:space="0" w:color="auto"/>
        <w:right w:val="none" w:sz="0" w:space="0" w:color="auto"/>
      </w:divBdr>
    </w:div>
    <w:div w:id="1993944161">
      <w:marLeft w:val="480"/>
      <w:marRight w:val="0"/>
      <w:marTop w:val="0"/>
      <w:marBottom w:val="0"/>
      <w:divBdr>
        <w:top w:val="none" w:sz="0" w:space="0" w:color="auto"/>
        <w:left w:val="none" w:sz="0" w:space="0" w:color="auto"/>
        <w:bottom w:val="none" w:sz="0" w:space="0" w:color="auto"/>
        <w:right w:val="none" w:sz="0" w:space="0" w:color="auto"/>
      </w:divBdr>
    </w:div>
    <w:div w:id="1994260535">
      <w:marLeft w:val="480"/>
      <w:marRight w:val="0"/>
      <w:marTop w:val="0"/>
      <w:marBottom w:val="0"/>
      <w:divBdr>
        <w:top w:val="none" w:sz="0" w:space="0" w:color="auto"/>
        <w:left w:val="none" w:sz="0" w:space="0" w:color="auto"/>
        <w:bottom w:val="none" w:sz="0" w:space="0" w:color="auto"/>
        <w:right w:val="none" w:sz="0" w:space="0" w:color="auto"/>
      </w:divBdr>
    </w:div>
    <w:div w:id="1994481785">
      <w:marLeft w:val="480"/>
      <w:marRight w:val="0"/>
      <w:marTop w:val="0"/>
      <w:marBottom w:val="0"/>
      <w:divBdr>
        <w:top w:val="none" w:sz="0" w:space="0" w:color="auto"/>
        <w:left w:val="none" w:sz="0" w:space="0" w:color="auto"/>
        <w:bottom w:val="none" w:sz="0" w:space="0" w:color="auto"/>
        <w:right w:val="none" w:sz="0" w:space="0" w:color="auto"/>
      </w:divBdr>
    </w:div>
    <w:div w:id="1994991132">
      <w:marLeft w:val="480"/>
      <w:marRight w:val="0"/>
      <w:marTop w:val="0"/>
      <w:marBottom w:val="0"/>
      <w:divBdr>
        <w:top w:val="none" w:sz="0" w:space="0" w:color="auto"/>
        <w:left w:val="none" w:sz="0" w:space="0" w:color="auto"/>
        <w:bottom w:val="none" w:sz="0" w:space="0" w:color="auto"/>
        <w:right w:val="none" w:sz="0" w:space="0" w:color="auto"/>
      </w:divBdr>
    </w:div>
    <w:div w:id="1997108108">
      <w:marLeft w:val="480"/>
      <w:marRight w:val="0"/>
      <w:marTop w:val="0"/>
      <w:marBottom w:val="0"/>
      <w:divBdr>
        <w:top w:val="none" w:sz="0" w:space="0" w:color="auto"/>
        <w:left w:val="none" w:sz="0" w:space="0" w:color="auto"/>
        <w:bottom w:val="none" w:sz="0" w:space="0" w:color="auto"/>
        <w:right w:val="none" w:sz="0" w:space="0" w:color="auto"/>
      </w:divBdr>
    </w:div>
    <w:div w:id="1997957595">
      <w:marLeft w:val="480"/>
      <w:marRight w:val="0"/>
      <w:marTop w:val="0"/>
      <w:marBottom w:val="0"/>
      <w:divBdr>
        <w:top w:val="none" w:sz="0" w:space="0" w:color="auto"/>
        <w:left w:val="none" w:sz="0" w:space="0" w:color="auto"/>
        <w:bottom w:val="none" w:sz="0" w:space="0" w:color="auto"/>
        <w:right w:val="none" w:sz="0" w:space="0" w:color="auto"/>
      </w:divBdr>
    </w:div>
    <w:div w:id="1998607227">
      <w:marLeft w:val="480"/>
      <w:marRight w:val="0"/>
      <w:marTop w:val="0"/>
      <w:marBottom w:val="0"/>
      <w:divBdr>
        <w:top w:val="none" w:sz="0" w:space="0" w:color="auto"/>
        <w:left w:val="none" w:sz="0" w:space="0" w:color="auto"/>
        <w:bottom w:val="none" w:sz="0" w:space="0" w:color="auto"/>
        <w:right w:val="none" w:sz="0" w:space="0" w:color="auto"/>
      </w:divBdr>
    </w:div>
    <w:div w:id="1998877428">
      <w:marLeft w:val="480"/>
      <w:marRight w:val="0"/>
      <w:marTop w:val="0"/>
      <w:marBottom w:val="0"/>
      <w:divBdr>
        <w:top w:val="none" w:sz="0" w:space="0" w:color="auto"/>
        <w:left w:val="none" w:sz="0" w:space="0" w:color="auto"/>
        <w:bottom w:val="none" w:sz="0" w:space="0" w:color="auto"/>
        <w:right w:val="none" w:sz="0" w:space="0" w:color="auto"/>
      </w:divBdr>
    </w:div>
    <w:div w:id="1999185126">
      <w:marLeft w:val="480"/>
      <w:marRight w:val="0"/>
      <w:marTop w:val="0"/>
      <w:marBottom w:val="0"/>
      <w:divBdr>
        <w:top w:val="none" w:sz="0" w:space="0" w:color="auto"/>
        <w:left w:val="none" w:sz="0" w:space="0" w:color="auto"/>
        <w:bottom w:val="none" w:sz="0" w:space="0" w:color="auto"/>
        <w:right w:val="none" w:sz="0" w:space="0" w:color="auto"/>
      </w:divBdr>
    </w:div>
    <w:div w:id="1999916433">
      <w:marLeft w:val="480"/>
      <w:marRight w:val="0"/>
      <w:marTop w:val="0"/>
      <w:marBottom w:val="0"/>
      <w:divBdr>
        <w:top w:val="none" w:sz="0" w:space="0" w:color="auto"/>
        <w:left w:val="none" w:sz="0" w:space="0" w:color="auto"/>
        <w:bottom w:val="none" w:sz="0" w:space="0" w:color="auto"/>
        <w:right w:val="none" w:sz="0" w:space="0" w:color="auto"/>
      </w:divBdr>
    </w:div>
    <w:div w:id="2004355526">
      <w:marLeft w:val="480"/>
      <w:marRight w:val="0"/>
      <w:marTop w:val="0"/>
      <w:marBottom w:val="0"/>
      <w:divBdr>
        <w:top w:val="none" w:sz="0" w:space="0" w:color="auto"/>
        <w:left w:val="none" w:sz="0" w:space="0" w:color="auto"/>
        <w:bottom w:val="none" w:sz="0" w:space="0" w:color="auto"/>
        <w:right w:val="none" w:sz="0" w:space="0" w:color="auto"/>
      </w:divBdr>
    </w:div>
    <w:div w:id="2004429905">
      <w:marLeft w:val="480"/>
      <w:marRight w:val="0"/>
      <w:marTop w:val="0"/>
      <w:marBottom w:val="0"/>
      <w:divBdr>
        <w:top w:val="none" w:sz="0" w:space="0" w:color="auto"/>
        <w:left w:val="none" w:sz="0" w:space="0" w:color="auto"/>
        <w:bottom w:val="none" w:sz="0" w:space="0" w:color="auto"/>
        <w:right w:val="none" w:sz="0" w:space="0" w:color="auto"/>
      </w:divBdr>
    </w:div>
    <w:div w:id="2005741254">
      <w:marLeft w:val="480"/>
      <w:marRight w:val="0"/>
      <w:marTop w:val="0"/>
      <w:marBottom w:val="0"/>
      <w:divBdr>
        <w:top w:val="none" w:sz="0" w:space="0" w:color="auto"/>
        <w:left w:val="none" w:sz="0" w:space="0" w:color="auto"/>
        <w:bottom w:val="none" w:sz="0" w:space="0" w:color="auto"/>
        <w:right w:val="none" w:sz="0" w:space="0" w:color="auto"/>
      </w:divBdr>
    </w:div>
    <w:div w:id="2006125267">
      <w:marLeft w:val="480"/>
      <w:marRight w:val="0"/>
      <w:marTop w:val="0"/>
      <w:marBottom w:val="0"/>
      <w:divBdr>
        <w:top w:val="none" w:sz="0" w:space="0" w:color="auto"/>
        <w:left w:val="none" w:sz="0" w:space="0" w:color="auto"/>
        <w:bottom w:val="none" w:sz="0" w:space="0" w:color="auto"/>
        <w:right w:val="none" w:sz="0" w:space="0" w:color="auto"/>
      </w:divBdr>
    </w:div>
    <w:div w:id="2006351421">
      <w:marLeft w:val="480"/>
      <w:marRight w:val="0"/>
      <w:marTop w:val="0"/>
      <w:marBottom w:val="0"/>
      <w:divBdr>
        <w:top w:val="none" w:sz="0" w:space="0" w:color="auto"/>
        <w:left w:val="none" w:sz="0" w:space="0" w:color="auto"/>
        <w:bottom w:val="none" w:sz="0" w:space="0" w:color="auto"/>
        <w:right w:val="none" w:sz="0" w:space="0" w:color="auto"/>
      </w:divBdr>
    </w:div>
    <w:div w:id="2007317386">
      <w:marLeft w:val="480"/>
      <w:marRight w:val="0"/>
      <w:marTop w:val="0"/>
      <w:marBottom w:val="0"/>
      <w:divBdr>
        <w:top w:val="none" w:sz="0" w:space="0" w:color="auto"/>
        <w:left w:val="none" w:sz="0" w:space="0" w:color="auto"/>
        <w:bottom w:val="none" w:sz="0" w:space="0" w:color="auto"/>
        <w:right w:val="none" w:sz="0" w:space="0" w:color="auto"/>
      </w:divBdr>
    </w:div>
    <w:div w:id="2008093006">
      <w:marLeft w:val="480"/>
      <w:marRight w:val="0"/>
      <w:marTop w:val="0"/>
      <w:marBottom w:val="0"/>
      <w:divBdr>
        <w:top w:val="none" w:sz="0" w:space="0" w:color="auto"/>
        <w:left w:val="none" w:sz="0" w:space="0" w:color="auto"/>
        <w:bottom w:val="none" w:sz="0" w:space="0" w:color="auto"/>
        <w:right w:val="none" w:sz="0" w:space="0" w:color="auto"/>
      </w:divBdr>
    </w:div>
    <w:div w:id="2009018169">
      <w:marLeft w:val="480"/>
      <w:marRight w:val="0"/>
      <w:marTop w:val="0"/>
      <w:marBottom w:val="0"/>
      <w:divBdr>
        <w:top w:val="none" w:sz="0" w:space="0" w:color="auto"/>
        <w:left w:val="none" w:sz="0" w:space="0" w:color="auto"/>
        <w:bottom w:val="none" w:sz="0" w:space="0" w:color="auto"/>
        <w:right w:val="none" w:sz="0" w:space="0" w:color="auto"/>
      </w:divBdr>
    </w:div>
    <w:div w:id="2009673288">
      <w:marLeft w:val="480"/>
      <w:marRight w:val="0"/>
      <w:marTop w:val="0"/>
      <w:marBottom w:val="0"/>
      <w:divBdr>
        <w:top w:val="none" w:sz="0" w:space="0" w:color="auto"/>
        <w:left w:val="none" w:sz="0" w:space="0" w:color="auto"/>
        <w:bottom w:val="none" w:sz="0" w:space="0" w:color="auto"/>
        <w:right w:val="none" w:sz="0" w:space="0" w:color="auto"/>
      </w:divBdr>
    </w:div>
    <w:div w:id="2009865349">
      <w:marLeft w:val="480"/>
      <w:marRight w:val="0"/>
      <w:marTop w:val="0"/>
      <w:marBottom w:val="0"/>
      <w:divBdr>
        <w:top w:val="none" w:sz="0" w:space="0" w:color="auto"/>
        <w:left w:val="none" w:sz="0" w:space="0" w:color="auto"/>
        <w:bottom w:val="none" w:sz="0" w:space="0" w:color="auto"/>
        <w:right w:val="none" w:sz="0" w:space="0" w:color="auto"/>
      </w:divBdr>
    </w:div>
    <w:div w:id="2010019904">
      <w:marLeft w:val="480"/>
      <w:marRight w:val="0"/>
      <w:marTop w:val="0"/>
      <w:marBottom w:val="0"/>
      <w:divBdr>
        <w:top w:val="none" w:sz="0" w:space="0" w:color="auto"/>
        <w:left w:val="none" w:sz="0" w:space="0" w:color="auto"/>
        <w:bottom w:val="none" w:sz="0" w:space="0" w:color="auto"/>
        <w:right w:val="none" w:sz="0" w:space="0" w:color="auto"/>
      </w:divBdr>
    </w:div>
    <w:div w:id="2010057830">
      <w:marLeft w:val="480"/>
      <w:marRight w:val="0"/>
      <w:marTop w:val="0"/>
      <w:marBottom w:val="0"/>
      <w:divBdr>
        <w:top w:val="none" w:sz="0" w:space="0" w:color="auto"/>
        <w:left w:val="none" w:sz="0" w:space="0" w:color="auto"/>
        <w:bottom w:val="none" w:sz="0" w:space="0" w:color="auto"/>
        <w:right w:val="none" w:sz="0" w:space="0" w:color="auto"/>
      </w:divBdr>
    </w:div>
    <w:div w:id="2010213122">
      <w:marLeft w:val="480"/>
      <w:marRight w:val="0"/>
      <w:marTop w:val="0"/>
      <w:marBottom w:val="0"/>
      <w:divBdr>
        <w:top w:val="none" w:sz="0" w:space="0" w:color="auto"/>
        <w:left w:val="none" w:sz="0" w:space="0" w:color="auto"/>
        <w:bottom w:val="none" w:sz="0" w:space="0" w:color="auto"/>
        <w:right w:val="none" w:sz="0" w:space="0" w:color="auto"/>
      </w:divBdr>
    </w:div>
    <w:div w:id="2010332647">
      <w:marLeft w:val="480"/>
      <w:marRight w:val="0"/>
      <w:marTop w:val="0"/>
      <w:marBottom w:val="0"/>
      <w:divBdr>
        <w:top w:val="none" w:sz="0" w:space="0" w:color="auto"/>
        <w:left w:val="none" w:sz="0" w:space="0" w:color="auto"/>
        <w:bottom w:val="none" w:sz="0" w:space="0" w:color="auto"/>
        <w:right w:val="none" w:sz="0" w:space="0" w:color="auto"/>
      </w:divBdr>
    </w:div>
    <w:div w:id="2010599671">
      <w:marLeft w:val="480"/>
      <w:marRight w:val="0"/>
      <w:marTop w:val="0"/>
      <w:marBottom w:val="0"/>
      <w:divBdr>
        <w:top w:val="none" w:sz="0" w:space="0" w:color="auto"/>
        <w:left w:val="none" w:sz="0" w:space="0" w:color="auto"/>
        <w:bottom w:val="none" w:sz="0" w:space="0" w:color="auto"/>
        <w:right w:val="none" w:sz="0" w:space="0" w:color="auto"/>
      </w:divBdr>
    </w:div>
    <w:div w:id="2010862968">
      <w:marLeft w:val="480"/>
      <w:marRight w:val="0"/>
      <w:marTop w:val="0"/>
      <w:marBottom w:val="0"/>
      <w:divBdr>
        <w:top w:val="none" w:sz="0" w:space="0" w:color="auto"/>
        <w:left w:val="none" w:sz="0" w:space="0" w:color="auto"/>
        <w:bottom w:val="none" w:sz="0" w:space="0" w:color="auto"/>
        <w:right w:val="none" w:sz="0" w:space="0" w:color="auto"/>
      </w:divBdr>
    </w:div>
    <w:div w:id="2010906805">
      <w:marLeft w:val="480"/>
      <w:marRight w:val="0"/>
      <w:marTop w:val="0"/>
      <w:marBottom w:val="0"/>
      <w:divBdr>
        <w:top w:val="none" w:sz="0" w:space="0" w:color="auto"/>
        <w:left w:val="none" w:sz="0" w:space="0" w:color="auto"/>
        <w:bottom w:val="none" w:sz="0" w:space="0" w:color="auto"/>
        <w:right w:val="none" w:sz="0" w:space="0" w:color="auto"/>
      </w:divBdr>
    </w:div>
    <w:div w:id="2011830690">
      <w:marLeft w:val="480"/>
      <w:marRight w:val="0"/>
      <w:marTop w:val="0"/>
      <w:marBottom w:val="0"/>
      <w:divBdr>
        <w:top w:val="none" w:sz="0" w:space="0" w:color="auto"/>
        <w:left w:val="none" w:sz="0" w:space="0" w:color="auto"/>
        <w:bottom w:val="none" w:sz="0" w:space="0" w:color="auto"/>
        <w:right w:val="none" w:sz="0" w:space="0" w:color="auto"/>
      </w:divBdr>
    </w:div>
    <w:div w:id="2012678962">
      <w:marLeft w:val="480"/>
      <w:marRight w:val="0"/>
      <w:marTop w:val="0"/>
      <w:marBottom w:val="0"/>
      <w:divBdr>
        <w:top w:val="none" w:sz="0" w:space="0" w:color="auto"/>
        <w:left w:val="none" w:sz="0" w:space="0" w:color="auto"/>
        <w:bottom w:val="none" w:sz="0" w:space="0" w:color="auto"/>
        <w:right w:val="none" w:sz="0" w:space="0" w:color="auto"/>
      </w:divBdr>
    </w:div>
    <w:div w:id="2014257206">
      <w:marLeft w:val="480"/>
      <w:marRight w:val="0"/>
      <w:marTop w:val="0"/>
      <w:marBottom w:val="0"/>
      <w:divBdr>
        <w:top w:val="none" w:sz="0" w:space="0" w:color="auto"/>
        <w:left w:val="none" w:sz="0" w:space="0" w:color="auto"/>
        <w:bottom w:val="none" w:sz="0" w:space="0" w:color="auto"/>
        <w:right w:val="none" w:sz="0" w:space="0" w:color="auto"/>
      </w:divBdr>
    </w:div>
    <w:div w:id="2014411500">
      <w:marLeft w:val="480"/>
      <w:marRight w:val="0"/>
      <w:marTop w:val="0"/>
      <w:marBottom w:val="0"/>
      <w:divBdr>
        <w:top w:val="none" w:sz="0" w:space="0" w:color="auto"/>
        <w:left w:val="none" w:sz="0" w:space="0" w:color="auto"/>
        <w:bottom w:val="none" w:sz="0" w:space="0" w:color="auto"/>
        <w:right w:val="none" w:sz="0" w:space="0" w:color="auto"/>
      </w:divBdr>
    </w:div>
    <w:div w:id="2017148440">
      <w:marLeft w:val="480"/>
      <w:marRight w:val="0"/>
      <w:marTop w:val="0"/>
      <w:marBottom w:val="0"/>
      <w:divBdr>
        <w:top w:val="none" w:sz="0" w:space="0" w:color="auto"/>
        <w:left w:val="none" w:sz="0" w:space="0" w:color="auto"/>
        <w:bottom w:val="none" w:sz="0" w:space="0" w:color="auto"/>
        <w:right w:val="none" w:sz="0" w:space="0" w:color="auto"/>
      </w:divBdr>
    </w:div>
    <w:div w:id="2017995844">
      <w:marLeft w:val="480"/>
      <w:marRight w:val="0"/>
      <w:marTop w:val="0"/>
      <w:marBottom w:val="0"/>
      <w:divBdr>
        <w:top w:val="none" w:sz="0" w:space="0" w:color="auto"/>
        <w:left w:val="none" w:sz="0" w:space="0" w:color="auto"/>
        <w:bottom w:val="none" w:sz="0" w:space="0" w:color="auto"/>
        <w:right w:val="none" w:sz="0" w:space="0" w:color="auto"/>
      </w:divBdr>
    </w:div>
    <w:div w:id="2018271491">
      <w:marLeft w:val="480"/>
      <w:marRight w:val="0"/>
      <w:marTop w:val="0"/>
      <w:marBottom w:val="0"/>
      <w:divBdr>
        <w:top w:val="none" w:sz="0" w:space="0" w:color="auto"/>
        <w:left w:val="none" w:sz="0" w:space="0" w:color="auto"/>
        <w:bottom w:val="none" w:sz="0" w:space="0" w:color="auto"/>
        <w:right w:val="none" w:sz="0" w:space="0" w:color="auto"/>
      </w:divBdr>
    </w:div>
    <w:div w:id="2018728959">
      <w:marLeft w:val="480"/>
      <w:marRight w:val="0"/>
      <w:marTop w:val="0"/>
      <w:marBottom w:val="0"/>
      <w:divBdr>
        <w:top w:val="none" w:sz="0" w:space="0" w:color="auto"/>
        <w:left w:val="none" w:sz="0" w:space="0" w:color="auto"/>
        <w:bottom w:val="none" w:sz="0" w:space="0" w:color="auto"/>
        <w:right w:val="none" w:sz="0" w:space="0" w:color="auto"/>
      </w:divBdr>
    </w:div>
    <w:div w:id="2018921105">
      <w:marLeft w:val="480"/>
      <w:marRight w:val="0"/>
      <w:marTop w:val="0"/>
      <w:marBottom w:val="0"/>
      <w:divBdr>
        <w:top w:val="none" w:sz="0" w:space="0" w:color="auto"/>
        <w:left w:val="none" w:sz="0" w:space="0" w:color="auto"/>
        <w:bottom w:val="none" w:sz="0" w:space="0" w:color="auto"/>
        <w:right w:val="none" w:sz="0" w:space="0" w:color="auto"/>
      </w:divBdr>
    </w:div>
    <w:div w:id="2019427943">
      <w:marLeft w:val="480"/>
      <w:marRight w:val="0"/>
      <w:marTop w:val="0"/>
      <w:marBottom w:val="0"/>
      <w:divBdr>
        <w:top w:val="none" w:sz="0" w:space="0" w:color="auto"/>
        <w:left w:val="none" w:sz="0" w:space="0" w:color="auto"/>
        <w:bottom w:val="none" w:sz="0" w:space="0" w:color="auto"/>
        <w:right w:val="none" w:sz="0" w:space="0" w:color="auto"/>
      </w:divBdr>
    </w:div>
    <w:div w:id="2019961019">
      <w:marLeft w:val="480"/>
      <w:marRight w:val="0"/>
      <w:marTop w:val="0"/>
      <w:marBottom w:val="0"/>
      <w:divBdr>
        <w:top w:val="none" w:sz="0" w:space="0" w:color="auto"/>
        <w:left w:val="none" w:sz="0" w:space="0" w:color="auto"/>
        <w:bottom w:val="none" w:sz="0" w:space="0" w:color="auto"/>
        <w:right w:val="none" w:sz="0" w:space="0" w:color="auto"/>
      </w:divBdr>
    </w:div>
    <w:div w:id="2019964547">
      <w:marLeft w:val="480"/>
      <w:marRight w:val="0"/>
      <w:marTop w:val="0"/>
      <w:marBottom w:val="0"/>
      <w:divBdr>
        <w:top w:val="none" w:sz="0" w:space="0" w:color="auto"/>
        <w:left w:val="none" w:sz="0" w:space="0" w:color="auto"/>
        <w:bottom w:val="none" w:sz="0" w:space="0" w:color="auto"/>
        <w:right w:val="none" w:sz="0" w:space="0" w:color="auto"/>
      </w:divBdr>
    </w:div>
    <w:div w:id="2020429546">
      <w:marLeft w:val="480"/>
      <w:marRight w:val="0"/>
      <w:marTop w:val="0"/>
      <w:marBottom w:val="0"/>
      <w:divBdr>
        <w:top w:val="none" w:sz="0" w:space="0" w:color="auto"/>
        <w:left w:val="none" w:sz="0" w:space="0" w:color="auto"/>
        <w:bottom w:val="none" w:sz="0" w:space="0" w:color="auto"/>
        <w:right w:val="none" w:sz="0" w:space="0" w:color="auto"/>
      </w:divBdr>
    </w:div>
    <w:div w:id="2021082122">
      <w:marLeft w:val="480"/>
      <w:marRight w:val="0"/>
      <w:marTop w:val="0"/>
      <w:marBottom w:val="0"/>
      <w:divBdr>
        <w:top w:val="none" w:sz="0" w:space="0" w:color="auto"/>
        <w:left w:val="none" w:sz="0" w:space="0" w:color="auto"/>
        <w:bottom w:val="none" w:sz="0" w:space="0" w:color="auto"/>
        <w:right w:val="none" w:sz="0" w:space="0" w:color="auto"/>
      </w:divBdr>
    </w:div>
    <w:div w:id="2021203410">
      <w:marLeft w:val="480"/>
      <w:marRight w:val="0"/>
      <w:marTop w:val="0"/>
      <w:marBottom w:val="0"/>
      <w:divBdr>
        <w:top w:val="none" w:sz="0" w:space="0" w:color="auto"/>
        <w:left w:val="none" w:sz="0" w:space="0" w:color="auto"/>
        <w:bottom w:val="none" w:sz="0" w:space="0" w:color="auto"/>
        <w:right w:val="none" w:sz="0" w:space="0" w:color="auto"/>
      </w:divBdr>
    </w:div>
    <w:div w:id="2022123695">
      <w:marLeft w:val="480"/>
      <w:marRight w:val="0"/>
      <w:marTop w:val="0"/>
      <w:marBottom w:val="0"/>
      <w:divBdr>
        <w:top w:val="none" w:sz="0" w:space="0" w:color="auto"/>
        <w:left w:val="none" w:sz="0" w:space="0" w:color="auto"/>
        <w:bottom w:val="none" w:sz="0" w:space="0" w:color="auto"/>
        <w:right w:val="none" w:sz="0" w:space="0" w:color="auto"/>
      </w:divBdr>
    </w:div>
    <w:div w:id="2022274839">
      <w:marLeft w:val="480"/>
      <w:marRight w:val="0"/>
      <w:marTop w:val="0"/>
      <w:marBottom w:val="0"/>
      <w:divBdr>
        <w:top w:val="none" w:sz="0" w:space="0" w:color="auto"/>
        <w:left w:val="none" w:sz="0" w:space="0" w:color="auto"/>
        <w:bottom w:val="none" w:sz="0" w:space="0" w:color="auto"/>
        <w:right w:val="none" w:sz="0" w:space="0" w:color="auto"/>
      </w:divBdr>
    </w:div>
    <w:div w:id="2023390979">
      <w:marLeft w:val="480"/>
      <w:marRight w:val="0"/>
      <w:marTop w:val="0"/>
      <w:marBottom w:val="0"/>
      <w:divBdr>
        <w:top w:val="none" w:sz="0" w:space="0" w:color="auto"/>
        <w:left w:val="none" w:sz="0" w:space="0" w:color="auto"/>
        <w:bottom w:val="none" w:sz="0" w:space="0" w:color="auto"/>
        <w:right w:val="none" w:sz="0" w:space="0" w:color="auto"/>
      </w:divBdr>
    </w:div>
    <w:div w:id="2023429750">
      <w:marLeft w:val="480"/>
      <w:marRight w:val="0"/>
      <w:marTop w:val="0"/>
      <w:marBottom w:val="0"/>
      <w:divBdr>
        <w:top w:val="none" w:sz="0" w:space="0" w:color="auto"/>
        <w:left w:val="none" w:sz="0" w:space="0" w:color="auto"/>
        <w:bottom w:val="none" w:sz="0" w:space="0" w:color="auto"/>
        <w:right w:val="none" w:sz="0" w:space="0" w:color="auto"/>
      </w:divBdr>
    </w:div>
    <w:div w:id="2024279234">
      <w:marLeft w:val="480"/>
      <w:marRight w:val="0"/>
      <w:marTop w:val="0"/>
      <w:marBottom w:val="0"/>
      <w:divBdr>
        <w:top w:val="none" w:sz="0" w:space="0" w:color="auto"/>
        <w:left w:val="none" w:sz="0" w:space="0" w:color="auto"/>
        <w:bottom w:val="none" w:sz="0" w:space="0" w:color="auto"/>
        <w:right w:val="none" w:sz="0" w:space="0" w:color="auto"/>
      </w:divBdr>
    </w:div>
    <w:div w:id="2024554682">
      <w:marLeft w:val="480"/>
      <w:marRight w:val="0"/>
      <w:marTop w:val="0"/>
      <w:marBottom w:val="0"/>
      <w:divBdr>
        <w:top w:val="none" w:sz="0" w:space="0" w:color="auto"/>
        <w:left w:val="none" w:sz="0" w:space="0" w:color="auto"/>
        <w:bottom w:val="none" w:sz="0" w:space="0" w:color="auto"/>
        <w:right w:val="none" w:sz="0" w:space="0" w:color="auto"/>
      </w:divBdr>
    </w:div>
    <w:div w:id="2026441540">
      <w:marLeft w:val="480"/>
      <w:marRight w:val="0"/>
      <w:marTop w:val="0"/>
      <w:marBottom w:val="0"/>
      <w:divBdr>
        <w:top w:val="none" w:sz="0" w:space="0" w:color="auto"/>
        <w:left w:val="none" w:sz="0" w:space="0" w:color="auto"/>
        <w:bottom w:val="none" w:sz="0" w:space="0" w:color="auto"/>
        <w:right w:val="none" w:sz="0" w:space="0" w:color="auto"/>
      </w:divBdr>
    </w:div>
    <w:div w:id="2027704125">
      <w:marLeft w:val="480"/>
      <w:marRight w:val="0"/>
      <w:marTop w:val="0"/>
      <w:marBottom w:val="0"/>
      <w:divBdr>
        <w:top w:val="none" w:sz="0" w:space="0" w:color="auto"/>
        <w:left w:val="none" w:sz="0" w:space="0" w:color="auto"/>
        <w:bottom w:val="none" w:sz="0" w:space="0" w:color="auto"/>
        <w:right w:val="none" w:sz="0" w:space="0" w:color="auto"/>
      </w:divBdr>
    </w:div>
    <w:div w:id="2028210899">
      <w:marLeft w:val="480"/>
      <w:marRight w:val="0"/>
      <w:marTop w:val="0"/>
      <w:marBottom w:val="0"/>
      <w:divBdr>
        <w:top w:val="none" w:sz="0" w:space="0" w:color="auto"/>
        <w:left w:val="none" w:sz="0" w:space="0" w:color="auto"/>
        <w:bottom w:val="none" w:sz="0" w:space="0" w:color="auto"/>
        <w:right w:val="none" w:sz="0" w:space="0" w:color="auto"/>
      </w:divBdr>
    </w:div>
    <w:div w:id="2028364425">
      <w:marLeft w:val="480"/>
      <w:marRight w:val="0"/>
      <w:marTop w:val="0"/>
      <w:marBottom w:val="0"/>
      <w:divBdr>
        <w:top w:val="none" w:sz="0" w:space="0" w:color="auto"/>
        <w:left w:val="none" w:sz="0" w:space="0" w:color="auto"/>
        <w:bottom w:val="none" w:sz="0" w:space="0" w:color="auto"/>
        <w:right w:val="none" w:sz="0" w:space="0" w:color="auto"/>
      </w:divBdr>
    </w:div>
    <w:div w:id="2028559465">
      <w:marLeft w:val="480"/>
      <w:marRight w:val="0"/>
      <w:marTop w:val="0"/>
      <w:marBottom w:val="0"/>
      <w:divBdr>
        <w:top w:val="none" w:sz="0" w:space="0" w:color="auto"/>
        <w:left w:val="none" w:sz="0" w:space="0" w:color="auto"/>
        <w:bottom w:val="none" w:sz="0" w:space="0" w:color="auto"/>
        <w:right w:val="none" w:sz="0" w:space="0" w:color="auto"/>
      </w:divBdr>
    </w:div>
    <w:div w:id="2029485313">
      <w:marLeft w:val="480"/>
      <w:marRight w:val="0"/>
      <w:marTop w:val="0"/>
      <w:marBottom w:val="0"/>
      <w:divBdr>
        <w:top w:val="none" w:sz="0" w:space="0" w:color="auto"/>
        <w:left w:val="none" w:sz="0" w:space="0" w:color="auto"/>
        <w:bottom w:val="none" w:sz="0" w:space="0" w:color="auto"/>
        <w:right w:val="none" w:sz="0" w:space="0" w:color="auto"/>
      </w:divBdr>
    </w:div>
    <w:div w:id="2030834029">
      <w:marLeft w:val="480"/>
      <w:marRight w:val="0"/>
      <w:marTop w:val="0"/>
      <w:marBottom w:val="0"/>
      <w:divBdr>
        <w:top w:val="none" w:sz="0" w:space="0" w:color="auto"/>
        <w:left w:val="none" w:sz="0" w:space="0" w:color="auto"/>
        <w:bottom w:val="none" w:sz="0" w:space="0" w:color="auto"/>
        <w:right w:val="none" w:sz="0" w:space="0" w:color="auto"/>
      </w:divBdr>
    </w:div>
    <w:div w:id="2030905727">
      <w:marLeft w:val="480"/>
      <w:marRight w:val="0"/>
      <w:marTop w:val="0"/>
      <w:marBottom w:val="0"/>
      <w:divBdr>
        <w:top w:val="none" w:sz="0" w:space="0" w:color="auto"/>
        <w:left w:val="none" w:sz="0" w:space="0" w:color="auto"/>
        <w:bottom w:val="none" w:sz="0" w:space="0" w:color="auto"/>
        <w:right w:val="none" w:sz="0" w:space="0" w:color="auto"/>
      </w:divBdr>
    </w:div>
    <w:div w:id="2031252685">
      <w:marLeft w:val="480"/>
      <w:marRight w:val="0"/>
      <w:marTop w:val="0"/>
      <w:marBottom w:val="0"/>
      <w:divBdr>
        <w:top w:val="none" w:sz="0" w:space="0" w:color="auto"/>
        <w:left w:val="none" w:sz="0" w:space="0" w:color="auto"/>
        <w:bottom w:val="none" w:sz="0" w:space="0" w:color="auto"/>
        <w:right w:val="none" w:sz="0" w:space="0" w:color="auto"/>
      </w:divBdr>
    </w:div>
    <w:div w:id="2031450507">
      <w:marLeft w:val="480"/>
      <w:marRight w:val="0"/>
      <w:marTop w:val="0"/>
      <w:marBottom w:val="0"/>
      <w:divBdr>
        <w:top w:val="none" w:sz="0" w:space="0" w:color="auto"/>
        <w:left w:val="none" w:sz="0" w:space="0" w:color="auto"/>
        <w:bottom w:val="none" w:sz="0" w:space="0" w:color="auto"/>
        <w:right w:val="none" w:sz="0" w:space="0" w:color="auto"/>
      </w:divBdr>
    </w:div>
    <w:div w:id="2031906933">
      <w:marLeft w:val="480"/>
      <w:marRight w:val="0"/>
      <w:marTop w:val="0"/>
      <w:marBottom w:val="0"/>
      <w:divBdr>
        <w:top w:val="none" w:sz="0" w:space="0" w:color="auto"/>
        <w:left w:val="none" w:sz="0" w:space="0" w:color="auto"/>
        <w:bottom w:val="none" w:sz="0" w:space="0" w:color="auto"/>
        <w:right w:val="none" w:sz="0" w:space="0" w:color="auto"/>
      </w:divBdr>
    </w:div>
    <w:div w:id="2032299703">
      <w:marLeft w:val="480"/>
      <w:marRight w:val="0"/>
      <w:marTop w:val="0"/>
      <w:marBottom w:val="0"/>
      <w:divBdr>
        <w:top w:val="none" w:sz="0" w:space="0" w:color="auto"/>
        <w:left w:val="none" w:sz="0" w:space="0" w:color="auto"/>
        <w:bottom w:val="none" w:sz="0" w:space="0" w:color="auto"/>
        <w:right w:val="none" w:sz="0" w:space="0" w:color="auto"/>
      </w:divBdr>
    </w:div>
    <w:div w:id="2033415844">
      <w:marLeft w:val="480"/>
      <w:marRight w:val="0"/>
      <w:marTop w:val="0"/>
      <w:marBottom w:val="0"/>
      <w:divBdr>
        <w:top w:val="none" w:sz="0" w:space="0" w:color="auto"/>
        <w:left w:val="none" w:sz="0" w:space="0" w:color="auto"/>
        <w:bottom w:val="none" w:sz="0" w:space="0" w:color="auto"/>
        <w:right w:val="none" w:sz="0" w:space="0" w:color="auto"/>
      </w:divBdr>
    </w:div>
    <w:div w:id="2034726920">
      <w:marLeft w:val="480"/>
      <w:marRight w:val="0"/>
      <w:marTop w:val="0"/>
      <w:marBottom w:val="0"/>
      <w:divBdr>
        <w:top w:val="none" w:sz="0" w:space="0" w:color="auto"/>
        <w:left w:val="none" w:sz="0" w:space="0" w:color="auto"/>
        <w:bottom w:val="none" w:sz="0" w:space="0" w:color="auto"/>
        <w:right w:val="none" w:sz="0" w:space="0" w:color="auto"/>
      </w:divBdr>
    </w:div>
    <w:div w:id="2035112420">
      <w:marLeft w:val="480"/>
      <w:marRight w:val="0"/>
      <w:marTop w:val="0"/>
      <w:marBottom w:val="0"/>
      <w:divBdr>
        <w:top w:val="none" w:sz="0" w:space="0" w:color="auto"/>
        <w:left w:val="none" w:sz="0" w:space="0" w:color="auto"/>
        <w:bottom w:val="none" w:sz="0" w:space="0" w:color="auto"/>
        <w:right w:val="none" w:sz="0" w:space="0" w:color="auto"/>
      </w:divBdr>
    </w:div>
    <w:div w:id="2035954226">
      <w:marLeft w:val="480"/>
      <w:marRight w:val="0"/>
      <w:marTop w:val="0"/>
      <w:marBottom w:val="0"/>
      <w:divBdr>
        <w:top w:val="none" w:sz="0" w:space="0" w:color="auto"/>
        <w:left w:val="none" w:sz="0" w:space="0" w:color="auto"/>
        <w:bottom w:val="none" w:sz="0" w:space="0" w:color="auto"/>
        <w:right w:val="none" w:sz="0" w:space="0" w:color="auto"/>
      </w:divBdr>
    </w:div>
    <w:div w:id="2036226261">
      <w:marLeft w:val="480"/>
      <w:marRight w:val="0"/>
      <w:marTop w:val="0"/>
      <w:marBottom w:val="0"/>
      <w:divBdr>
        <w:top w:val="none" w:sz="0" w:space="0" w:color="auto"/>
        <w:left w:val="none" w:sz="0" w:space="0" w:color="auto"/>
        <w:bottom w:val="none" w:sz="0" w:space="0" w:color="auto"/>
        <w:right w:val="none" w:sz="0" w:space="0" w:color="auto"/>
      </w:divBdr>
    </w:div>
    <w:div w:id="2038462521">
      <w:marLeft w:val="480"/>
      <w:marRight w:val="0"/>
      <w:marTop w:val="0"/>
      <w:marBottom w:val="0"/>
      <w:divBdr>
        <w:top w:val="none" w:sz="0" w:space="0" w:color="auto"/>
        <w:left w:val="none" w:sz="0" w:space="0" w:color="auto"/>
        <w:bottom w:val="none" w:sz="0" w:space="0" w:color="auto"/>
        <w:right w:val="none" w:sz="0" w:space="0" w:color="auto"/>
      </w:divBdr>
    </w:div>
    <w:div w:id="2040618644">
      <w:marLeft w:val="480"/>
      <w:marRight w:val="0"/>
      <w:marTop w:val="0"/>
      <w:marBottom w:val="0"/>
      <w:divBdr>
        <w:top w:val="none" w:sz="0" w:space="0" w:color="auto"/>
        <w:left w:val="none" w:sz="0" w:space="0" w:color="auto"/>
        <w:bottom w:val="none" w:sz="0" w:space="0" w:color="auto"/>
        <w:right w:val="none" w:sz="0" w:space="0" w:color="auto"/>
      </w:divBdr>
    </w:div>
    <w:div w:id="2040619126">
      <w:marLeft w:val="480"/>
      <w:marRight w:val="0"/>
      <w:marTop w:val="0"/>
      <w:marBottom w:val="0"/>
      <w:divBdr>
        <w:top w:val="none" w:sz="0" w:space="0" w:color="auto"/>
        <w:left w:val="none" w:sz="0" w:space="0" w:color="auto"/>
        <w:bottom w:val="none" w:sz="0" w:space="0" w:color="auto"/>
        <w:right w:val="none" w:sz="0" w:space="0" w:color="auto"/>
      </w:divBdr>
    </w:div>
    <w:div w:id="2041011999">
      <w:marLeft w:val="480"/>
      <w:marRight w:val="0"/>
      <w:marTop w:val="0"/>
      <w:marBottom w:val="0"/>
      <w:divBdr>
        <w:top w:val="none" w:sz="0" w:space="0" w:color="auto"/>
        <w:left w:val="none" w:sz="0" w:space="0" w:color="auto"/>
        <w:bottom w:val="none" w:sz="0" w:space="0" w:color="auto"/>
        <w:right w:val="none" w:sz="0" w:space="0" w:color="auto"/>
      </w:divBdr>
    </w:div>
    <w:div w:id="2041544188">
      <w:marLeft w:val="480"/>
      <w:marRight w:val="0"/>
      <w:marTop w:val="0"/>
      <w:marBottom w:val="0"/>
      <w:divBdr>
        <w:top w:val="none" w:sz="0" w:space="0" w:color="auto"/>
        <w:left w:val="none" w:sz="0" w:space="0" w:color="auto"/>
        <w:bottom w:val="none" w:sz="0" w:space="0" w:color="auto"/>
        <w:right w:val="none" w:sz="0" w:space="0" w:color="auto"/>
      </w:divBdr>
    </w:div>
    <w:div w:id="2041736698">
      <w:marLeft w:val="480"/>
      <w:marRight w:val="0"/>
      <w:marTop w:val="0"/>
      <w:marBottom w:val="0"/>
      <w:divBdr>
        <w:top w:val="none" w:sz="0" w:space="0" w:color="auto"/>
        <w:left w:val="none" w:sz="0" w:space="0" w:color="auto"/>
        <w:bottom w:val="none" w:sz="0" w:space="0" w:color="auto"/>
        <w:right w:val="none" w:sz="0" w:space="0" w:color="auto"/>
      </w:divBdr>
    </w:div>
    <w:div w:id="2042317763">
      <w:marLeft w:val="480"/>
      <w:marRight w:val="0"/>
      <w:marTop w:val="0"/>
      <w:marBottom w:val="0"/>
      <w:divBdr>
        <w:top w:val="none" w:sz="0" w:space="0" w:color="auto"/>
        <w:left w:val="none" w:sz="0" w:space="0" w:color="auto"/>
        <w:bottom w:val="none" w:sz="0" w:space="0" w:color="auto"/>
        <w:right w:val="none" w:sz="0" w:space="0" w:color="auto"/>
      </w:divBdr>
    </w:div>
    <w:div w:id="2042902398">
      <w:marLeft w:val="480"/>
      <w:marRight w:val="0"/>
      <w:marTop w:val="0"/>
      <w:marBottom w:val="0"/>
      <w:divBdr>
        <w:top w:val="none" w:sz="0" w:space="0" w:color="auto"/>
        <w:left w:val="none" w:sz="0" w:space="0" w:color="auto"/>
        <w:bottom w:val="none" w:sz="0" w:space="0" w:color="auto"/>
        <w:right w:val="none" w:sz="0" w:space="0" w:color="auto"/>
      </w:divBdr>
    </w:div>
    <w:div w:id="2043246544">
      <w:marLeft w:val="480"/>
      <w:marRight w:val="0"/>
      <w:marTop w:val="0"/>
      <w:marBottom w:val="0"/>
      <w:divBdr>
        <w:top w:val="none" w:sz="0" w:space="0" w:color="auto"/>
        <w:left w:val="none" w:sz="0" w:space="0" w:color="auto"/>
        <w:bottom w:val="none" w:sz="0" w:space="0" w:color="auto"/>
        <w:right w:val="none" w:sz="0" w:space="0" w:color="auto"/>
      </w:divBdr>
    </w:div>
    <w:div w:id="2044012676">
      <w:marLeft w:val="480"/>
      <w:marRight w:val="0"/>
      <w:marTop w:val="0"/>
      <w:marBottom w:val="0"/>
      <w:divBdr>
        <w:top w:val="none" w:sz="0" w:space="0" w:color="auto"/>
        <w:left w:val="none" w:sz="0" w:space="0" w:color="auto"/>
        <w:bottom w:val="none" w:sz="0" w:space="0" w:color="auto"/>
        <w:right w:val="none" w:sz="0" w:space="0" w:color="auto"/>
      </w:divBdr>
    </w:div>
    <w:div w:id="2044476148">
      <w:marLeft w:val="480"/>
      <w:marRight w:val="0"/>
      <w:marTop w:val="0"/>
      <w:marBottom w:val="0"/>
      <w:divBdr>
        <w:top w:val="none" w:sz="0" w:space="0" w:color="auto"/>
        <w:left w:val="none" w:sz="0" w:space="0" w:color="auto"/>
        <w:bottom w:val="none" w:sz="0" w:space="0" w:color="auto"/>
        <w:right w:val="none" w:sz="0" w:space="0" w:color="auto"/>
      </w:divBdr>
    </w:div>
    <w:div w:id="2044477183">
      <w:marLeft w:val="480"/>
      <w:marRight w:val="0"/>
      <w:marTop w:val="0"/>
      <w:marBottom w:val="0"/>
      <w:divBdr>
        <w:top w:val="none" w:sz="0" w:space="0" w:color="auto"/>
        <w:left w:val="none" w:sz="0" w:space="0" w:color="auto"/>
        <w:bottom w:val="none" w:sz="0" w:space="0" w:color="auto"/>
        <w:right w:val="none" w:sz="0" w:space="0" w:color="auto"/>
      </w:divBdr>
    </w:div>
    <w:div w:id="2045326404">
      <w:marLeft w:val="480"/>
      <w:marRight w:val="0"/>
      <w:marTop w:val="0"/>
      <w:marBottom w:val="0"/>
      <w:divBdr>
        <w:top w:val="none" w:sz="0" w:space="0" w:color="auto"/>
        <w:left w:val="none" w:sz="0" w:space="0" w:color="auto"/>
        <w:bottom w:val="none" w:sz="0" w:space="0" w:color="auto"/>
        <w:right w:val="none" w:sz="0" w:space="0" w:color="auto"/>
      </w:divBdr>
    </w:div>
    <w:div w:id="2045934626">
      <w:marLeft w:val="480"/>
      <w:marRight w:val="0"/>
      <w:marTop w:val="0"/>
      <w:marBottom w:val="0"/>
      <w:divBdr>
        <w:top w:val="none" w:sz="0" w:space="0" w:color="auto"/>
        <w:left w:val="none" w:sz="0" w:space="0" w:color="auto"/>
        <w:bottom w:val="none" w:sz="0" w:space="0" w:color="auto"/>
        <w:right w:val="none" w:sz="0" w:space="0" w:color="auto"/>
      </w:divBdr>
    </w:div>
    <w:div w:id="2046782546">
      <w:marLeft w:val="480"/>
      <w:marRight w:val="0"/>
      <w:marTop w:val="0"/>
      <w:marBottom w:val="0"/>
      <w:divBdr>
        <w:top w:val="none" w:sz="0" w:space="0" w:color="auto"/>
        <w:left w:val="none" w:sz="0" w:space="0" w:color="auto"/>
        <w:bottom w:val="none" w:sz="0" w:space="0" w:color="auto"/>
        <w:right w:val="none" w:sz="0" w:space="0" w:color="auto"/>
      </w:divBdr>
    </w:div>
    <w:div w:id="2047293261">
      <w:marLeft w:val="480"/>
      <w:marRight w:val="0"/>
      <w:marTop w:val="0"/>
      <w:marBottom w:val="0"/>
      <w:divBdr>
        <w:top w:val="none" w:sz="0" w:space="0" w:color="auto"/>
        <w:left w:val="none" w:sz="0" w:space="0" w:color="auto"/>
        <w:bottom w:val="none" w:sz="0" w:space="0" w:color="auto"/>
        <w:right w:val="none" w:sz="0" w:space="0" w:color="auto"/>
      </w:divBdr>
    </w:div>
    <w:div w:id="2047410389">
      <w:marLeft w:val="480"/>
      <w:marRight w:val="0"/>
      <w:marTop w:val="0"/>
      <w:marBottom w:val="0"/>
      <w:divBdr>
        <w:top w:val="none" w:sz="0" w:space="0" w:color="auto"/>
        <w:left w:val="none" w:sz="0" w:space="0" w:color="auto"/>
        <w:bottom w:val="none" w:sz="0" w:space="0" w:color="auto"/>
        <w:right w:val="none" w:sz="0" w:space="0" w:color="auto"/>
      </w:divBdr>
    </w:div>
    <w:div w:id="2048092854">
      <w:marLeft w:val="480"/>
      <w:marRight w:val="0"/>
      <w:marTop w:val="0"/>
      <w:marBottom w:val="0"/>
      <w:divBdr>
        <w:top w:val="none" w:sz="0" w:space="0" w:color="auto"/>
        <w:left w:val="none" w:sz="0" w:space="0" w:color="auto"/>
        <w:bottom w:val="none" w:sz="0" w:space="0" w:color="auto"/>
        <w:right w:val="none" w:sz="0" w:space="0" w:color="auto"/>
      </w:divBdr>
    </w:div>
    <w:div w:id="2049913181">
      <w:marLeft w:val="480"/>
      <w:marRight w:val="0"/>
      <w:marTop w:val="0"/>
      <w:marBottom w:val="0"/>
      <w:divBdr>
        <w:top w:val="none" w:sz="0" w:space="0" w:color="auto"/>
        <w:left w:val="none" w:sz="0" w:space="0" w:color="auto"/>
        <w:bottom w:val="none" w:sz="0" w:space="0" w:color="auto"/>
        <w:right w:val="none" w:sz="0" w:space="0" w:color="auto"/>
      </w:divBdr>
    </w:div>
    <w:div w:id="2049984774">
      <w:marLeft w:val="480"/>
      <w:marRight w:val="0"/>
      <w:marTop w:val="0"/>
      <w:marBottom w:val="0"/>
      <w:divBdr>
        <w:top w:val="none" w:sz="0" w:space="0" w:color="auto"/>
        <w:left w:val="none" w:sz="0" w:space="0" w:color="auto"/>
        <w:bottom w:val="none" w:sz="0" w:space="0" w:color="auto"/>
        <w:right w:val="none" w:sz="0" w:space="0" w:color="auto"/>
      </w:divBdr>
    </w:div>
    <w:div w:id="2050832119">
      <w:marLeft w:val="480"/>
      <w:marRight w:val="0"/>
      <w:marTop w:val="0"/>
      <w:marBottom w:val="0"/>
      <w:divBdr>
        <w:top w:val="none" w:sz="0" w:space="0" w:color="auto"/>
        <w:left w:val="none" w:sz="0" w:space="0" w:color="auto"/>
        <w:bottom w:val="none" w:sz="0" w:space="0" w:color="auto"/>
        <w:right w:val="none" w:sz="0" w:space="0" w:color="auto"/>
      </w:divBdr>
    </w:div>
    <w:div w:id="2051297061">
      <w:marLeft w:val="480"/>
      <w:marRight w:val="0"/>
      <w:marTop w:val="0"/>
      <w:marBottom w:val="0"/>
      <w:divBdr>
        <w:top w:val="none" w:sz="0" w:space="0" w:color="auto"/>
        <w:left w:val="none" w:sz="0" w:space="0" w:color="auto"/>
        <w:bottom w:val="none" w:sz="0" w:space="0" w:color="auto"/>
        <w:right w:val="none" w:sz="0" w:space="0" w:color="auto"/>
      </w:divBdr>
    </w:div>
    <w:div w:id="2051415302">
      <w:marLeft w:val="480"/>
      <w:marRight w:val="0"/>
      <w:marTop w:val="0"/>
      <w:marBottom w:val="0"/>
      <w:divBdr>
        <w:top w:val="none" w:sz="0" w:space="0" w:color="auto"/>
        <w:left w:val="none" w:sz="0" w:space="0" w:color="auto"/>
        <w:bottom w:val="none" w:sz="0" w:space="0" w:color="auto"/>
        <w:right w:val="none" w:sz="0" w:space="0" w:color="auto"/>
      </w:divBdr>
    </w:div>
    <w:div w:id="2051877224">
      <w:marLeft w:val="480"/>
      <w:marRight w:val="0"/>
      <w:marTop w:val="0"/>
      <w:marBottom w:val="0"/>
      <w:divBdr>
        <w:top w:val="none" w:sz="0" w:space="0" w:color="auto"/>
        <w:left w:val="none" w:sz="0" w:space="0" w:color="auto"/>
        <w:bottom w:val="none" w:sz="0" w:space="0" w:color="auto"/>
        <w:right w:val="none" w:sz="0" w:space="0" w:color="auto"/>
      </w:divBdr>
    </w:div>
    <w:div w:id="2053069429">
      <w:marLeft w:val="480"/>
      <w:marRight w:val="0"/>
      <w:marTop w:val="0"/>
      <w:marBottom w:val="0"/>
      <w:divBdr>
        <w:top w:val="none" w:sz="0" w:space="0" w:color="auto"/>
        <w:left w:val="none" w:sz="0" w:space="0" w:color="auto"/>
        <w:bottom w:val="none" w:sz="0" w:space="0" w:color="auto"/>
        <w:right w:val="none" w:sz="0" w:space="0" w:color="auto"/>
      </w:divBdr>
    </w:div>
    <w:div w:id="2053848803">
      <w:marLeft w:val="480"/>
      <w:marRight w:val="0"/>
      <w:marTop w:val="0"/>
      <w:marBottom w:val="0"/>
      <w:divBdr>
        <w:top w:val="none" w:sz="0" w:space="0" w:color="auto"/>
        <w:left w:val="none" w:sz="0" w:space="0" w:color="auto"/>
        <w:bottom w:val="none" w:sz="0" w:space="0" w:color="auto"/>
        <w:right w:val="none" w:sz="0" w:space="0" w:color="auto"/>
      </w:divBdr>
    </w:div>
    <w:div w:id="2054187067">
      <w:marLeft w:val="480"/>
      <w:marRight w:val="0"/>
      <w:marTop w:val="0"/>
      <w:marBottom w:val="0"/>
      <w:divBdr>
        <w:top w:val="none" w:sz="0" w:space="0" w:color="auto"/>
        <w:left w:val="none" w:sz="0" w:space="0" w:color="auto"/>
        <w:bottom w:val="none" w:sz="0" w:space="0" w:color="auto"/>
        <w:right w:val="none" w:sz="0" w:space="0" w:color="auto"/>
      </w:divBdr>
    </w:div>
    <w:div w:id="2054688980">
      <w:marLeft w:val="480"/>
      <w:marRight w:val="0"/>
      <w:marTop w:val="0"/>
      <w:marBottom w:val="0"/>
      <w:divBdr>
        <w:top w:val="none" w:sz="0" w:space="0" w:color="auto"/>
        <w:left w:val="none" w:sz="0" w:space="0" w:color="auto"/>
        <w:bottom w:val="none" w:sz="0" w:space="0" w:color="auto"/>
        <w:right w:val="none" w:sz="0" w:space="0" w:color="auto"/>
      </w:divBdr>
    </w:div>
    <w:div w:id="2055806007">
      <w:marLeft w:val="480"/>
      <w:marRight w:val="0"/>
      <w:marTop w:val="0"/>
      <w:marBottom w:val="0"/>
      <w:divBdr>
        <w:top w:val="none" w:sz="0" w:space="0" w:color="auto"/>
        <w:left w:val="none" w:sz="0" w:space="0" w:color="auto"/>
        <w:bottom w:val="none" w:sz="0" w:space="0" w:color="auto"/>
        <w:right w:val="none" w:sz="0" w:space="0" w:color="auto"/>
      </w:divBdr>
    </w:div>
    <w:div w:id="2056350261">
      <w:marLeft w:val="480"/>
      <w:marRight w:val="0"/>
      <w:marTop w:val="0"/>
      <w:marBottom w:val="0"/>
      <w:divBdr>
        <w:top w:val="none" w:sz="0" w:space="0" w:color="auto"/>
        <w:left w:val="none" w:sz="0" w:space="0" w:color="auto"/>
        <w:bottom w:val="none" w:sz="0" w:space="0" w:color="auto"/>
        <w:right w:val="none" w:sz="0" w:space="0" w:color="auto"/>
      </w:divBdr>
    </w:div>
    <w:div w:id="2057242840">
      <w:marLeft w:val="480"/>
      <w:marRight w:val="0"/>
      <w:marTop w:val="0"/>
      <w:marBottom w:val="0"/>
      <w:divBdr>
        <w:top w:val="none" w:sz="0" w:space="0" w:color="auto"/>
        <w:left w:val="none" w:sz="0" w:space="0" w:color="auto"/>
        <w:bottom w:val="none" w:sz="0" w:space="0" w:color="auto"/>
        <w:right w:val="none" w:sz="0" w:space="0" w:color="auto"/>
      </w:divBdr>
    </w:div>
    <w:div w:id="2057468387">
      <w:marLeft w:val="480"/>
      <w:marRight w:val="0"/>
      <w:marTop w:val="0"/>
      <w:marBottom w:val="0"/>
      <w:divBdr>
        <w:top w:val="none" w:sz="0" w:space="0" w:color="auto"/>
        <w:left w:val="none" w:sz="0" w:space="0" w:color="auto"/>
        <w:bottom w:val="none" w:sz="0" w:space="0" w:color="auto"/>
        <w:right w:val="none" w:sz="0" w:space="0" w:color="auto"/>
      </w:divBdr>
    </w:div>
    <w:div w:id="2058041280">
      <w:marLeft w:val="480"/>
      <w:marRight w:val="0"/>
      <w:marTop w:val="0"/>
      <w:marBottom w:val="0"/>
      <w:divBdr>
        <w:top w:val="none" w:sz="0" w:space="0" w:color="auto"/>
        <w:left w:val="none" w:sz="0" w:space="0" w:color="auto"/>
        <w:bottom w:val="none" w:sz="0" w:space="0" w:color="auto"/>
        <w:right w:val="none" w:sz="0" w:space="0" w:color="auto"/>
      </w:divBdr>
    </w:div>
    <w:div w:id="2058579064">
      <w:marLeft w:val="480"/>
      <w:marRight w:val="0"/>
      <w:marTop w:val="0"/>
      <w:marBottom w:val="0"/>
      <w:divBdr>
        <w:top w:val="none" w:sz="0" w:space="0" w:color="auto"/>
        <w:left w:val="none" w:sz="0" w:space="0" w:color="auto"/>
        <w:bottom w:val="none" w:sz="0" w:space="0" w:color="auto"/>
        <w:right w:val="none" w:sz="0" w:space="0" w:color="auto"/>
      </w:divBdr>
    </w:div>
    <w:div w:id="2059739140">
      <w:marLeft w:val="480"/>
      <w:marRight w:val="0"/>
      <w:marTop w:val="0"/>
      <w:marBottom w:val="0"/>
      <w:divBdr>
        <w:top w:val="none" w:sz="0" w:space="0" w:color="auto"/>
        <w:left w:val="none" w:sz="0" w:space="0" w:color="auto"/>
        <w:bottom w:val="none" w:sz="0" w:space="0" w:color="auto"/>
        <w:right w:val="none" w:sz="0" w:space="0" w:color="auto"/>
      </w:divBdr>
    </w:div>
    <w:div w:id="2059893048">
      <w:marLeft w:val="480"/>
      <w:marRight w:val="0"/>
      <w:marTop w:val="0"/>
      <w:marBottom w:val="0"/>
      <w:divBdr>
        <w:top w:val="none" w:sz="0" w:space="0" w:color="auto"/>
        <w:left w:val="none" w:sz="0" w:space="0" w:color="auto"/>
        <w:bottom w:val="none" w:sz="0" w:space="0" w:color="auto"/>
        <w:right w:val="none" w:sz="0" w:space="0" w:color="auto"/>
      </w:divBdr>
    </w:div>
    <w:div w:id="2061203914">
      <w:marLeft w:val="480"/>
      <w:marRight w:val="0"/>
      <w:marTop w:val="0"/>
      <w:marBottom w:val="0"/>
      <w:divBdr>
        <w:top w:val="none" w:sz="0" w:space="0" w:color="auto"/>
        <w:left w:val="none" w:sz="0" w:space="0" w:color="auto"/>
        <w:bottom w:val="none" w:sz="0" w:space="0" w:color="auto"/>
        <w:right w:val="none" w:sz="0" w:space="0" w:color="auto"/>
      </w:divBdr>
    </w:div>
    <w:div w:id="2061589450">
      <w:marLeft w:val="480"/>
      <w:marRight w:val="0"/>
      <w:marTop w:val="0"/>
      <w:marBottom w:val="0"/>
      <w:divBdr>
        <w:top w:val="none" w:sz="0" w:space="0" w:color="auto"/>
        <w:left w:val="none" w:sz="0" w:space="0" w:color="auto"/>
        <w:bottom w:val="none" w:sz="0" w:space="0" w:color="auto"/>
        <w:right w:val="none" w:sz="0" w:space="0" w:color="auto"/>
      </w:divBdr>
    </w:div>
    <w:div w:id="2063215227">
      <w:marLeft w:val="480"/>
      <w:marRight w:val="0"/>
      <w:marTop w:val="0"/>
      <w:marBottom w:val="0"/>
      <w:divBdr>
        <w:top w:val="none" w:sz="0" w:space="0" w:color="auto"/>
        <w:left w:val="none" w:sz="0" w:space="0" w:color="auto"/>
        <w:bottom w:val="none" w:sz="0" w:space="0" w:color="auto"/>
        <w:right w:val="none" w:sz="0" w:space="0" w:color="auto"/>
      </w:divBdr>
    </w:div>
    <w:div w:id="2063284822">
      <w:marLeft w:val="480"/>
      <w:marRight w:val="0"/>
      <w:marTop w:val="0"/>
      <w:marBottom w:val="0"/>
      <w:divBdr>
        <w:top w:val="none" w:sz="0" w:space="0" w:color="auto"/>
        <w:left w:val="none" w:sz="0" w:space="0" w:color="auto"/>
        <w:bottom w:val="none" w:sz="0" w:space="0" w:color="auto"/>
        <w:right w:val="none" w:sz="0" w:space="0" w:color="auto"/>
      </w:divBdr>
    </w:div>
    <w:div w:id="2064018228">
      <w:marLeft w:val="480"/>
      <w:marRight w:val="0"/>
      <w:marTop w:val="0"/>
      <w:marBottom w:val="0"/>
      <w:divBdr>
        <w:top w:val="none" w:sz="0" w:space="0" w:color="auto"/>
        <w:left w:val="none" w:sz="0" w:space="0" w:color="auto"/>
        <w:bottom w:val="none" w:sz="0" w:space="0" w:color="auto"/>
        <w:right w:val="none" w:sz="0" w:space="0" w:color="auto"/>
      </w:divBdr>
    </w:div>
    <w:div w:id="2064060295">
      <w:marLeft w:val="480"/>
      <w:marRight w:val="0"/>
      <w:marTop w:val="0"/>
      <w:marBottom w:val="0"/>
      <w:divBdr>
        <w:top w:val="none" w:sz="0" w:space="0" w:color="auto"/>
        <w:left w:val="none" w:sz="0" w:space="0" w:color="auto"/>
        <w:bottom w:val="none" w:sz="0" w:space="0" w:color="auto"/>
        <w:right w:val="none" w:sz="0" w:space="0" w:color="auto"/>
      </w:divBdr>
    </w:div>
    <w:div w:id="2064517719">
      <w:marLeft w:val="480"/>
      <w:marRight w:val="0"/>
      <w:marTop w:val="0"/>
      <w:marBottom w:val="0"/>
      <w:divBdr>
        <w:top w:val="none" w:sz="0" w:space="0" w:color="auto"/>
        <w:left w:val="none" w:sz="0" w:space="0" w:color="auto"/>
        <w:bottom w:val="none" w:sz="0" w:space="0" w:color="auto"/>
        <w:right w:val="none" w:sz="0" w:space="0" w:color="auto"/>
      </w:divBdr>
    </w:div>
    <w:div w:id="2066558611">
      <w:marLeft w:val="480"/>
      <w:marRight w:val="0"/>
      <w:marTop w:val="0"/>
      <w:marBottom w:val="0"/>
      <w:divBdr>
        <w:top w:val="none" w:sz="0" w:space="0" w:color="auto"/>
        <w:left w:val="none" w:sz="0" w:space="0" w:color="auto"/>
        <w:bottom w:val="none" w:sz="0" w:space="0" w:color="auto"/>
        <w:right w:val="none" w:sz="0" w:space="0" w:color="auto"/>
      </w:divBdr>
    </w:div>
    <w:div w:id="2067294556">
      <w:marLeft w:val="480"/>
      <w:marRight w:val="0"/>
      <w:marTop w:val="0"/>
      <w:marBottom w:val="0"/>
      <w:divBdr>
        <w:top w:val="none" w:sz="0" w:space="0" w:color="auto"/>
        <w:left w:val="none" w:sz="0" w:space="0" w:color="auto"/>
        <w:bottom w:val="none" w:sz="0" w:space="0" w:color="auto"/>
        <w:right w:val="none" w:sz="0" w:space="0" w:color="auto"/>
      </w:divBdr>
    </w:div>
    <w:div w:id="2068064836">
      <w:marLeft w:val="480"/>
      <w:marRight w:val="0"/>
      <w:marTop w:val="0"/>
      <w:marBottom w:val="0"/>
      <w:divBdr>
        <w:top w:val="none" w:sz="0" w:space="0" w:color="auto"/>
        <w:left w:val="none" w:sz="0" w:space="0" w:color="auto"/>
        <w:bottom w:val="none" w:sz="0" w:space="0" w:color="auto"/>
        <w:right w:val="none" w:sz="0" w:space="0" w:color="auto"/>
      </w:divBdr>
    </w:div>
    <w:div w:id="2068256495">
      <w:marLeft w:val="480"/>
      <w:marRight w:val="0"/>
      <w:marTop w:val="0"/>
      <w:marBottom w:val="0"/>
      <w:divBdr>
        <w:top w:val="none" w:sz="0" w:space="0" w:color="auto"/>
        <w:left w:val="none" w:sz="0" w:space="0" w:color="auto"/>
        <w:bottom w:val="none" w:sz="0" w:space="0" w:color="auto"/>
        <w:right w:val="none" w:sz="0" w:space="0" w:color="auto"/>
      </w:divBdr>
    </w:div>
    <w:div w:id="2068799767">
      <w:marLeft w:val="480"/>
      <w:marRight w:val="0"/>
      <w:marTop w:val="0"/>
      <w:marBottom w:val="0"/>
      <w:divBdr>
        <w:top w:val="none" w:sz="0" w:space="0" w:color="auto"/>
        <w:left w:val="none" w:sz="0" w:space="0" w:color="auto"/>
        <w:bottom w:val="none" w:sz="0" w:space="0" w:color="auto"/>
        <w:right w:val="none" w:sz="0" w:space="0" w:color="auto"/>
      </w:divBdr>
    </w:div>
    <w:div w:id="2069037252">
      <w:marLeft w:val="480"/>
      <w:marRight w:val="0"/>
      <w:marTop w:val="0"/>
      <w:marBottom w:val="0"/>
      <w:divBdr>
        <w:top w:val="none" w:sz="0" w:space="0" w:color="auto"/>
        <w:left w:val="none" w:sz="0" w:space="0" w:color="auto"/>
        <w:bottom w:val="none" w:sz="0" w:space="0" w:color="auto"/>
        <w:right w:val="none" w:sz="0" w:space="0" w:color="auto"/>
      </w:divBdr>
    </w:div>
    <w:div w:id="2069259700">
      <w:marLeft w:val="480"/>
      <w:marRight w:val="0"/>
      <w:marTop w:val="0"/>
      <w:marBottom w:val="0"/>
      <w:divBdr>
        <w:top w:val="none" w:sz="0" w:space="0" w:color="auto"/>
        <w:left w:val="none" w:sz="0" w:space="0" w:color="auto"/>
        <w:bottom w:val="none" w:sz="0" w:space="0" w:color="auto"/>
        <w:right w:val="none" w:sz="0" w:space="0" w:color="auto"/>
      </w:divBdr>
    </w:div>
    <w:div w:id="2069453023">
      <w:marLeft w:val="480"/>
      <w:marRight w:val="0"/>
      <w:marTop w:val="0"/>
      <w:marBottom w:val="0"/>
      <w:divBdr>
        <w:top w:val="none" w:sz="0" w:space="0" w:color="auto"/>
        <w:left w:val="none" w:sz="0" w:space="0" w:color="auto"/>
        <w:bottom w:val="none" w:sz="0" w:space="0" w:color="auto"/>
        <w:right w:val="none" w:sz="0" w:space="0" w:color="auto"/>
      </w:divBdr>
    </w:div>
    <w:div w:id="2070960198">
      <w:marLeft w:val="480"/>
      <w:marRight w:val="0"/>
      <w:marTop w:val="0"/>
      <w:marBottom w:val="0"/>
      <w:divBdr>
        <w:top w:val="none" w:sz="0" w:space="0" w:color="auto"/>
        <w:left w:val="none" w:sz="0" w:space="0" w:color="auto"/>
        <w:bottom w:val="none" w:sz="0" w:space="0" w:color="auto"/>
        <w:right w:val="none" w:sz="0" w:space="0" w:color="auto"/>
      </w:divBdr>
    </w:div>
    <w:div w:id="2072607043">
      <w:marLeft w:val="480"/>
      <w:marRight w:val="0"/>
      <w:marTop w:val="0"/>
      <w:marBottom w:val="0"/>
      <w:divBdr>
        <w:top w:val="none" w:sz="0" w:space="0" w:color="auto"/>
        <w:left w:val="none" w:sz="0" w:space="0" w:color="auto"/>
        <w:bottom w:val="none" w:sz="0" w:space="0" w:color="auto"/>
        <w:right w:val="none" w:sz="0" w:space="0" w:color="auto"/>
      </w:divBdr>
    </w:div>
    <w:div w:id="2072733820">
      <w:marLeft w:val="480"/>
      <w:marRight w:val="0"/>
      <w:marTop w:val="0"/>
      <w:marBottom w:val="0"/>
      <w:divBdr>
        <w:top w:val="none" w:sz="0" w:space="0" w:color="auto"/>
        <w:left w:val="none" w:sz="0" w:space="0" w:color="auto"/>
        <w:bottom w:val="none" w:sz="0" w:space="0" w:color="auto"/>
        <w:right w:val="none" w:sz="0" w:space="0" w:color="auto"/>
      </w:divBdr>
    </w:div>
    <w:div w:id="2073501321">
      <w:marLeft w:val="480"/>
      <w:marRight w:val="0"/>
      <w:marTop w:val="0"/>
      <w:marBottom w:val="0"/>
      <w:divBdr>
        <w:top w:val="none" w:sz="0" w:space="0" w:color="auto"/>
        <w:left w:val="none" w:sz="0" w:space="0" w:color="auto"/>
        <w:bottom w:val="none" w:sz="0" w:space="0" w:color="auto"/>
        <w:right w:val="none" w:sz="0" w:space="0" w:color="auto"/>
      </w:divBdr>
    </w:div>
    <w:div w:id="2074619364">
      <w:marLeft w:val="480"/>
      <w:marRight w:val="0"/>
      <w:marTop w:val="0"/>
      <w:marBottom w:val="0"/>
      <w:divBdr>
        <w:top w:val="none" w:sz="0" w:space="0" w:color="auto"/>
        <w:left w:val="none" w:sz="0" w:space="0" w:color="auto"/>
        <w:bottom w:val="none" w:sz="0" w:space="0" w:color="auto"/>
        <w:right w:val="none" w:sz="0" w:space="0" w:color="auto"/>
      </w:divBdr>
    </w:div>
    <w:div w:id="2076007750">
      <w:marLeft w:val="480"/>
      <w:marRight w:val="0"/>
      <w:marTop w:val="0"/>
      <w:marBottom w:val="0"/>
      <w:divBdr>
        <w:top w:val="none" w:sz="0" w:space="0" w:color="auto"/>
        <w:left w:val="none" w:sz="0" w:space="0" w:color="auto"/>
        <w:bottom w:val="none" w:sz="0" w:space="0" w:color="auto"/>
        <w:right w:val="none" w:sz="0" w:space="0" w:color="auto"/>
      </w:divBdr>
    </w:div>
    <w:div w:id="2076390448">
      <w:marLeft w:val="480"/>
      <w:marRight w:val="0"/>
      <w:marTop w:val="0"/>
      <w:marBottom w:val="0"/>
      <w:divBdr>
        <w:top w:val="none" w:sz="0" w:space="0" w:color="auto"/>
        <w:left w:val="none" w:sz="0" w:space="0" w:color="auto"/>
        <w:bottom w:val="none" w:sz="0" w:space="0" w:color="auto"/>
        <w:right w:val="none" w:sz="0" w:space="0" w:color="auto"/>
      </w:divBdr>
    </w:div>
    <w:div w:id="2077119741">
      <w:marLeft w:val="480"/>
      <w:marRight w:val="0"/>
      <w:marTop w:val="0"/>
      <w:marBottom w:val="0"/>
      <w:divBdr>
        <w:top w:val="none" w:sz="0" w:space="0" w:color="auto"/>
        <w:left w:val="none" w:sz="0" w:space="0" w:color="auto"/>
        <w:bottom w:val="none" w:sz="0" w:space="0" w:color="auto"/>
        <w:right w:val="none" w:sz="0" w:space="0" w:color="auto"/>
      </w:divBdr>
    </w:div>
    <w:div w:id="2078821032">
      <w:marLeft w:val="480"/>
      <w:marRight w:val="0"/>
      <w:marTop w:val="0"/>
      <w:marBottom w:val="0"/>
      <w:divBdr>
        <w:top w:val="none" w:sz="0" w:space="0" w:color="auto"/>
        <w:left w:val="none" w:sz="0" w:space="0" w:color="auto"/>
        <w:bottom w:val="none" w:sz="0" w:space="0" w:color="auto"/>
        <w:right w:val="none" w:sz="0" w:space="0" w:color="auto"/>
      </w:divBdr>
    </w:div>
    <w:div w:id="2079282665">
      <w:marLeft w:val="480"/>
      <w:marRight w:val="0"/>
      <w:marTop w:val="0"/>
      <w:marBottom w:val="0"/>
      <w:divBdr>
        <w:top w:val="none" w:sz="0" w:space="0" w:color="auto"/>
        <w:left w:val="none" w:sz="0" w:space="0" w:color="auto"/>
        <w:bottom w:val="none" w:sz="0" w:space="0" w:color="auto"/>
        <w:right w:val="none" w:sz="0" w:space="0" w:color="auto"/>
      </w:divBdr>
    </w:div>
    <w:div w:id="2079743649">
      <w:marLeft w:val="480"/>
      <w:marRight w:val="0"/>
      <w:marTop w:val="0"/>
      <w:marBottom w:val="0"/>
      <w:divBdr>
        <w:top w:val="none" w:sz="0" w:space="0" w:color="auto"/>
        <w:left w:val="none" w:sz="0" w:space="0" w:color="auto"/>
        <w:bottom w:val="none" w:sz="0" w:space="0" w:color="auto"/>
        <w:right w:val="none" w:sz="0" w:space="0" w:color="auto"/>
      </w:divBdr>
    </w:div>
    <w:div w:id="2080011383">
      <w:marLeft w:val="480"/>
      <w:marRight w:val="0"/>
      <w:marTop w:val="0"/>
      <w:marBottom w:val="0"/>
      <w:divBdr>
        <w:top w:val="none" w:sz="0" w:space="0" w:color="auto"/>
        <w:left w:val="none" w:sz="0" w:space="0" w:color="auto"/>
        <w:bottom w:val="none" w:sz="0" w:space="0" w:color="auto"/>
        <w:right w:val="none" w:sz="0" w:space="0" w:color="auto"/>
      </w:divBdr>
    </w:div>
    <w:div w:id="2080053967">
      <w:marLeft w:val="480"/>
      <w:marRight w:val="0"/>
      <w:marTop w:val="0"/>
      <w:marBottom w:val="0"/>
      <w:divBdr>
        <w:top w:val="none" w:sz="0" w:space="0" w:color="auto"/>
        <w:left w:val="none" w:sz="0" w:space="0" w:color="auto"/>
        <w:bottom w:val="none" w:sz="0" w:space="0" w:color="auto"/>
        <w:right w:val="none" w:sz="0" w:space="0" w:color="auto"/>
      </w:divBdr>
    </w:div>
    <w:div w:id="2080205119">
      <w:marLeft w:val="480"/>
      <w:marRight w:val="0"/>
      <w:marTop w:val="0"/>
      <w:marBottom w:val="0"/>
      <w:divBdr>
        <w:top w:val="none" w:sz="0" w:space="0" w:color="auto"/>
        <w:left w:val="none" w:sz="0" w:space="0" w:color="auto"/>
        <w:bottom w:val="none" w:sz="0" w:space="0" w:color="auto"/>
        <w:right w:val="none" w:sz="0" w:space="0" w:color="auto"/>
      </w:divBdr>
    </w:div>
    <w:div w:id="2080319681">
      <w:marLeft w:val="480"/>
      <w:marRight w:val="0"/>
      <w:marTop w:val="0"/>
      <w:marBottom w:val="0"/>
      <w:divBdr>
        <w:top w:val="none" w:sz="0" w:space="0" w:color="auto"/>
        <w:left w:val="none" w:sz="0" w:space="0" w:color="auto"/>
        <w:bottom w:val="none" w:sz="0" w:space="0" w:color="auto"/>
        <w:right w:val="none" w:sz="0" w:space="0" w:color="auto"/>
      </w:divBdr>
    </w:div>
    <w:div w:id="2082560339">
      <w:marLeft w:val="480"/>
      <w:marRight w:val="0"/>
      <w:marTop w:val="0"/>
      <w:marBottom w:val="0"/>
      <w:divBdr>
        <w:top w:val="none" w:sz="0" w:space="0" w:color="auto"/>
        <w:left w:val="none" w:sz="0" w:space="0" w:color="auto"/>
        <w:bottom w:val="none" w:sz="0" w:space="0" w:color="auto"/>
        <w:right w:val="none" w:sz="0" w:space="0" w:color="auto"/>
      </w:divBdr>
    </w:div>
    <w:div w:id="2082561573">
      <w:marLeft w:val="480"/>
      <w:marRight w:val="0"/>
      <w:marTop w:val="0"/>
      <w:marBottom w:val="0"/>
      <w:divBdr>
        <w:top w:val="none" w:sz="0" w:space="0" w:color="auto"/>
        <w:left w:val="none" w:sz="0" w:space="0" w:color="auto"/>
        <w:bottom w:val="none" w:sz="0" w:space="0" w:color="auto"/>
        <w:right w:val="none" w:sz="0" w:space="0" w:color="auto"/>
      </w:divBdr>
    </w:div>
    <w:div w:id="2083209746">
      <w:marLeft w:val="480"/>
      <w:marRight w:val="0"/>
      <w:marTop w:val="0"/>
      <w:marBottom w:val="0"/>
      <w:divBdr>
        <w:top w:val="none" w:sz="0" w:space="0" w:color="auto"/>
        <w:left w:val="none" w:sz="0" w:space="0" w:color="auto"/>
        <w:bottom w:val="none" w:sz="0" w:space="0" w:color="auto"/>
        <w:right w:val="none" w:sz="0" w:space="0" w:color="auto"/>
      </w:divBdr>
    </w:div>
    <w:div w:id="2083601354">
      <w:marLeft w:val="480"/>
      <w:marRight w:val="0"/>
      <w:marTop w:val="0"/>
      <w:marBottom w:val="0"/>
      <w:divBdr>
        <w:top w:val="none" w:sz="0" w:space="0" w:color="auto"/>
        <w:left w:val="none" w:sz="0" w:space="0" w:color="auto"/>
        <w:bottom w:val="none" w:sz="0" w:space="0" w:color="auto"/>
        <w:right w:val="none" w:sz="0" w:space="0" w:color="auto"/>
      </w:divBdr>
    </w:div>
    <w:div w:id="2084183971">
      <w:marLeft w:val="480"/>
      <w:marRight w:val="0"/>
      <w:marTop w:val="0"/>
      <w:marBottom w:val="0"/>
      <w:divBdr>
        <w:top w:val="none" w:sz="0" w:space="0" w:color="auto"/>
        <w:left w:val="none" w:sz="0" w:space="0" w:color="auto"/>
        <w:bottom w:val="none" w:sz="0" w:space="0" w:color="auto"/>
        <w:right w:val="none" w:sz="0" w:space="0" w:color="auto"/>
      </w:divBdr>
    </w:div>
    <w:div w:id="2086761919">
      <w:marLeft w:val="480"/>
      <w:marRight w:val="0"/>
      <w:marTop w:val="0"/>
      <w:marBottom w:val="0"/>
      <w:divBdr>
        <w:top w:val="none" w:sz="0" w:space="0" w:color="auto"/>
        <w:left w:val="none" w:sz="0" w:space="0" w:color="auto"/>
        <w:bottom w:val="none" w:sz="0" w:space="0" w:color="auto"/>
        <w:right w:val="none" w:sz="0" w:space="0" w:color="auto"/>
      </w:divBdr>
    </w:div>
    <w:div w:id="2087335255">
      <w:marLeft w:val="480"/>
      <w:marRight w:val="0"/>
      <w:marTop w:val="0"/>
      <w:marBottom w:val="0"/>
      <w:divBdr>
        <w:top w:val="none" w:sz="0" w:space="0" w:color="auto"/>
        <w:left w:val="none" w:sz="0" w:space="0" w:color="auto"/>
        <w:bottom w:val="none" w:sz="0" w:space="0" w:color="auto"/>
        <w:right w:val="none" w:sz="0" w:space="0" w:color="auto"/>
      </w:divBdr>
    </w:div>
    <w:div w:id="2088069322">
      <w:marLeft w:val="480"/>
      <w:marRight w:val="0"/>
      <w:marTop w:val="0"/>
      <w:marBottom w:val="0"/>
      <w:divBdr>
        <w:top w:val="none" w:sz="0" w:space="0" w:color="auto"/>
        <w:left w:val="none" w:sz="0" w:space="0" w:color="auto"/>
        <w:bottom w:val="none" w:sz="0" w:space="0" w:color="auto"/>
        <w:right w:val="none" w:sz="0" w:space="0" w:color="auto"/>
      </w:divBdr>
    </w:div>
    <w:div w:id="2088916900">
      <w:marLeft w:val="480"/>
      <w:marRight w:val="0"/>
      <w:marTop w:val="0"/>
      <w:marBottom w:val="0"/>
      <w:divBdr>
        <w:top w:val="none" w:sz="0" w:space="0" w:color="auto"/>
        <w:left w:val="none" w:sz="0" w:space="0" w:color="auto"/>
        <w:bottom w:val="none" w:sz="0" w:space="0" w:color="auto"/>
        <w:right w:val="none" w:sz="0" w:space="0" w:color="auto"/>
      </w:divBdr>
    </w:div>
    <w:div w:id="2092072335">
      <w:marLeft w:val="480"/>
      <w:marRight w:val="0"/>
      <w:marTop w:val="0"/>
      <w:marBottom w:val="0"/>
      <w:divBdr>
        <w:top w:val="none" w:sz="0" w:space="0" w:color="auto"/>
        <w:left w:val="none" w:sz="0" w:space="0" w:color="auto"/>
        <w:bottom w:val="none" w:sz="0" w:space="0" w:color="auto"/>
        <w:right w:val="none" w:sz="0" w:space="0" w:color="auto"/>
      </w:divBdr>
    </w:div>
    <w:div w:id="2094081862">
      <w:marLeft w:val="480"/>
      <w:marRight w:val="0"/>
      <w:marTop w:val="0"/>
      <w:marBottom w:val="0"/>
      <w:divBdr>
        <w:top w:val="none" w:sz="0" w:space="0" w:color="auto"/>
        <w:left w:val="none" w:sz="0" w:space="0" w:color="auto"/>
        <w:bottom w:val="none" w:sz="0" w:space="0" w:color="auto"/>
        <w:right w:val="none" w:sz="0" w:space="0" w:color="auto"/>
      </w:divBdr>
    </w:div>
    <w:div w:id="2094155377">
      <w:marLeft w:val="480"/>
      <w:marRight w:val="0"/>
      <w:marTop w:val="0"/>
      <w:marBottom w:val="0"/>
      <w:divBdr>
        <w:top w:val="none" w:sz="0" w:space="0" w:color="auto"/>
        <w:left w:val="none" w:sz="0" w:space="0" w:color="auto"/>
        <w:bottom w:val="none" w:sz="0" w:space="0" w:color="auto"/>
        <w:right w:val="none" w:sz="0" w:space="0" w:color="auto"/>
      </w:divBdr>
    </w:div>
    <w:div w:id="2094354766">
      <w:marLeft w:val="480"/>
      <w:marRight w:val="0"/>
      <w:marTop w:val="0"/>
      <w:marBottom w:val="0"/>
      <w:divBdr>
        <w:top w:val="none" w:sz="0" w:space="0" w:color="auto"/>
        <w:left w:val="none" w:sz="0" w:space="0" w:color="auto"/>
        <w:bottom w:val="none" w:sz="0" w:space="0" w:color="auto"/>
        <w:right w:val="none" w:sz="0" w:space="0" w:color="auto"/>
      </w:divBdr>
    </w:div>
    <w:div w:id="2095198343">
      <w:marLeft w:val="480"/>
      <w:marRight w:val="0"/>
      <w:marTop w:val="0"/>
      <w:marBottom w:val="0"/>
      <w:divBdr>
        <w:top w:val="none" w:sz="0" w:space="0" w:color="auto"/>
        <w:left w:val="none" w:sz="0" w:space="0" w:color="auto"/>
        <w:bottom w:val="none" w:sz="0" w:space="0" w:color="auto"/>
        <w:right w:val="none" w:sz="0" w:space="0" w:color="auto"/>
      </w:divBdr>
    </w:div>
    <w:div w:id="2095545139">
      <w:marLeft w:val="480"/>
      <w:marRight w:val="0"/>
      <w:marTop w:val="0"/>
      <w:marBottom w:val="0"/>
      <w:divBdr>
        <w:top w:val="none" w:sz="0" w:space="0" w:color="auto"/>
        <w:left w:val="none" w:sz="0" w:space="0" w:color="auto"/>
        <w:bottom w:val="none" w:sz="0" w:space="0" w:color="auto"/>
        <w:right w:val="none" w:sz="0" w:space="0" w:color="auto"/>
      </w:divBdr>
    </w:div>
    <w:div w:id="2096169919">
      <w:marLeft w:val="480"/>
      <w:marRight w:val="0"/>
      <w:marTop w:val="0"/>
      <w:marBottom w:val="0"/>
      <w:divBdr>
        <w:top w:val="none" w:sz="0" w:space="0" w:color="auto"/>
        <w:left w:val="none" w:sz="0" w:space="0" w:color="auto"/>
        <w:bottom w:val="none" w:sz="0" w:space="0" w:color="auto"/>
        <w:right w:val="none" w:sz="0" w:space="0" w:color="auto"/>
      </w:divBdr>
    </w:div>
    <w:div w:id="2097433138">
      <w:marLeft w:val="480"/>
      <w:marRight w:val="0"/>
      <w:marTop w:val="0"/>
      <w:marBottom w:val="0"/>
      <w:divBdr>
        <w:top w:val="none" w:sz="0" w:space="0" w:color="auto"/>
        <w:left w:val="none" w:sz="0" w:space="0" w:color="auto"/>
        <w:bottom w:val="none" w:sz="0" w:space="0" w:color="auto"/>
        <w:right w:val="none" w:sz="0" w:space="0" w:color="auto"/>
      </w:divBdr>
    </w:div>
    <w:div w:id="2098204645">
      <w:marLeft w:val="480"/>
      <w:marRight w:val="0"/>
      <w:marTop w:val="0"/>
      <w:marBottom w:val="0"/>
      <w:divBdr>
        <w:top w:val="none" w:sz="0" w:space="0" w:color="auto"/>
        <w:left w:val="none" w:sz="0" w:space="0" w:color="auto"/>
        <w:bottom w:val="none" w:sz="0" w:space="0" w:color="auto"/>
        <w:right w:val="none" w:sz="0" w:space="0" w:color="auto"/>
      </w:divBdr>
    </w:div>
    <w:div w:id="2098744896">
      <w:marLeft w:val="480"/>
      <w:marRight w:val="0"/>
      <w:marTop w:val="0"/>
      <w:marBottom w:val="0"/>
      <w:divBdr>
        <w:top w:val="none" w:sz="0" w:space="0" w:color="auto"/>
        <w:left w:val="none" w:sz="0" w:space="0" w:color="auto"/>
        <w:bottom w:val="none" w:sz="0" w:space="0" w:color="auto"/>
        <w:right w:val="none" w:sz="0" w:space="0" w:color="auto"/>
      </w:divBdr>
    </w:div>
    <w:div w:id="2099329743">
      <w:marLeft w:val="480"/>
      <w:marRight w:val="0"/>
      <w:marTop w:val="0"/>
      <w:marBottom w:val="0"/>
      <w:divBdr>
        <w:top w:val="none" w:sz="0" w:space="0" w:color="auto"/>
        <w:left w:val="none" w:sz="0" w:space="0" w:color="auto"/>
        <w:bottom w:val="none" w:sz="0" w:space="0" w:color="auto"/>
        <w:right w:val="none" w:sz="0" w:space="0" w:color="auto"/>
      </w:divBdr>
    </w:div>
    <w:div w:id="2099476046">
      <w:marLeft w:val="480"/>
      <w:marRight w:val="0"/>
      <w:marTop w:val="0"/>
      <w:marBottom w:val="0"/>
      <w:divBdr>
        <w:top w:val="none" w:sz="0" w:space="0" w:color="auto"/>
        <w:left w:val="none" w:sz="0" w:space="0" w:color="auto"/>
        <w:bottom w:val="none" w:sz="0" w:space="0" w:color="auto"/>
        <w:right w:val="none" w:sz="0" w:space="0" w:color="auto"/>
      </w:divBdr>
    </w:div>
    <w:div w:id="2101171440">
      <w:marLeft w:val="480"/>
      <w:marRight w:val="0"/>
      <w:marTop w:val="0"/>
      <w:marBottom w:val="0"/>
      <w:divBdr>
        <w:top w:val="none" w:sz="0" w:space="0" w:color="auto"/>
        <w:left w:val="none" w:sz="0" w:space="0" w:color="auto"/>
        <w:bottom w:val="none" w:sz="0" w:space="0" w:color="auto"/>
        <w:right w:val="none" w:sz="0" w:space="0" w:color="auto"/>
      </w:divBdr>
    </w:div>
    <w:div w:id="2101221802">
      <w:marLeft w:val="480"/>
      <w:marRight w:val="0"/>
      <w:marTop w:val="0"/>
      <w:marBottom w:val="0"/>
      <w:divBdr>
        <w:top w:val="none" w:sz="0" w:space="0" w:color="auto"/>
        <w:left w:val="none" w:sz="0" w:space="0" w:color="auto"/>
        <w:bottom w:val="none" w:sz="0" w:space="0" w:color="auto"/>
        <w:right w:val="none" w:sz="0" w:space="0" w:color="auto"/>
      </w:divBdr>
    </w:div>
    <w:div w:id="2102290303">
      <w:marLeft w:val="480"/>
      <w:marRight w:val="0"/>
      <w:marTop w:val="0"/>
      <w:marBottom w:val="0"/>
      <w:divBdr>
        <w:top w:val="none" w:sz="0" w:space="0" w:color="auto"/>
        <w:left w:val="none" w:sz="0" w:space="0" w:color="auto"/>
        <w:bottom w:val="none" w:sz="0" w:space="0" w:color="auto"/>
        <w:right w:val="none" w:sz="0" w:space="0" w:color="auto"/>
      </w:divBdr>
    </w:div>
    <w:div w:id="2102675206">
      <w:marLeft w:val="480"/>
      <w:marRight w:val="0"/>
      <w:marTop w:val="0"/>
      <w:marBottom w:val="0"/>
      <w:divBdr>
        <w:top w:val="none" w:sz="0" w:space="0" w:color="auto"/>
        <w:left w:val="none" w:sz="0" w:space="0" w:color="auto"/>
        <w:bottom w:val="none" w:sz="0" w:space="0" w:color="auto"/>
        <w:right w:val="none" w:sz="0" w:space="0" w:color="auto"/>
      </w:divBdr>
    </w:div>
    <w:div w:id="2103379351">
      <w:marLeft w:val="480"/>
      <w:marRight w:val="0"/>
      <w:marTop w:val="0"/>
      <w:marBottom w:val="0"/>
      <w:divBdr>
        <w:top w:val="none" w:sz="0" w:space="0" w:color="auto"/>
        <w:left w:val="none" w:sz="0" w:space="0" w:color="auto"/>
        <w:bottom w:val="none" w:sz="0" w:space="0" w:color="auto"/>
        <w:right w:val="none" w:sz="0" w:space="0" w:color="auto"/>
      </w:divBdr>
    </w:div>
    <w:div w:id="2104297920">
      <w:marLeft w:val="480"/>
      <w:marRight w:val="0"/>
      <w:marTop w:val="0"/>
      <w:marBottom w:val="0"/>
      <w:divBdr>
        <w:top w:val="none" w:sz="0" w:space="0" w:color="auto"/>
        <w:left w:val="none" w:sz="0" w:space="0" w:color="auto"/>
        <w:bottom w:val="none" w:sz="0" w:space="0" w:color="auto"/>
        <w:right w:val="none" w:sz="0" w:space="0" w:color="auto"/>
      </w:divBdr>
    </w:div>
    <w:div w:id="2104715656">
      <w:marLeft w:val="480"/>
      <w:marRight w:val="0"/>
      <w:marTop w:val="0"/>
      <w:marBottom w:val="0"/>
      <w:divBdr>
        <w:top w:val="none" w:sz="0" w:space="0" w:color="auto"/>
        <w:left w:val="none" w:sz="0" w:space="0" w:color="auto"/>
        <w:bottom w:val="none" w:sz="0" w:space="0" w:color="auto"/>
        <w:right w:val="none" w:sz="0" w:space="0" w:color="auto"/>
      </w:divBdr>
    </w:div>
    <w:div w:id="2109545584">
      <w:marLeft w:val="480"/>
      <w:marRight w:val="0"/>
      <w:marTop w:val="0"/>
      <w:marBottom w:val="0"/>
      <w:divBdr>
        <w:top w:val="none" w:sz="0" w:space="0" w:color="auto"/>
        <w:left w:val="none" w:sz="0" w:space="0" w:color="auto"/>
        <w:bottom w:val="none" w:sz="0" w:space="0" w:color="auto"/>
        <w:right w:val="none" w:sz="0" w:space="0" w:color="auto"/>
      </w:divBdr>
    </w:div>
    <w:div w:id="2111244167">
      <w:marLeft w:val="480"/>
      <w:marRight w:val="0"/>
      <w:marTop w:val="0"/>
      <w:marBottom w:val="0"/>
      <w:divBdr>
        <w:top w:val="none" w:sz="0" w:space="0" w:color="auto"/>
        <w:left w:val="none" w:sz="0" w:space="0" w:color="auto"/>
        <w:bottom w:val="none" w:sz="0" w:space="0" w:color="auto"/>
        <w:right w:val="none" w:sz="0" w:space="0" w:color="auto"/>
      </w:divBdr>
    </w:div>
    <w:div w:id="2111773303">
      <w:marLeft w:val="480"/>
      <w:marRight w:val="0"/>
      <w:marTop w:val="0"/>
      <w:marBottom w:val="0"/>
      <w:divBdr>
        <w:top w:val="none" w:sz="0" w:space="0" w:color="auto"/>
        <w:left w:val="none" w:sz="0" w:space="0" w:color="auto"/>
        <w:bottom w:val="none" w:sz="0" w:space="0" w:color="auto"/>
        <w:right w:val="none" w:sz="0" w:space="0" w:color="auto"/>
      </w:divBdr>
    </w:div>
    <w:div w:id="2112235367">
      <w:marLeft w:val="480"/>
      <w:marRight w:val="0"/>
      <w:marTop w:val="0"/>
      <w:marBottom w:val="0"/>
      <w:divBdr>
        <w:top w:val="none" w:sz="0" w:space="0" w:color="auto"/>
        <w:left w:val="none" w:sz="0" w:space="0" w:color="auto"/>
        <w:bottom w:val="none" w:sz="0" w:space="0" w:color="auto"/>
        <w:right w:val="none" w:sz="0" w:space="0" w:color="auto"/>
      </w:divBdr>
    </w:div>
    <w:div w:id="2112847369">
      <w:marLeft w:val="480"/>
      <w:marRight w:val="0"/>
      <w:marTop w:val="0"/>
      <w:marBottom w:val="0"/>
      <w:divBdr>
        <w:top w:val="none" w:sz="0" w:space="0" w:color="auto"/>
        <w:left w:val="none" w:sz="0" w:space="0" w:color="auto"/>
        <w:bottom w:val="none" w:sz="0" w:space="0" w:color="auto"/>
        <w:right w:val="none" w:sz="0" w:space="0" w:color="auto"/>
      </w:divBdr>
    </w:div>
    <w:div w:id="2113820132">
      <w:marLeft w:val="480"/>
      <w:marRight w:val="0"/>
      <w:marTop w:val="0"/>
      <w:marBottom w:val="0"/>
      <w:divBdr>
        <w:top w:val="none" w:sz="0" w:space="0" w:color="auto"/>
        <w:left w:val="none" w:sz="0" w:space="0" w:color="auto"/>
        <w:bottom w:val="none" w:sz="0" w:space="0" w:color="auto"/>
        <w:right w:val="none" w:sz="0" w:space="0" w:color="auto"/>
      </w:divBdr>
    </w:div>
    <w:div w:id="2114202599">
      <w:marLeft w:val="480"/>
      <w:marRight w:val="0"/>
      <w:marTop w:val="0"/>
      <w:marBottom w:val="0"/>
      <w:divBdr>
        <w:top w:val="none" w:sz="0" w:space="0" w:color="auto"/>
        <w:left w:val="none" w:sz="0" w:space="0" w:color="auto"/>
        <w:bottom w:val="none" w:sz="0" w:space="0" w:color="auto"/>
        <w:right w:val="none" w:sz="0" w:space="0" w:color="auto"/>
      </w:divBdr>
    </w:div>
    <w:div w:id="2115319271">
      <w:marLeft w:val="480"/>
      <w:marRight w:val="0"/>
      <w:marTop w:val="0"/>
      <w:marBottom w:val="0"/>
      <w:divBdr>
        <w:top w:val="none" w:sz="0" w:space="0" w:color="auto"/>
        <w:left w:val="none" w:sz="0" w:space="0" w:color="auto"/>
        <w:bottom w:val="none" w:sz="0" w:space="0" w:color="auto"/>
        <w:right w:val="none" w:sz="0" w:space="0" w:color="auto"/>
      </w:divBdr>
    </w:div>
    <w:div w:id="2116292152">
      <w:marLeft w:val="480"/>
      <w:marRight w:val="0"/>
      <w:marTop w:val="0"/>
      <w:marBottom w:val="0"/>
      <w:divBdr>
        <w:top w:val="none" w:sz="0" w:space="0" w:color="auto"/>
        <w:left w:val="none" w:sz="0" w:space="0" w:color="auto"/>
        <w:bottom w:val="none" w:sz="0" w:space="0" w:color="auto"/>
        <w:right w:val="none" w:sz="0" w:space="0" w:color="auto"/>
      </w:divBdr>
    </w:div>
    <w:div w:id="2116747998">
      <w:marLeft w:val="480"/>
      <w:marRight w:val="0"/>
      <w:marTop w:val="0"/>
      <w:marBottom w:val="0"/>
      <w:divBdr>
        <w:top w:val="none" w:sz="0" w:space="0" w:color="auto"/>
        <w:left w:val="none" w:sz="0" w:space="0" w:color="auto"/>
        <w:bottom w:val="none" w:sz="0" w:space="0" w:color="auto"/>
        <w:right w:val="none" w:sz="0" w:space="0" w:color="auto"/>
      </w:divBdr>
    </w:div>
    <w:div w:id="2119523006">
      <w:marLeft w:val="480"/>
      <w:marRight w:val="0"/>
      <w:marTop w:val="0"/>
      <w:marBottom w:val="0"/>
      <w:divBdr>
        <w:top w:val="none" w:sz="0" w:space="0" w:color="auto"/>
        <w:left w:val="none" w:sz="0" w:space="0" w:color="auto"/>
        <w:bottom w:val="none" w:sz="0" w:space="0" w:color="auto"/>
        <w:right w:val="none" w:sz="0" w:space="0" w:color="auto"/>
      </w:divBdr>
    </w:div>
    <w:div w:id="2120489671">
      <w:marLeft w:val="480"/>
      <w:marRight w:val="0"/>
      <w:marTop w:val="0"/>
      <w:marBottom w:val="0"/>
      <w:divBdr>
        <w:top w:val="none" w:sz="0" w:space="0" w:color="auto"/>
        <w:left w:val="none" w:sz="0" w:space="0" w:color="auto"/>
        <w:bottom w:val="none" w:sz="0" w:space="0" w:color="auto"/>
        <w:right w:val="none" w:sz="0" w:space="0" w:color="auto"/>
      </w:divBdr>
    </w:div>
    <w:div w:id="2120754143">
      <w:marLeft w:val="480"/>
      <w:marRight w:val="0"/>
      <w:marTop w:val="0"/>
      <w:marBottom w:val="0"/>
      <w:divBdr>
        <w:top w:val="none" w:sz="0" w:space="0" w:color="auto"/>
        <w:left w:val="none" w:sz="0" w:space="0" w:color="auto"/>
        <w:bottom w:val="none" w:sz="0" w:space="0" w:color="auto"/>
        <w:right w:val="none" w:sz="0" w:space="0" w:color="auto"/>
      </w:divBdr>
    </w:div>
    <w:div w:id="2121947745">
      <w:marLeft w:val="480"/>
      <w:marRight w:val="0"/>
      <w:marTop w:val="0"/>
      <w:marBottom w:val="0"/>
      <w:divBdr>
        <w:top w:val="none" w:sz="0" w:space="0" w:color="auto"/>
        <w:left w:val="none" w:sz="0" w:space="0" w:color="auto"/>
        <w:bottom w:val="none" w:sz="0" w:space="0" w:color="auto"/>
        <w:right w:val="none" w:sz="0" w:space="0" w:color="auto"/>
      </w:divBdr>
    </w:div>
    <w:div w:id="2122452250">
      <w:marLeft w:val="480"/>
      <w:marRight w:val="0"/>
      <w:marTop w:val="0"/>
      <w:marBottom w:val="0"/>
      <w:divBdr>
        <w:top w:val="none" w:sz="0" w:space="0" w:color="auto"/>
        <w:left w:val="none" w:sz="0" w:space="0" w:color="auto"/>
        <w:bottom w:val="none" w:sz="0" w:space="0" w:color="auto"/>
        <w:right w:val="none" w:sz="0" w:space="0" w:color="auto"/>
      </w:divBdr>
    </w:div>
    <w:div w:id="2122844421">
      <w:marLeft w:val="480"/>
      <w:marRight w:val="0"/>
      <w:marTop w:val="0"/>
      <w:marBottom w:val="0"/>
      <w:divBdr>
        <w:top w:val="none" w:sz="0" w:space="0" w:color="auto"/>
        <w:left w:val="none" w:sz="0" w:space="0" w:color="auto"/>
        <w:bottom w:val="none" w:sz="0" w:space="0" w:color="auto"/>
        <w:right w:val="none" w:sz="0" w:space="0" w:color="auto"/>
      </w:divBdr>
    </w:div>
    <w:div w:id="2123306768">
      <w:marLeft w:val="480"/>
      <w:marRight w:val="0"/>
      <w:marTop w:val="0"/>
      <w:marBottom w:val="0"/>
      <w:divBdr>
        <w:top w:val="none" w:sz="0" w:space="0" w:color="auto"/>
        <w:left w:val="none" w:sz="0" w:space="0" w:color="auto"/>
        <w:bottom w:val="none" w:sz="0" w:space="0" w:color="auto"/>
        <w:right w:val="none" w:sz="0" w:space="0" w:color="auto"/>
      </w:divBdr>
    </w:div>
    <w:div w:id="2125683747">
      <w:marLeft w:val="480"/>
      <w:marRight w:val="0"/>
      <w:marTop w:val="0"/>
      <w:marBottom w:val="0"/>
      <w:divBdr>
        <w:top w:val="none" w:sz="0" w:space="0" w:color="auto"/>
        <w:left w:val="none" w:sz="0" w:space="0" w:color="auto"/>
        <w:bottom w:val="none" w:sz="0" w:space="0" w:color="auto"/>
        <w:right w:val="none" w:sz="0" w:space="0" w:color="auto"/>
      </w:divBdr>
    </w:div>
    <w:div w:id="2126386010">
      <w:marLeft w:val="480"/>
      <w:marRight w:val="0"/>
      <w:marTop w:val="0"/>
      <w:marBottom w:val="0"/>
      <w:divBdr>
        <w:top w:val="none" w:sz="0" w:space="0" w:color="auto"/>
        <w:left w:val="none" w:sz="0" w:space="0" w:color="auto"/>
        <w:bottom w:val="none" w:sz="0" w:space="0" w:color="auto"/>
        <w:right w:val="none" w:sz="0" w:space="0" w:color="auto"/>
      </w:divBdr>
    </w:div>
    <w:div w:id="2126659309">
      <w:marLeft w:val="480"/>
      <w:marRight w:val="0"/>
      <w:marTop w:val="0"/>
      <w:marBottom w:val="0"/>
      <w:divBdr>
        <w:top w:val="none" w:sz="0" w:space="0" w:color="auto"/>
        <w:left w:val="none" w:sz="0" w:space="0" w:color="auto"/>
        <w:bottom w:val="none" w:sz="0" w:space="0" w:color="auto"/>
        <w:right w:val="none" w:sz="0" w:space="0" w:color="auto"/>
      </w:divBdr>
    </w:div>
    <w:div w:id="2126802832">
      <w:marLeft w:val="480"/>
      <w:marRight w:val="0"/>
      <w:marTop w:val="0"/>
      <w:marBottom w:val="0"/>
      <w:divBdr>
        <w:top w:val="none" w:sz="0" w:space="0" w:color="auto"/>
        <w:left w:val="none" w:sz="0" w:space="0" w:color="auto"/>
        <w:bottom w:val="none" w:sz="0" w:space="0" w:color="auto"/>
        <w:right w:val="none" w:sz="0" w:space="0" w:color="auto"/>
      </w:divBdr>
    </w:div>
    <w:div w:id="2129541031">
      <w:marLeft w:val="480"/>
      <w:marRight w:val="0"/>
      <w:marTop w:val="0"/>
      <w:marBottom w:val="0"/>
      <w:divBdr>
        <w:top w:val="none" w:sz="0" w:space="0" w:color="auto"/>
        <w:left w:val="none" w:sz="0" w:space="0" w:color="auto"/>
        <w:bottom w:val="none" w:sz="0" w:space="0" w:color="auto"/>
        <w:right w:val="none" w:sz="0" w:space="0" w:color="auto"/>
      </w:divBdr>
    </w:div>
    <w:div w:id="2130665200">
      <w:marLeft w:val="480"/>
      <w:marRight w:val="0"/>
      <w:marTop w:val="0"/>
      <w:marBottom w:val="0"/>
      <w:divBdr>
        <w:top w:val="none" w:sz="0" w:space="0" w:color="auto"/>
        <w:left w:val="none" w:sz="0" w:space="0" w:color="auto"/>
        <w:bottom w:val="none" w:sz="0" w:space="0" w:color="auto"/>
        <w:right w:val="none" w:sz="0" w:space="0" w:color="auto"/>
      </w:divBdr>
    </w:div>
    <w:div w:id="2131627837">
      <w:marLeft w:val="480"/>
      <w:marRight w:val="0"/>
      <w:marTop w:val="0"/>
      <w:marBottom w:val="0"/>
      <w:divBdr>
        <w:top w:val="none" w:sz="0" w:space="0" w:color="auto"/>
        <w:left w:val="none" w:sz="0" w:space="0" w:color="auto"/>
        <w:bottom w:val="none" w:sz="0" w:space="0" w:color="auto"/>
        <w:right w:val="none" w:sz="0" w:space="0" w:color="auto"/>
      </w:divBdr>
    </w:div>
    <w:div w:id="2131779741">
      <w:marLeft w:val="480"/>
      <w:marRight w:val="0"/>
      <w:marTop w:val="0"/>
      <w:marBottom w:val="0"/>
      <w:divBdr>
        <w:top w:val="none" w:sz="0" w:space="0" w:color="auto"/>
        <w:left w:val="none" w:sz="0" w:space="0" w:color="auto"/>
        <w:bottom w:val="none" w:sz="0" w:space="0" w:color="auto"/>
        <w:right w:val="none" w:sz="0" w:space="0" w:color="auto"/>
      </w:divBdr>
    </w:div>
    <w:div w:id="2131823113">
      <w:marLeft w:val="480"/>
      <w:marRight w:val="0"/>
      <w:marTop w:val="0"/>
      <w:marBottom w:val="0"/>
      <w:divBdr>
        <w:top w:val="none" w:sz="0" w:space="0" w:color="auto"/>
        <w:left w:val="none" w:sz="0" w:space="0" w:color="auto"/>
        <w:bottom w:val="none" w:sz="0" w:space="0" w:color="auto"/>
        <w:right w:val="none" w:sz="0" w:space="0" w:color="auto"/>
      </w:divBdr>
    </w:div>
    <w:div w:id="2132747944">
      <w:marLeft w:val="480"/>
      <w:marRight w:val="0"/>
      <w:marTop w:val="0"/>
      <w:marBottom w:val="0"/>
      <w:divBdr>
        <w:top w:val="none" w:sz="0" w:space="0" w:color="auto"/>
        <w:left w:val="none" w:sz="0" w:space="0" w:color="auto"/>
        <w:bottom w:val="none" w:sz="0" w:space="0" w:color="auto"/>
        <w:right w:val="none" w:sz="0" w:space="0" w:color="auto"/>
      </w:divBdr>
    </w:div>
    <w:div w:id="2133401369">
      <w:marLeft w:val="480"/>
      <w:marRight w:val="0"/>
      <w:marTop w:val="0"/>
      <w:marBottom w:val="0"/>
      <w:divBdr>
        <w:top w:val="none" w:sz="0" w:space="0" w:color="auto"/>
        <w:left w:val="none" w:sz="0" w:space="0" w:color="auto"/>
        <w:bottom w:val="none" w:sz="0" w:space="0" w:color="auto"/>
        <w:right w:val="none" w:sz="0" w:space="0" w:color="auto"/>
      </w:divBdr>
    </w:div>
    <w:div w:id="2133985279">
      <w:marLeft w:val="480"/>
      <w:marRight w:val="0"/>
      <w:marTop w:val="0"/>
      <w:marBottom w:val="0"/>
      <w:divBdr>
        <w:top w:val="none" w:sz="0" w:space="0" w:color="auto"/>
        <w:left w:val="none" w:sz="0" w:space="0" w:color="auto"/>
        <w:bottom w:val="none" w:sz="0" w:space="0" w:color="auto"/>
        <w:right w:val="none" w:sz="0" w:space="0" w:color="auto"/>
      </w:divBdr>
    </w:div>
    <w:div w:id="2134010454">
      <w:marLeft w:val="480"/>
      <w:marRight w:val="0"/>
      <w:marTop w:val="0"/>
      <w:marBottom w:val="0"/>
      <w:divBdr>
        <w:top w:val="none" w:sz="0" w:space="0" w:color="auto"/>
        <w:left w:val="none" w:sz="0" w:space="0" w:color="auto"/>
        <w:bottom w:val="none" w:sz="0" w:space="0" w:color="auto"/>
        <w:right w:val="none" w:sz="0" w:space="0" w:color="auto"/>
      </w:divBdr>
    </w:div>
    <w:div w:id="2134011751">
      <w:marLeft w:val="480"/>
      <w:marRight w:val="0"/>
      <w:marTop w:val="0"/>
      <w:marBottom w:val="0"/>
      <w:divBdr>
        <w:top w:val="none" w:sz="0" w:space="0" w:color="auto"/>
        <w:left w:val="none" w:sz="0" w:space="0" w:color="auto"/>
        <w:bottom w:val="none" w:sz="0" w:space="0" w:color="auto"/>
        <w:right w:val="none" w:sz="0" w:space="0" w:color="auto"/>
      </w:divBdr>
    </w:div>
    <w:div w:id="2135632990">
      <w:marLeft w:val="480"/>
      <w:marRight w:val="0"/>
      <w:marTop w:val="0"/>
      <w:marBottom w:val="0"/>
      <w:divBdr>
        <w:top w:val="none" w:sz="0" w:space="0" w:color="auto"/>
        <w:left w:val="none" w:sz="0" w:space="0" w:color="auto"/>
        <w:bottom w:val="none" w:sz="0" w:space="0" w:color="auto"/>
        <w:right w:val="none" w:sz="0" w:space="0" w:color="auto"/>
      </w:divBdr>
    </w:div>
    <w:div w:id="2135709447">
      <w:marLeft w:val="480"/>
      <w:marRight w:val="0"/>
      <w:marTop w:val="0"/>
      <w:marBottom w:val="0"/>
      <w:divBdr>
        <w:top w:val="none" w:sz="0" w:space="0" w:color="auto"/>
        <w:left w:val="none" w:sz="0" w:space="0" w:color="auto"/>
        <w:bottom w:val="none" w:sz="0" w:space="0" w:color="auto"/>
        <w:right w:val="none" w:sz="0" w:space="0" w:color="auto"/>
      </w:divBdr>
    </w:div>
    <w:div w:id="2135710374">
      <w:marLeft w:val="480"/>
      <w:marRight w:val="0"/>
      <w:marTop w:val="0"/>
      <w:marBottom w:val="0"/>
      <w:divBdr>
        <w:top w:val="none" w:sz="0" w:space="0" w:color="auto"/>
        <w:left w:val="none" w:sz="0" w:space="0" w:color="auto"/>
        <w:bottom w:val="none" w:sz="0" w:space="0" w:color="auto"/>
        <w:right w:val="none" w:sz="0" w:space="0" w:color="auto"/>
      </w:divBdr>
    </w:div>
    <w:div w:id="2135975828">
      <w:marLeft w:val="480"/>
      <w:marRight w:val="0"/>
      <w:marTop w:val="0"/>
      <w:marBottom w:val="0"/>
      <w:divBdr>
        <w:top w:val="none" w:sz="0" w:space="0" w:color="auto"/>
        <w:left w:val="none" w:sz="0" w:space="0" w:color="auto"/>
        <w:bottom w:val="none" w:sz="0" w:space="0" w:color="auto"/>
        <w:right w:val="none" w:sz="0" w:space="0" w:color="auto"/>
      </w:divBdr>
    </w:div>
    <w:div w:id="2136023607">
      <w:marLeft w:val="480"/>
      <w:marRight w:val="0"/>
      <w:marTop w:val="0"/>
      <w:marBottom w:val="0"/>
      <w:divBdr>
        <w:top w:val="none" w:sz="0" w:space="0" w:color="auto"/>
        <w:left w:val="none" w:sz="0" w:space="0" w:color="auto"/>
        <w:bottom w:val="none" w:sz="0" w:space="0" w:color="auto"/>
        <w:right w:val="none" w:sz="0" w:space="0" w:color="auto"/>
      </w:divBdr>
    </w:div>
    <w:div w:id="2137023473">
      <w:marLeft w:val="480"/>
      <w:marRight w:val="0"/>
      <w:marTop w:val="0"/>
      <w:marBottom w:val="0"/>
      <w:divBdr>
        <w:top w:val="none" w:sz="0" w:space="0" w:color="auto"/>
        <w:left w:val="none" w:sz="0" w:space="0" w:color="auto"/>
        <w:bottom w:val="none" w:sz="0" w:space="0" w:color="auto"/>
        <w:right w:val="none" w:sz="0" w:space="0" w:color="auto"/>
      </w:divBdr>
    </w:div>
    <w:div w:id="2137141108">
      <w:marLeft w:val="480"/>
      <w:marRight w:val="0"/>
      <w:marTop w:val="0"/>
      <w:marBottom w:val="0"/>
      <w:divBdr>
        <w:top w:val="none" w:sz="0" w:space="0" w:color="auto"/>
        <w:left w:val="none" w:sz="0" w:space="0" w:color="auto"/>
        <w:bottom w:val="none" w:sz="0" w:space="0" w:color="auto"/>
        <w:right w:val="none" w:sz="0" w:space="0" w:color="auto"/>
      </w:divBdr>
    </w:div>
    <w:div w:id="2139377462">
      <w:marLeft w:val="480"/>
      <w:marRight w:val="0"/>
      <w:marTop w:val="0"/>
      <w:marBottom w:val="0"/>
      <w:divBdr>
        <w:top w:val="none" w:sz="0" w:space="0" w:color="auto"/>
        <w:left w:val="none" w:sz="0" w:space="0" w:color="auto"/>
        <w:bottom w:val="none" w:sz="0" w:space="0" w:color="auto"/>
        <w:right w:val="none" w:sz="0" w:space="0" w:color="auto"/>
      </w:divBdr>
    </w:div>
    <w:div w:id="2139565129">
      <w:marLeft w:val="480"/>
      <w:marRight w:val="0"/>
      <w:marTop w:val="0"/>
      <w:marBottom w:val="0"/>
      <w:divBdr>
        <w:top w:val="none" w:sz="0" w:space="0" w:color="auto"/>
        <w:left w:val="none" w:sz="0" w:space="0" w:color="auto"/>
        <w:bottom w:val="none" w:sz="0" w:space="0" w:color="auto"/>
        <w:right w:val="none" w:sz="0" w:space="0" w:color="auto"/>
      </w:divBdr>
    </w:div>
    <w:div w:id="2140222109">
      <w:marLeft w:val="480"/>
      <w:marRight w:val="0"/>
      <w:marTop w:val="0"/>
      <w:marBottom w:val="0"/>
      <w:divBdr>
        <w:top w:val="none" w:sz="0" w:space="0" w:color="auto"/>
        <w:left w:val="none" w:sz="0" w:space="0" w:color="auto"/>
        <w:bottom w:val="none" w:sz="0" w:space="0" w:color="auto"/>
        <w:right w:val="none" w:sz="0" w:space="0" w:color="auto"/>
      </w:divBdr>
    </w:div>
    <w:div w:id="2141071158">
      <w:marLeft w:val="480"/>
      <w:marRight w:val="0"/>
      <w:marTop w:val="0"/>
      <w:marBottom w:val="0"/>
      <w:divBdr>
        <w:top w:val="none" w:sz="0" w:space="0" w:color="auto"/>
        <w:left w:val="none" w:sz="0" w:space="0" w:color="auto"/>
        <w:bottom w:val="none" w:sz="0" w:space="0" w:color="auto"/>
        <w:right w:val="none" w:sz="0" w:space="0" w:color="auto"/>
      </w:divBdr>
    </w:div>
    <w:div w:id="2142845502">
      <w:marLeft w:val="480"/>
      <w:marRight w:val="0"/>
      <w:marTop w:val="0"/>
      <w:marBottom w:val="0"/>
      <w:divBdr>
        <w:top w:val="none" w:sz="0" w:space="0" w:color="auto"/>
        <w:left w:val="none" w:sz="0" w:space="0" w:color="auto"/>
        <w:bottom w:val="none" w:sz="0" w:space="0" w:color="auto"/>
        <w:right w:val="none" w:sz="0" w:space="0" w:color="auto"/>
      </w:divBdr>
    </w:div>
    <w:div w:id="2143377699">
      <w:marLeft w:val="480"/>
      <w:marRight w:val="0"/>
      <w:marTop w:val="0"/>
      <w:marBottom w:val="0"/>
      <w:divBdr>
        <w:top w:val="none" w:sz="0" w:space="0" w:color="auto"/>
        <w:left w:val="none" w:sz="0" w:space="0" w:color="auto"/>
        <w:bottom w:val="none" w:sz="0" w:space="0" w:color="auto"/>
        <w:right w:val="none" w:sz="0" w:space="0" w:color="auto"/>
      </w:divBdr>
    </w:div>
    <w:div w:id="2144031753">
      <w:marLeft w:val="480"/>
      <w:marRight w:val="0"/>
      <w:marTop w:val="0"/>
      <w:marBottom w:val="0"/>
      <w:divBdr>
        <w:top w:val="none" w:sz="0" w:space="0" w:color="auto"/>
        <w:left w:val="none" w:sz="0" w:space="0" w:color="auto"/>
        <w:bottom w:val="none" w:sz="0" w:space="0" w:color="auto"/>
        <w:right w:val="none" w:sz="0" w:space="0" w:color="auto"/>
      </w:divBdr>
    </w:div>
    <w:div w:id="2144079978">
      <w:marLeft w:val="480"/>
      <w:marRight w:val="0"/>
      <w:marTop w:val="0"/>
      <w:marBottom w:val="0"/>
      <w:divBdr>
        <w:top w:val="none" w:sz="0" w:space="0" w:color="auto"/>
        <w:left w:val="none" w:sz="0" w:space="0" w:color="auto"/>
        <w:bottom w:val="none" w:sz="0" w:space="0" w:color="auto"/>
        <w:right w:val="none" w:sz="0" w:space="0" w:color="auto"/>
      </w:divBdr>
    </w:div>
    <w:div w:id="2144497451">
      <w:marLeft w:val="480"/>
      <w:marRight w:val="0"/>
      <w:marTop w:val="0"/>
      <w:marBottom w:val="0"/>
      <w:divBdr>
        <w:top w:val="none" w:sz="0" w:space="0" w:color="auto"/>
        <w:left w:val="none" w:sz="0" w:space="0" w:color="auto"/>
        <w:bottom w:val="none" w:sz="0" w:space="0" w:color="auto"/>
        <w:right w:val="none" w:sz="0" w:space="0" w:color="auto"/>
      </w:divBdr>
    </w:div>
    <w:div w:id="2144540738">
      <w:marLeft w:val="480"/>
      <w:marRight w:val="0"/>
      <w:marTop w:val="0"/>
      <w:marBottom w:val="0"/>
      <w:divBdr>
        <w:top w:val="none" w:sz="0" w:space="0" w:color="auto"/>
        <w:left w:val="none" w:sz="0" w:space="0" w:color="auto"/>
        <w:bottom w:val="none" w:sz="0" w:space="0" w:color="auto"/>
        <w:right w:val="none" w:sz="0" w:space="0" w:color="auto"/>
      </w:divBdr>
    </w:div>
    <w:div w:id="2144927898">
      <w:marLeft w:val="480"/>
      <w:marRight w:val="0"/>
      <w:marTop w:val="0"/>
      <w:marBottom w:val="0"/>
      <w:divBdr>
        <w:top w:val="none" w:sz="0" w:space="0" w:color="auto"/>
        <w:left w:val="none" w:sz="0" w:space="0" w:color="auto"/>
        <w:bottom w:val="none" w:sz="0" w:space="0" w:color="auto"/>
        <w:right w:val="none" w:sz="0" w:space="0" w:color="auto"/>
      </w:divBdr>
    </w:div>
    <w:div w:id="2145345944">
      <w:marLeft w:val="480"/>
      <w:marRight w:val="0"/>
      <w:marTop w:val="0"/>
      <w:marBottom w:val="0"/>
      <w:divBdr>
        <w:top w:val="none" w:sz="0" w:space="0" w:color="auto"/>
        <w:left w:val="none" w:sz="0" w:space="0" w:color="auto"/>
        <w:bottom w:val="none" w:sz="0" w:space="0" w:color="auto"/>
        <w:right w:val="none" w:sz="0" w:space="0" w:color="auto"/>
      </w:divBdr>
    </w:div>
    <w:div w:id="2145419057">
      <w:marLeft w:val="480"/>
      <w:marRight w:val="0"/>
      <w:marTop w:val="0"/>
      <w:marBottom w:val="0"/>
      <w:divBdr>
        <w:top w:val="none" w:sz="0" w:space="0" w:color="auto"/>
        <w:left w:val="none" w:sz="0" w:space="0" w:color="auto"/>
        <w:bottom w:val="none" w:sz="0" w:space="0" w:color="auto"/>
        <w:right w:val="none" w:sz="0" w:space="0" w:color="auto"/>
      </w:divBdr>
    </w:div>
    <w:div w:id="2146584067">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harine.broughton@beat.net.nz" TargetMode="External"/><Relationship Id="rId13" Type="http://schemas.openxmlformats.org/officeDocument/2006/relationships/hyperlink" Target="https://drive.google.com/file/d/1HpGx0MN5gkrLT4e12w9kso9159jgcH0_/view?usp=drive_lin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rive.google.com/file/d/1OJuNh89OerSHVjWxOGV_xeUgr_5-nVy6/view?usp=sharin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rive.google.com/file/d/1dYur70K23Rxf4xLBq10unwyG4rBhXVr5/view?usp=sharin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file/d/1C023b8ofGJI56b6rWT6sSNs59aL96xND/view?usp=sharing" TargetMode="External"/><Relationship Id="rId5" Type="http://schemas.openxmlformats.org/officeDocument/2006/relationships/webSettings" Target="webSettings.xml"/><Relationship Id="rId15" Type="http://schemas.openxmlformats.org/officeDocument/2006/relationships/hyperlink" Target="https://drive.google.com/file/d/1KL19SkZZbYZi71_z6kVtwkPSE9pzu9od/view?usp=sharing" TargetMode="External"/><Relationship Id="rId10" Type="http://schemas.openxmlformats.org/officeDocument/2006/relationships/hyperlink" Target="https://drive.google.com/file/d/1iLFVqMRx77geqwwVaNHaVszn7IdahcXx/view?usp=sharing"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www.asthmafoundation.org.nz/assets/images/Te-Ha%CC%84-Ora-Asthma-and-Respiratory-Foundation-New-Zealand-A-Guide-to-Support-Rangatahi-to-Quit-Vaping.pdf" TargetMode="External"/><Relationship Id="rId14" Type="http://schemas.openxmlformats.org/officeDocument/2006/relationships/hyperlink" Target="https://drive.google.com/file/d/1Gz2CG0ObjKPfVRJZ7n7UzCX8oZmYmIGt/view?usp=sharin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40"/>
        <w:category>
          <w:name w:val="General"/>
          <w:gallery w:val="placeholder"/>
        </w:category>
        <w:types>
          <w:type w:val="bbPlcHdr"/>
        </w:types>
        <w:behaviors>
          <w:behavior w:val="content"/>
        </w:behaviors>
        <w:guid w:val="{D9071CD3-6BD9-4501-88C0-65CDB5BC9AEF}"/>
      </w:docPartPr>
      <w:docPartBody>
        <w:p w:rsidR="008A0518" w:rsidRDefault="006F7F7E">
          <w:r w:rsidRPr="004D470E">
            <w:rPr>
              <w:rStyle w:val="PlaceholderText"/>
            </w:rPr>
            <w:t>Click or tap here to enter text.</w:t>
          </w:r>
        </w:p>
      </w:docPartBody>
    </w:docPart>
    <w:docPart>
      <w:docPartPr>
        <w:name w:val="34EBB778118B41A2AB94DA846F3A881C"/>
        <w:category>
          <w:name w:val="General"/>
          <w:gallery w:val="placeholder"/>
        </w:category>
        <w:types>
          <w:type w:val="bbPlcHdr"/>
        </w:types>
        <w:behaviors>
          <w:behavior w:val="content"/>
        </w:behaviors>
        <w:guid w:val="{455FE8C0-ED5B-4164-8C6F-9CB0B7C61B74}"/>
      </w:docPartPr>
      <w:docPartBody>
        <w:p w:rsidR="003C1DC9" w:rsidRDefault="00022D25" w:rsidP="00022D25">
          <w:pPr>
            <w:pStyle w:val="34EBB778118B41A2AB94DA846F3A881C"/>
          </w:pPr>
          <w:r w:rsidRPr="004D470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F7E"/>
    <w:rsid w:val="000028DB"/>
    <w:rsid w:val="00022D25"/>
    <w:rsid w:val="000A36FF"/>
    <w:rsid w:val="001061E4"/>
    <w:rsid w:val="001913AE"/>
    <w:rsid w:val="001B0FFD"/>
    <w:rsid w:val="001B50E6"/>
    <w:rsid w:val="001D006A"/>
    <w:rsid w:val="002046F1"/>
    <w:rsid w:val="003119B4"/>
    <w:rsid w:val="003352CE"/>
    <w:rsid w:val="0034729D"/>
    <w:rsid w:val="003C1DC9"/>
    <w:rsid w:val="003C6C44"/>
    <w:rsid w:val="00415691"/>
    <w:rsid w:val="00423ED7"/>
    <w:rsid w:val="004524D2"/>
    <w:rsid w:val="00476353"/>
    <w:rsid w:val="005446C5"/>
    <w:rsid w:val="00572C26"/>
    <w:rsid w:val="005C588B"/>
    <w:rsid w:val="00686F33"/>
    <w:rsid w:val="006E54DF"/>
    <w:rsid w:val="006F7F7E"/>
    <w:rsid w:val="00724A65"/>
    <w:rsid w:val="007E0B4D"/>
    <w:rsid w:val="00822EE5"/>
    <w:rsid w:val="00837823"/>
    <w:rsid w:val="008508D7"/>
    <w:rsid w:val="00884AD2"/>
    <w:rsid w:val="008A0518"/>
    <w:rsid w:val="008F03CC"/>
    <w:rsid w:val="0093413B"/>
    <w:rsid w:val="009B443B"/>
    <w:rsid w:val="00A0248D"/>
    <w:rsid w:val="00A83CCC"/>
    <w:rsid w:val="00AA2170"/>
    <w:rsid w:val="00B16AE3"/>
    <w:rsid w:val="00B630C0"/>
    <w:rsid w:val="00B6557E"/>
    <w:rsid w:val="00B77535"/>
    <w:rsid w:val="00B833CC"/>
    <w:rsid w:val="00BB7E5D"/>
    <w:rsid w:val="00C26B7D"/>
    <w:rsid w:val="00C70C0B"/>
    <w:rsid w:val="00DD0F9E"/>
    <w:rsid w:val="00EB3249"/>
    <w:rsid w:val="00F4117C"/>
    <w:rsid w:val="00FB479F"/>
    <w:rsid w:val="00FE306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2D25"/>
    <w:rPr>
      <w:color w:val="666666"/>
    </w:rPr>
  </w:style>
  <w:style w:type="paragraph" w:customStyle="1" w:styleId="34EBB778118B41A2AB94DA846F3A881C">
    <w:name w:val="34EBB778118B41A2AB94DA846F3A881C"/>
    <w:rsid w:val="00022D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4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A898C52-B052-4606-AC0E-9B6193F9C3F4}">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70953819592"/>
    <we:property name="MENDELEY_CITATIONS" value="[{&quot;citationID&quot;:&quot;MENDELEY_CITATION_e758cb9e-c227-468e-8d6c-f23116b48273&quot;,&quot;properties&quot;:{&quot;noteIndex&quot;:0},&quot;isEdited&quot;:false,&quot;manualOverride&quot;:{&quot;isManuallyOverridden&quot;:false,&quot;citeprocText&quot;:&quot;(Asthma &amp;#38; Respiratory Foundation NZ, 2026b)&quot;,&quot;manualOverrideText&quot;:&quot;&quot;},&quot;citationTag&quot;:&quot;MENDELEY_CITATION_v3_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&quot;,&quot;citationItems&quot;:[{&quot;id&quot;:&quot;5b50daf4-57aa-3f55-b2cf-2ca8e48a85ec&quot;,&quot;itemData&quot;:{&quot;type&quot;:&quot;webpage&quot;,&quot;id&quot;:&quot;5b50daf4-57aa-3f55-b2cf-2ca8e48a85ec&quot;,&quot;title&quot;:&quot;Vaping - Some More Facts&quot;,&quot;author&quot;:[{&quot;family&quot;:&quot;Asthma &amp; Respiratory Foundation NZ&quot;,&quot;given&quot;:&quot;&quot;,&quot;parse-names&quot;:false,&quot;dropping-particle&quot;:&quot;&quot;,&quot;non-dropping-particle&quot;:&quot;&quot;}],&quot;accessed&quot;:{&quot;date-parts&quot;:[[2026,1,27]]},&quot;URL&quot;:&quot;https://www.asthmafoundation.org.nz/your-health/e-cigarettes-and-vaping/vaping-some-more-facts&quot;,&quot;issued&quot;:{&quot;date-parts&quot;:[[2026]]},&quot;container-title-short&quot;:&quot;&quot;},&quot;isTemporary&quot;:false,&quot;suppress-author&quot;:false,&quot;composite&quot;:false,&quot;author-only&quot;:false}]},{&quot;citationID&quot;:&quot;MENDELEY_CITATION_8e19e6ad-f693-47cf-91bc-2806cf28f74c&quot;,&quot;properties&quot;:{&quot;noteIndex&quot;:0},&quot;isEdited&quot;:false,&quot;manualOverride&quot;:{&quot;isManuallyOverridden&quot;:false,&quot;citeprocText&quot;:&quot;(Ball et al., 2024)&quot;,&quot;manualOverrideText&quot;:&quot;&quot;},&quot;citationTag&quot;:&quot;MENDELEY_CITATION_v3_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&quot;,&quot;citationItems&quot;:[{&quot;id&quot;:&quot;610f8979-c29d-3c75-85f5-4c370d349235&quot;,&quot;itemData&quot;:{&quot;type&quot;:&quot;report&quot;,&quot;id&quot;:&quot;610f8979-c29d-3c75-85f5-4c370d349235&quot;,&quot;title&quot;:&quot;Youth vaping addiction: How it happens and why it matters | PHCC&quot;,&quot;author&quot;:[{&quot;family&quot;:&quot;Ball&quot;,&quot;given&quot;:&quot;Jude&quot;,&quot;parse-names&quot;:false,&quot;dropping-particle&quot;:&quot;&quot;,&quot;non-dropping-particle&quot;:&quot;&quot;},{&quot;family&quot;:&quot;Christie&quot;,&quot;given&quot;:&quot;Grant&quot;,&quot;parse-names&quot;:false,&quot;dropping-particle&quot;:&quot;&quot;,&quot;non-dropping-particle&quot;:&quot;&quot;},{&quot;family&quot;:&quot;Hoek&quot;,&quot;given&quot;:&quot;Janet&quot;,&quot;parse-names&quot;:false,&quot;dropping-particle&quot;:&quot;&quot;,&quot;non-dropping-particle&quot;:&quot;&quot;},{&quot;family&quot;:&quot;Waa&quot;,&quot;given&quot;:&quot;Andrew&quot;,&quot;parse-names&quot;:false,&quot;dropping-particle&quot;:&quot;&quot;,&quot;non-dropping-particle&quot;:&quot;&quot;},{&quot;family&quot;:&quot;Edwards&quot;,&quot;given&quot;:&quot;Richard&quot;,&quot;parse-names&quot;:false,&quot;dropping-particle&quot;:&quot;&quot;,&quot;non-dropping-particle&quot;:&quot;&quot;}],&quot;accessed&quot;:{&quot;date-parts&quot;:[[2026,1,27]]},&quot;URL&quot;:&quot;https://www.phcc.org.nz/briefing/youth-vaping-addiction-how-it-happens-and-why-it-matters&quot;,&quot;issued&quot;:{&quot;date-parts&quot;:[[2024,1,23]]},&quot;publisher-place&quot;:&quot;Wellington&quot;,&quot;container-title-short&quot;:&quot;&quot;},&quot;isTemporary&quot;:false}]},{&quot;citationID&quot;:&quot;MENDELEY_CITATION_0a895fe9-da0f-466f-852f-4277327a73d6&quot;,&quot;properties&quot;:{&quot;noteIndex&quot;:0},&quot;isEdited&quot;:false,&quot;manualOverride&quot;:{&quot;isManuallyOverridden&quot;:false,&quot;citeprocText&quot;:&quot;(Asthma &amp;#38; Respiratory Foundation NZ, 2026a)&quot;,&quot;manualOverrideText&quot;:&quot;&quot;},&quot;citationTag&quot;:&quot;MENDELEY_CITATION_v3_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&quot;,&quot;citationItems&quot;:[{&quot;id&quot;:&quot;500563b6-ebcc-3f16-8413-dba2ee2df021&quot;,&quot;itemData&quot;:{&quot;type&quot;:&quot;webpage&quot;,&quot;id&quot;:&quot;500563b6-ebcc-3f16-8413-dba2ee2df021&quot;,&quot;title&quot;:&quot;New Zealand’s first quit vaping guidelines for youth released&quot;,&quot;author&quot;:[{&quot;family&quot;:&quot;Asthma &amp; Respiratory Foundation NZ&quot;,&quot;given&quot;:&quot;&quot;,&quot;parse-names&quot;:false,&quot;dropping-particle&quot;:&quot;&quot;,&quot;non-dropping-particle&quot;:&quot;&quot;}],&quot;accessed&quot;:{&quot;date-parts&quot;:[[2026,1,27]]},&quot;URL&quot;:&quot;https://www.asthmafoundation.org.nz/news-events/2023/new-zealands-first-quit-vaping-guidelines-for-youth-released&quot;,&quot;issued&quot;:{&quot;date-parts&quot;:[[2026]]},&quot;container-title-short&quot;:&quot;&quot;},&quot;isTemporary&quot;:false}]},{&quot;citationID&quot;:&quot;MENDELEY_CITATION_25e2b68e-7cd8-4df2-9ced-d9ecafaf9a1a&quot;,&quot;properties&quot;:{&quot;noteIndex&quot;:0},&quot;isEdited&quot;:false,&quot;manualOverride&quot;:{&quot;isManuallyOverridden&quot;:false,&quot;citeprocText&quot;:&quot;(Asthma &amp;#38; Respiratory Foundation NZ, 2023)&quot;,&quot;manualOverrideText&quot;:&quot;&quot;},&quot;citationTag&quot;:&quot;MENDELEY_CITATION_v3_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&quot;,&quot;citationItems&quot;:[{&quot;id&quot;:&quot;fa2ac40b-46e6-3828-8b50-de05327eda1b&quot;,&quot;itemData&quot;:{&quot;type&quot;:&quot;report&quot;,&quot;id&quot;:&quot;fa2ac40b-46e6-3828-8b50-de05327eda1b&quot;,&quot;title&quot;:&quot;Te-Hā-Ora-Asthma-and-Respiratory-Foundation-New-Zealand-A-Guide-to-Support-Rangatahi-to-Quit-Vaping&quot;,&quot;author&quot;:[{&quot;family&quot;:&quot;Asthma &amp; Respiratory Foundation NZ&quot;,&quot;given&quot;:&quot;&quot;,&quot;parse-names&quot;:false,&quot;dropping-particle&quot;:&quot;&quot;,&quot;non-dropping-particle&quot;:&quot;&quot;}],&quot;accessed&quot;:{&quot;date-parts&quot;:[[2026,1,27]]},&quot;URL&quot;:&quot;https://www.asthmafoundation.org.nz/assets/images/Te-Ha%CC%84-Ora-Asthma-and-Respiratory-Foundation-New-Zealand-A-Guide-to-Support-Rangatahi-to-Quit-Vaping.pdf&quot;,&quot;issued&quot;:{&quot;date-parts&quot;:[[2023]]},&quot;container-title-short&quot;:&quot;&quot;},&quot;isTemporary&quot;:false}]},{&quot;citationID&quot;:&quot;MENDELEY_CITATION_c6661c17-1ac2-40ca-b851-6880415910cb&quot;,&quot;properties&quot;:{&quot;noteIndex&quot;:0},&quot;isEdited&quot;:false,&quot;manualOverride&quot;:{&quot;isManuallyOverridden&quot;:false,&quot;citeprocText&quot;:&quot;(Harding et al., 2024)&quot;,&quot;manualOverrideText&quot;:&quot;&quot;},&quot;citationTag&quot;:&quot;MENDELEY_CITATION_v3_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&quot;,&quot;citationItems&quot;:[{&quot;id&quot;:&quot;ae2f48ff-c6e0-3e0e-a9f1-33a92cb37278&quot;,&quot;itemData&quot;:{&quot;type&quot;:&quot;report&quot;,&quot;id&quot;:&quot;ae2f48ff-c6e0-3e0e-a9f1-33a92cb37278&quot;,&quot;title&quot;:&quot;A 2024 report into youth vaping&quot;,&quot;author&quot;:[{&quot;family&quot;:&quot;Harding&quot;,&quot;given&quot;:&quot;Letitia&quot;,&quot;parse-names&quot;:false,&quot;dropping-particle&quot;:&quot;&quot;,&quot;non-dropping-particle&quot;:&quot;&quot;},{&quot;family&quot;:&quot;Pihema&quot;,&quot;given&quot;:&quot;Sharon&quot;,&quot;parse-names&quot;:false,&quot;dropping-particle&quot;:&quot;&quot;,&quot;non-dropping-particle&quot;:&quot;&quot;},{&quot;family&quot;:&quot;Larsen&quot;,&quot;given&quot;:&quot;Peter&quot;,&quot;parse-names&quot;:false,&quot;dropping-particle&quot;:&quot;&quot;,&quot;non-dropping-particle&quot;:&quot;&quot;}],&quot;accessed&quot;:{&quot;date-parts&quot;:[[2026,1,27]]},&quot;URL&quot;:&quot;https://www.asthmafoundation.org.nz/assets/documents/2024-report-into-youth-vaping.pdf&quot;,&quot;issued&quot;:{&quot;date-parts&quot;:[[2024]]},&quot;container-title-short&quot;:&quot;&quot;},&quot;isTemporary&quot;:false}]},{&quot;citationID&quot;:&quot;MENDELEY_CITATION_4afc51e3-108d-4c7a-a785-6cfccfaea279&quot;,&quot;properties&quot;:{&quot;noteIndex&quot;:0},&quot;isEdited&quot;:false,&quot;manualOverride&quot;:{&quot;isManuallyOverridden&quot;:false,&quot;citeprocText&quot;:&quot;(Nip et al., 2024)&quot;,&quot;manualOverrideText&quot;:&quot;&quot;},&quot;citationTag&quot;:&quot;MENDELEY_CITATION_v3_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&quot;,&quot;citationItems&quot;:[{&quot;id&quot;:&quot;4b58782d-4ad1-3b55-9266-a2aeb2ffc638&quot;,&quot;itemData&quot;:{&quot;type&quot;:&quot;report&quot;,&quot;id&quot;:&quot;4b58782d-4ad1-3b55-9266-a2aeb2ffc638&quot;,&quot;title&quot;:&quot;Vaping prevalence and trends: Important findings from 2023-24 NZ Health Survey | PHCC&quot;,&quot;author&quot;:[{&quot;family&quot;:&quot;Nip&quot;,&quot;given&quot;:&quot;Janine&quot;,&quot;parse-names&quot;:false,&quot;dropping-particle&quot;:&quot;&quot;,&quot;non-dropping-particle&quot;:&quot;&quot;},{&quot;family&quot;:&quot;Edwards&quot;,&quot;given&quot;:&quot;Richard&quot;,&quot;parse-names&quot;:false,&quot;dropping-particle&quot;:&quot;&quot;,&quot;non-dropping-particle&quot;:&quot;&quot;},{&quot;family&quot;:&quot;Hoek&quot;,&quot;given&quot;:&quot;Janet&quot;,&quot;parse-names&quot;:false,&quot;dropping-particle&quot;:&quot;&quot;,&quot;non-dropping-particle&quot;:&quot;&quot;},{&quot;family&quot;:&quot;Waa&quot;,&quot;given&quot;:&quot;Andrew&quot;,&quot;parse-names&quot;:false,&quot;dropping-particle&quot;:&quot;&quot;,&quot;non-dropping-particle&quot;:&quot;&quot;},{&quot;family&quot;:&quot;Ball&quot;,&quot;given&quot;:&quot;Jude&quot;,&quot;parse-names&quot;:false,&quot;dropping-particle&quot;:&quot;&quot;,&quot;non-dropping-particle&quot;:&quot;&quot;},{&quot;family&quot;:&quot;Pettie&quot;,&quot;given&quot;:&quot;Michaela&quot;,&quot;parse-names&quot;:false,&quot;dropping-particle&quot;:&quot;&quot;,&quot;non-dropping-particle&quot;:&quot;&quot;}],&quot;accessed&quot;:{&quot;date-parts&quot;:[[2026,1,27]]},&quot;URL&quot;:&quot;https://www.phcc.org.nz/briefing/vaping-prevalence-and-trends-important-findings-2023-24-nz-health-survey&quot;,&quot;issued&quot;:{&quot;date-parts&quot;:[[2024,11]]},&quot;container-title-short&quot;:&quot;&quot;},&quot;isTemporary&quot;:false}]},{&quot;citationID&quot;:&quot;MENDELEY_CITATION_42912739-dd7c-4ba8-8116-2831ec51b893&quot;,&quot;properties&quot;:{&quot;noteIndex&quot;:0},&quot;isEdited&quot;:false,&quot;manualOverride&quot;:{&quot;isManuallyOverridden&quot;:false,&quot;citeprocText&quot;:&quot;(Harding et al., 2024)&quot;,&quot;manualOverrideText&quot;:&quot;&quot;},&quot;citationTag&quot;:&quot;MENDELEY_CITATION_v3_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&quot;,&quot;citationItems&quot;:[{&quot;id&quot;:&quot;ae2f48ff-c6e0-3e0e-a9f1-33a92cb37278&quot;,&quot;itemData&quot;:{&quot;type&quot;:&quot;report&quot;,&quot;id&quot;:&quot;ae2f48ff-c6e0-3e0e-a9f1-33a92cb37278&quot;,&quot;title&quot;:&quot;A 2024 report into youth vaping&quot;,&quot;author&quot;:[{&quot;family&quot;:&quot;Harding&quot;,&quot;given&quot;:&quot;Letitia&quot;,&quot;parse-names&quot;:false,&quot;dropping-particle&quot;:&quot;&quot;,&quot;non-dropping-particle&quot;:&quot;&quot;},{&quot;family&quot;:&quot;Pihema&quot;,&quot;given&quot;:&quot;Sharon&quot;,&quot;parse-names&quot;:false,&quot;dropping-particle&quot;:&quot;&quot;,&quot;non-dropping-particle&quot;:&quot;&quot;},{&quot;family&quot;:&quot;Larsen&quot;,&quot;given&quot;:&quot;Peter&quot;,&quot;parse-names&quot;:false,&quot;dropping-particle&quot;:&quot;&quot;,&quot;non-dropping-particle&quot;:&quot;&quot;}],&quot;accessed&quot;:{&quot;date-parts&quot;:[[2026,1,27]]},&quot;URL&quot;:&quot;https://www.asthmafoundation.org.nz/assets/documents/2024-report-into-youth-vaping.pdf&quot;,&quot;issued&quot;:{&quot;date-parts&quot;:[[2024]]},&quot;container-title-short&quot;:&quot;&quot;},&quot;isTemporary&quot;:false}]},{&quot;citationID&quot;:&quot;MENDELEY_CITATION_1984de57-9cfa-404a-934d-e8b332c98765&quot;,&quot;properties&quot;:{&quot;noteIndex&quot;:0},&quot;isEdited&quot;:false,&quot;manualOverride&quot;:{&quot;isManuallyOverridden&quot;:false,&quot;citeprocText&quot;:&quot;(Rahman et al., 2025)&quot;,&quot;manualOverrideText&quot;:&quot;&quot;},&quot;citationTag&quot;:&quot;MENDELEY_CITATION_v3_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&quot;,&quot;citationItems&quot;:[{&quot;id&quot;:&quot;825b0e66-ad33-330b-a70f-c9ff209b452f&quot;,&quot;itemData&quot;:{&quot;type&quot;:&quot;article-journal&quot;,&quot;id&quot;:&quot;825b0e66-ad33-330b-a70f-c9ff209b452f&quot;,&quot;title&quot;:&quot;Co-designing a Vaping Cessation Program for Australian Young Adults: A Conceptual Model&quot;,&quot;author&quot;:[{&quot;family&quot;:&quot;Rahman&quot;,&quot;given&quot;:&quot;Nicola&quot;,&quot;parse-names&quot;:false,&quot;dropping-particle&quot;:&quot;&quot;,&quot;non-dropping-particle&quot;:&quot;&quot;},{&quot;family&quot;:&quot;Sebar&quot;,&quot;given&quot;:&quot;Bernadette&quot;,&quot;parse-names&quot;:false,&quot;dropping-particle&quot;:&quot;&quot;,&quot;non-dropping-particle&quot;:&quot;&quot;},{&quot;family&quot;:&quot;Sofija&quot;,&quot;given&quot;:&quot;Ernesta&quot;,&quot;parse-names&quot;:false,&quot;dropping-particle&quot;:&quot;&quot;,&quot;non-dropping-particle&quot;:&quot;&quot;}],&quot;container-title&quot;:&quot;Nicotine &amp; Tobacco Research&quot;,&quot;accessed&quot;:{&quot;date-parts&quot;:[[2026,2,9]]},&quot;DOI&quot;:&quot;10.1093/ntr/ntae222&quot;,&quot;ISSN&quot;:&quot;1469994X&quot;,&quot;PMID&quot;:&quot;39315564&quot;,&quot;URL&quot;:&quot;https://dx.doi.org/10.1093/ntr/ntae222&quot;,&quot;issued&quot;:{&quot;date-parts&quot;:[[2025,2,24]]},&quot;page&quot;:&quot;457-465&quot;,&quot;abstract&quot;:&quot;Introduction: Australian young adults (YA) report difficulties in quitting vaping. This study sought to understand what a vaping cessation program should look like from the perspective of current and former vapers, and professionals/experts involved in this health space, to inform the development of a conceptual model. Aims and Methods: Data collection was informed by Social Cognitive Theory (SCT) using co-design methodology to explore vaping cessation. Interactive workshops and semi-structured interviews were held online between March 2023 and January 2024, with data from participants’ narratives and written materials thematically analyzed. Results: YAs (18–24 years) identifying as current or former vapers (n = 15) and health professionals/experts’(n = 13) insights informed the model framework, incorporating three main elements based on environmental, personal, and behavioral factors shaping vaping cessation. Four design considerations were identified; the program needs to be affordable, accessible, appropriate, and adaptable. YAs expressed a strong preference to share their quitting journey with peers, endorsing a digital forum providing a hybrid framework of support. Conclusions: Vaping cessation is nuanced and complex requiring a multi-faceted approach targeted to the specific needs of the young adult population. Implications: The findings can be used to inform the development of a vaping cessation program tailored to YA in Australia and other similar contexts. YA perceived sharing the quitting journey and being inspired by the lived experience of others as critical components for successful vaping cessation. SCT is demonstrated to be a valuable behavior change framework for understanding vaping cessation and should be considered in future research on intervention development.&quot;,&quot;publisher&quot;:&quot;Oxford Academic&quot;,&quot;issue&quot;:&quot;3&quot;,&quot;volume&quot;:&quot;27&quot;,&quot;container-title-short&quot;:&quot;&quot;},&quot;isTemporary&quot;:false}]},{&quot;citationID&quot;:&quot;MENDELEY_CITATION_2de49cbf-edde-4f5b-90b7-9c0b4cda1a48&quot;,&quot;properties&quot;:{&quot;noteIndex&quot;:0},&quot;isEdited&quot;:false,&quot;manualOverride&quot;:{&quot;isManuallyOverridden&quot;:false,&quot;citeprocText&quot;:&quot;(Frost et al., 2024)&quot;,&quot;manualOverrideText&quot;:&quot;&quot;},&quot;citationTag&quot;:&quot;MENDELEY_CITATION_v3_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&quot;,&quot;citationItems&quot;:[{&quot;id&quot;:&quot;cab18149-c6da-3602-a1b0-40d40ede106d&quot;,&quot;itemData&quot;:{&quot;type&quot;:&quot;article-journal&quot;,&quot;id&quot;:&quot;cab18149-c6da-3602-a1b0-40d40ede106d&quot;,&quot;title&quot;:&quot;A Qualitative Analysis of How Underage Adolescents Access Nicotine Vaping Products in Aotearoa New Zealand&quot;,&quot;author&quot;:[{&quot;family&quot;:&quot;Frost&quot;,&quot;given&quot;:&quot;Katie&quot;,&quot;parse-names&quot;:false,&quot;dropping-particle&quot;:&quot;&quot;,&quot;non-dropping-particle&quot;:&quot;&quot;},{&quot;family&quot;:&quot;Graham-DeMello&quot;,&quot;given&quot;:&quot;Anna&quot;,&quot;parse-names&quot;:false,&quot;dropping-particle&quot;:&quot;&quot;,&quot;non-dropping-particle&quot;:&quot;&quot;},{&quot;family&quot;:&quot;Ball&quot;,&quot;given&quot;:&quot;Jude&quot;,&quot;parse-names&quot;:false,&quot;dropping-particle&quot;:&quot;&quot;,&quot;non-dropping-particle&quot;:&quot;&quot;},{&quot;family&quot;:&quot;Pettie&quot;,&quot;given&quot;:&quot;Michaela&quot;,&quot;parse-names&quot;:false,&quot;dropping-particle&quot;:&quot;&quot;,&quot;non-dropping-particle&quot;:&quot;&quot;},{&quot;family&quot;:&quot;Hoek&quot;,&quot;given&quot;:&quot;Janet&quot;,&quot;parse-names&quot;:false,&quot;dropping-particle&quot;:&quot;&quot;,&quot;non-dropping-particle&quot;:&quot;&quot;}],&quot;container-title&quot;:&quot;Nicotine &amp; Tobacco Research&quot;,&quot;accessed&quot;:{&quot;date-parts&quot;:[[2026,2,9]]},&quot;DOI&quot;:&quot;10.1093/ntr/ntae096&quot;,&quot;ISSN&quot;:&quot;1469994X&quot;,&quot;PMID&quot;:&quot;38642909&quot;,&quot;URL&quot;:&quot;https://dx.doi.org/10.1093/ntr/ntae096&quot;,&quot;issued&quot;:{&quot;date-parts&quot;:[[2024,9,23]]},&quot;page&quot;:&quot;1370-1376&quot;,&quot;abstract&quot;:&quot;Introduction: Despite policies setting a minimum legal sales age, youth continue to access electronic cigarettes (ECs). Evidence of rising youth vaping prevalence in many countries suggests existing measures have serious loopholes and raise important questions about how youth source vaping products. Aims and Methods: We explored how youth source ECs using in-depth interviews with 30 adolescents aged 16–17 who vaped at least once a month and lived in Aotearoa New Zealand. Our semistructured interview guide probed participants’ vaping experiences and how they developed and used social, quasi-commercial, and commercial supply routes to access ECs. We used an inductive reflexive thematic analysis approach to interpret the data. Results: Nearly all participants shared ECs with peers and sharing was the sole access route for some. Many used proxies, often older relatives or people they knew socially, to purchase ECs on their behalf; however, others recruited proxies by approaching previously unknown people they identified on social media. Participants also sourced ECs via quasi-commercial networks that existed within schools and on social media, and some purchased in their own right, usually from smaller retail outlets that did not ask for ID. Conclusions: Disrupting social supply will be challenging, though reducing ECs’ availability, appeal, and affordability could make social supply, including sharing and proxy purchasing, more difficult. Reports that youth purchase ECs from commercial retailers known to waive age verification suggest stronger monitoring and enforcement, along with escalating retailer penalties, are required. Implications: Vaping access routes sit on a continuum from informal, spontaneous sharing to carefully planned commercial purchases. While supply via friends, siblings and other social contacts is an important means of access, nicotine dependence drives some to use riskier access routes, including approaching unknown people to act as proxy purchasers. Evidence young people identify noncompliant retailers suggests policy makers should monitor and enforce existing measures more stringently and consider additional penalties for recidivist underage suppliers. A more comprehensive response that reduces the appeal, addictiveness, affordability, and availability of vaping products would address factors fostering and maintaining youth vaping.&quot;,&quot;publisher&quot;:&quot;Oxford Academic&quot;,&quot;issue&quot;:&quot;10&quot;,&quot;volume&quot;:&quot;26&quot;,&quot;container-title-short&quot;:&quot;&quot;},&quot;isTemporary&quot;:false}]},{&quot;citationID&quot;:&quot;MENDELEY_CITATION_0ebfc833-ac25-45f3-a036-a8e1c92f7a75&quot;,&quot;properties&quot;:{&quot;noteIndex&quot;:0,&quot;mode&quot;:&quot;suppress-author&quot;},&quot;isEdited&quot;:false,&quot;manualOverride&quot;:{&quot;isManuallyOverridden&quot;:false,&quot;citeprocText&quot;:&quot;(2025)&quot;,&quot;manualOverrideText&quot;:&quot;&quot;},&quot;citationTag&quot;:&quot;MENDELEY_CITATION_v3_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&quot;,&quot;citationItems&quot;:[{&quot;displayAs&quot;:&quot;suppress-author&quot;,&quot;label&quot;:&quot;page&quot;,&quot;id&quot;:&quot;bb9950be-05cf-3424-8420-368c16e18fe7&quot;,&quot;itemData&quot;:{&quot;type&quot;:&quot;report&quot;,&quot;id&quot;:&quot;bb9950be-05cf-3424-8420-368c16e18fe7&quot;,&quot;title&quot;:&quot;Major vaping reforms: Will they deliver on public health aims? | PHCC&quot;,&quot;author&quot;:[{&quot;family&quot;:&quot;Ball&quot;,&quot;given&quot;:&quot;Jude&quot;,&quot;parse-names&quot;:false,&quot;dropping-particle&quot;:&quot;&quot;,&quot;non-dropping-particle&quot;:&quot;&quot;},{&quot;family&quot;:&quot;Hoek&quot;,&quot;given&quot;:&quot;Janet&quot;,&quot;parse-names&quot;:false,&quot;dropping-particle&quot;:&quot;&quot;,&quot;non-dropping-particle&quot;:&quot;&quot;},{&quot;family&quot;:&quot;Edwards&quot;,&quot;given&quot;:&quot;Richard&quot;,&quot;parse-names&quot;:false,&quot;dropping-particle&quot;:&quot;&quot;,&quot;non-dropping-particle&quot;:&quot;&quot;}],&quot;accessed&quot;:{&quot;date-parts&quot;:[[2026,2,9]]},&quot;URL&quot;:&quot;https://www.phcc.org.nz/briefing/major-vaping-reforms-will-they-deliver-public-health-aims&quot;,&quot;issued&quot;:{&quot;date-parts&quot;:[[2025,6,16]]},&quot;publisher-place&quot;:&quot;Wellington&quot;,&quot;container-title-short&quot;:&quot;&quot;},&quot;isTemporary&quot;:false,&quot;suppress-author&quot;:true,&quot;composite&quot;:false,&quot;author-only&quot;:false}]},{&quot;citationID&quot;:&quot;MENDELEY_CITATION_a73384ec-5fb6-48ba-b489-accb78245cb1&quot;,&quot;properties&quot;:{&quot;noteIndex&quot;:0},&quot;isEdited&quot;:false,&quot;manualOverride&quot;:{&quot;isManuallyOverridden&quot;:false,&quot;citeprocText&quot;:&quot;(Christensen, 2025)&quot;,&quot;manualOverrideText&quot;:&quot;&quot;},&quot;citationTag&quot;:&quot;MENDELEY_CITATION_v3_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&quot;,&quot;citationItems&quot;:[{&quot;id&quot;:&quot;90eada8e-e554-3de3-b567-4d7ff4fa1a16&quot;,&quot;itemData&quot;:{&quot;type&quot;:&quot;article-newspaper&quot;,&quot;id&quot;:&quot;90eada8e-e554-3de3-b567-4d7ff4fa1a16&quot;,&quot;title&quot;:&quot;The kids aren’t smoking, so why aren’t we celebrating? | E-Tangata&quot;,&quot;author&quot;:[{&quot;family&quot;:&quot;Christensen&quot;,&quot;given&quot;:&quot;Fred&quot;,&quot;parse-names&quot;:false,&quot;dropping-particle&quot;:&quot;&quot;,&quot;non-dropping-particle&quot;:&quot;&quot;}],&quot;accessed&quot;:{&quot;date-parts&quot;:[[2026,2,9]]},&quot;URL&quot;:&quot;https://e-tangata.co.nz/comment-and-analysis/the-kids-arent-smoking-so-why-arent-we-celebrating/&quot;,&quot;issued&quot;:{&quot;date-parts&quot;:[[2025,7,13]]},&quot;container-title-short&quot;:&quot;&quot;},&quot;isTemporary&quot;:false}]},{&quot;citationID&quot;:&quot;MENDELEY_CITATION_edc02931-19ff-470e-a84e-b788ccef4f59&quot;,&quot;properties&quot;:{&quot;noteIndex&quot;:0},&quot;isEdited&quot;:false,&quot;manualOverride&quot;:{&quot;isManuallyOverridden&quot;:false,&quot;citeprocText&quot;:&quot;(Egger et al., 2025)&quot;,&quot;manualOverrideText&quot;:&quot;&quot;},&quot;citationTag&quot;:&quot;MENDELEY_CITATION_v3_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&quot;,&quot;citationItems&quot;:[{&quot;id&quot;:&quot;2d2d5544-e4a3-3742-b76c-286f2fca5952&quot;,&quot;itemData&quot;:{&quot;type&quot;:&quot;article-journal&quot;,&quot;id&quot;:&quot;2d2d5544-e4a3-3742-b76c-286f2fca5952&quot;,&quot;title&quot;:&quot;Trends in smoking prevalence among 14–15-year-old adolescents before and after the emergence of vaping in New Zealand; an interrupted time series analysis of repeated cross-sectional data, 1999–2023&quot;,&quot;author&quot;:[{&quot;family&quot;:&quot;Egger&quot;,&quot;given&quot;:&quot;Sam&quot;,&quot;parse-names&quot;:false,&quot;dropping-particle&quot;:&quot;&quot;,&quot;non-dropping-particle&quot;:&quot;&quot;},{&quot;family&quot;:&quot;David&quot;,&quot;given&quot;:&quot;Michael&quot;,&quot;parse-names&quot;:false,&quot;dropping-particle&quot;:&quot;&quot;,&quot;non-dropping-particle&quot;:&quot;&quot;},{&quot;family&quot;:&quot;McCool&quot;,&quot;given&quot;:&quot;Judith&quot;,&quot;parse-names&quot;:false,&quot;dropping-particle&quot;:&quot;&quot;,&quot;non-dropping-particle&quot;:&quot;&quot;},{&quot;family&quot;:&quot;Hardie&quot;,&quot;given&quot;:&quot;Lucy&quot;,&quot;parse-names&quot;:false,&quot;dropping-particle&quot;:&quot;&quot;,&quot;non-dropping-particle&quot;:&quot;&quot;},{&quot;family&quot;:&quot;Weber&quot;,&quot;given&quot;:&quot;Marianne F.&quot;,&quot;parse-names&quot;:false,&quot;dropping-particle&quot;:&quot;&quot;,&quot;non-dropping-particle&quot;:&quot;&quot;},{&quot;family&quot;:&quot;Luo&quot;,&quot;given&quot;:&quot;Qingwei&quot;,&quot;parse-names&quot;:false,&quot;dropping-particle&quot;:&quot;&quot;,&quot;non-dropping-particle&quot;:&quot;&quot;},{&quot;family&quot;:&quot;Freeman&quot;,&quot;given&quot;:&quot;Becky&quot;,&quot;parse-names&quot;:false,&quot;dropping-particle&quot;:&quot;&quot;,&quot;non-dropping-particle&quot;:&quot;&quot;}],&quot;container-title&quot;:&quot;The Lancet Regional Health - Western Pacific&quot;,&quot;container-title-short&quot;:&quot;Lancet Reg. Health West. Pac.&quot;,&quot;accessed&quot;:{&quot;date-parts&quot;:[[2026,2,9]]},&quot;DOI&quot;:&quot;10.1016/j.lanwpc.2025.101522&quot;,&quot;ISSN&quot;:&quot;26666065&quot;,&quot;URL&quot;:&quot;https://www.thelancet.com/action/showFullText?pii=S2666606525000598&quot;,&quot;issued&quot;:{&quot;date-parts&quot;:[[2025,3,1]]},&quot;abstract&quot;:&quot;Background: New Zealand experienced a prolonged period of minimal regulation on e-cigarettes until the passing of the 2020 Smokefree Environments and Regulated Products (Vaping) Amendment Act. Methods: Interrupted time series analyses of the Action for Smokefree 2025 (ASH) Year 10 Snapshot Survey data from 1999 to 2023 to compare changes in smoking trends among 14–15-year-old students (n = 690,470) before and after the advent of vaping in New Zealand (around 2010). Findings: The prevalence of daily-vaping increased from 1.1% in 2015 (the first year the question was asked) to 1.8% in 2018 before rising to 10.0% in 2023, a nine-fold increase over eight years. From 1999 to 2023, considerable declines in ever-, regular-, and daily-smoking prevalence were observed. However, the rates of decline in ever- and regular-smoking slowed significantly from 2010 onwards (p &lt; 0.001 for both), coinciding with the advent and rapid growth of vaping among New Zealand adolescents. In contrast, the rate of decline in daily-smoking did not significantly change from 2010 onwards (p = 0.066). These findings were robust to sensitivity analyses, including the use of different time series interruption points (change-years) and controlling for inflation-adjusted cigarette prices. Interpretation: Our findings starkly contrast with those from a previous analysis of ASH data, which suggested that e-cigarettes appear to be displacing smoking among New Zealand youth. Instead, our findings suggest that among 14–15-year-olds, the rapid rise of vaping may have slowed the rates of decline in ever- and regular-smoking, while having little or no impact on the rate of decline in daily smoking. Our findings underscore the importance of effective policy approaches to curb both adolescent vaping and smoking. Funding: None.&quot;,&quot;publisher&quot;:&quot;Elsevier Ltd&quot;,&quot;volume&quot;:&quot;56&quot;},&quot;isTemporary&quot;:false}]},{&quot;citationID&quot;:&quot;MENDELEY_CITATION_552dcfa9-ffd0-4d7b-8891-917f109abdd7&quot;,&quot;properties&quot;:{&quot;noteIndex&quot;:0},&quot;isEdited&quot;:false,&quot;manualOverride&quot;:{&quot;isManuallyOverridden&quot;:false,&quot;citeprocText&quot;:&quot;(Roy Morgan Research, 2025)&quot;,&quot;manualOverrideText&quot;:&quot;&quot;},&quot;citationTag&quot;:&quot;MENDELEY_CITATION_v3_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&quot;,&quot;citationItems&quot;:[{&quot;id&quot;:&quot;a1a61c25-5fca-3678-accd-3af094a3ecfd&quot;,&quot;itemData&quot;:{&quot;type&quot;:&quot;report&quot;,&quot;id&quot;:&quot;a1a61c25-5fca-3678-accd-3af094a3ecfd&quot;,&quot;title&quot;:&quot;Smoking increases among young Australians since ‘vaping sales ban’ in 2024 - Roy Morgan Research&quot;,&quot;author&quot;:[{&quot;family&quot;:&quot;Roy Morgan Research&quot;,&quot;given&quot;:&quot;&quot;,&quot;parse-names&quot;:false,&quot;dropping-particle&quot;:&quot;&quot;,&quot;non-dropping-particle&quot;:&quot;&quot;}],&quot;accessed&quot;:{&quot;date-parts&quot;:[[2026,2,9]]},&quot;URL&quot;:&quot;https://www.roymorgan.com/findings/9936-introduction-of-vaping-bans-leads-to-increase-in-cigarette-smoking-in-australia-with-comment&quot;,&quot;issued&quot;:{&quot;date-parts&quot;:[[2025,7]]},&quot;container-title-short&quot;:&quot;&quot;},&quot;isTemporary&quot;:false}]},{&quot;citationID&quot;:&quot;MENDELEY_CITATION_7ee6d5c0-ca3c-4c6d-8e23-5775da02334e&quot;,&quot;properties&quot;:{&quot;noteIndex&quot;:0},&quot;isEdited&quot;:false,&quot;manualOverride&quot;:{&quot;isManuallyOverridden&quot;:false,&quot;citeprocText&quot;:&quot;(Wamamili et al., 2025)&quot;,&quot;manualOverrideText&quot;:&quot;&quot;},&quot;citationTag&quot;:&quot;MENDELEY_CITATION_v3_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&quot;,&quot;citationItems&quot;:[{&quot;id&quot;:&quot;4c74c12d-a551-3ecf-a921-f13305a1747b&quot;,&quot;itemData&quot;:{&quot;type&quot;:&quot;article-journal&quot;,&quot;id&quot;:&quot;4c74c12d-a551-3ecf-a921-f13305a1747b&quot;,&quot;title&quot;:&quot;The effect of an educational intervention on high school students' knowledge about vaping-related risks and expressed desire to quit vaping&quot;,&quot;author&quot;:[{&quot;family&quot;:&quot;Wamamili&quot;,&quot;given&quot;:&quot;B&quot;,&quot;parse-names&quot;:false,&quot;dropping-particle&quot;:&quot;&quot;,&quot;non-dropping-particle&quot;:&quot;&quot;},{&quot;family&quot;:&quot;Pattemore&quot;,&quot;given&quot;:&quot;P&quot;,&quot;parse-names&quot;:false,&quot;dropping-particle&quot;:&quot;&quot;,&quot;non-dropping-particle&quot;:&quot;&quot;},{&quot;family&quot;:&quot;Pearson&quot;,&quot;given&quot;:&quot;John&quot;,&quot;parse-names&quot;:false,&quot;dropping-particle&quot;:&quot;&quot;,&quot;non-dropping-particle&quot;:&quot;&quot;}],&quot;container-title&quot;:&quot;The New Zealand Medical Journal&quot;,&quot;container-title-short&quot;:&quot;N. Z. Med. J.&quot;,&quot;accessed&quot;:{&quot;date-parts&quot;:[[2026,2,9]]},&quot;URL&quot;:&quot;https://nzmj.org.nz/media/pages/journal/vol-138-no-1608/0009e9c75b-1737613416/nzmjv138i1608_24jan2025.pdf#page=13&quot;,&quot;issued&quot;:{&quot;date-parts&quot;:[[2025]]},&quot;page&quot;:&quot;13-23&quot;,&quot;issue&quot;:&quot;1608&quot;,&quot;volume&quot;:&quot;138&quot;},&quot;isTemporary&quot;:false}]},{&quot;citationID&quot;:&quot;MENDELEY_CITATION_e0c06cf3-c9ff-459a-bac3-61bdd9a496a2&quot;,&quot;properties&quot;:{&quot;noteIndex&quot;:0},&quot;isEdited&quot;:false,&quot;manualOverride&quot;:{&quot;isManuallyOverridden&quot;:false,&quot;citeprocText&quot;:&quot;(Wamamili et al., 2025)&quot;,&quot;manualOverrideText&quot;:&quot;&quot;},&quot;citationTag&quot;:&quot;MENDELEY_CITATION_v3_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&quot;,&quot;citationItems&quot;:[{&quot;id&quot;:&quot;4c74c12d-a551-3ecf-a921-f13305a1747b&quot;,&quot;itemData&quot;:{&quot;type&quot;:&quot;article-journal&quot;,&quot;id&quot;:&quot;4c74c12d-a551-3ecf-a921-f13305a1747b&quot;,&quot;title&quot;:&quot;The effect of an educational intervention on high school students' knowledge about vaping-related risks and expressed desire to quit vaping&quot;,&quot;author&quot;:[{&quot;family&quot;:&quot;Wamamili&quot;,&quot;given&quot;:&quot;B&quot;,&quot;parse-names&quot;:false,&quot;dropping-particle&quot;:&quot;&quot;,&quot;non-dropping-particle&quot;:&quot;&quot;},{&quot;family&quot;:&quot;Pattemore&quot;,&quot;given&quot;:&quot;P&quot;,&quot;parse-names&quot;:false,&quot;dropping-particle&quot;:&quot;&quot;,&quot;non-dropping-particle&quot;:&quot;&quot;},{&quot;family&quot;:&quot;Pearson&quot;,&quot;given&quot;:&quot;John&quot;,&quot;parse-names&quot;:false,&quot;dropping-particle&quot;:&quot;&quot;,&quot;non-dropping-particle&quot;:&quot;&quot;}],&quot;container-title&quot;:&quot;The New Zealand Medical Journal&quot;,&quot;container-title-short&quot;:&quot;N. Z. Med. J.&quot;,&quot;accessed&quot;:{&quot;date-parts&quot;:[[2026,2,9]]},&quot;URL&quot;:&quot;https://nzmj.org.nz/media/pages/journal/vol-138-no-1608/0009e9c75b-1737613416/nzmjv138i1608_24jan2025.pdf#page=13&quot;,&quot;issued&quot;:{&quot;date-parts&quot;:[[2025]]},&quot;page&quot;:&quot;13-23&quot;,&quot;issue&quot;:&quot;1608&quot;,&quot;volume&quot;:&quot;138&quot;},&quot;isTemporary&quot;:false}]},{&quot;citationID&quot;:&quot;MENDELEY_CITATION_c78738c6-6244-4832-a643-8eaf823819ae&quot;,&quot;properties&quot;:{&quot;noteIndex&quot;:0},&quot;isEdited&quot;:false,&quot;manualOverride&quot;:{&quot;isManuallyOverridden&quot;:false,&quot;citeprocText&quot;:&quot;(Caruana, 2023)&quot;,&quot;manualOverrideText&quot;:&quot;&quot;},&quot;citationTag&quot;:&quot;MENDELEY_CITATION_v3_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&quot;,&quot;citationItems&quot;:[{&quot;id&quot;:&quot;52b353ca-1777-38d2-8a53-567b5508db76&quot;,&quot;itemData&quot;:{&quot;type&quot;:&quot;article-newspaper&quot;,&quot;id&quot;:&quot;52b353ca-1777-38d2-8a53-567b5508db76&quot;,&quot;title&quot;:&quot;The Complex Relationship Between Nicotine Consumption and Mental Health - Vaping Post&quot;,&quot;author&quot;:[{&quot;family&quot;:&quot;Caruana&quot;,&quot;given&quot;:&quot;Diana&quot;,&quot;parse-names&quot;:false,&quot;dropping-particle&quot;:&quot;&quot;,&quot;non-dropping-particle&quot;:&quot;&quot;}],&quot;container-title&quot;:&quot;VapingPost&quot;,&quot;accessed&quot;:{&quot;date-parts&quot;:[[2026,2,9]]},&quot;URL&quot;:&quot;https://www.vapingpost.com/2023/06/19/the-complex-relationship-between-nicotine-consumption-and-mental-health/&quot;,&quot;issued&quot;:{&quot;date-parts&quot;:[[2023,6,19]]},&quot;container-title-short&quot;:&quot;&quot;},&quot;isTemporary&quot;:false}]},{&quot;citationID&quot;:&quot;MENDELEY_CITATION_bd8f9771-68c4-4a69-a974-42b5e9552d1e&quot;,&quot;properties&quot;:{&quot;noteIndex&quot;:0},&quot;isEdited&quot;:false,&quot;manualOverride&quot;:{&quot;isManuallyOverridden&quot;:false,&quot;citeprocText&quot;:&quot;(Rahman et al., 2025)&quot;,&quot;manualOverrideText&quot;:&quot;&quot;},&quot;citationTag&quot;:&quot;MENDELEY_CITATION_v3_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&quot;,&quot;citationItems&quot;:[{&quot;id&quot;:&quot;825b0e66-ad33-330b-a70f-c9ff209b452f&quot;,&quot;itemData&quot;:{&quot;type&quot;:&quot;article-journal&quot;,&quot;id&quot;:&quot;825b0e66-ad33-330b-a70f-c9ff209b452f&quot;,&quot;title&quot;:&quot;Co-designing a Vaping Cessation Program for Australian Young Adults: A Conceptual Model&quot;,&quot;author&quot;:[{&quot;family&quot;:&quot;Rahman&quot;,&quot;given&quot;:&quot;Nicola&quot;,&quot;parse-names&quot;:false,&quot;dropping-particle&quot;:&quot;&quot;,&quot;non-dropping-particle&quot;:&quot;&quot;},{&quot;family&quot;:&quot;Sebar&quot;,&quot;given&quot;:&quot;Bernadette&quot;,&quot;parse-names&quot;:false,&quot;dropping-particle&quot;:&quot;&quot;,&quot;non-dropping-particle&quot;:&quot;&quot;},{&quot;family&quot;:&quot;Sofija&quot;,&quot;given&quot;:&quot;Ernesta&quot;,&quot;parse-names&quot;:false,&quot;dropping-particle&quot;:&quot;&quot;,&quot;non-dropping-particle&quot;:&quot;&quot;}],&quot;container-title&quot;:&quot;Nicotine &amp; Tobacco Research&quot;,&quot;accessed&quot;:{&quot;date-parts&quot;:[[2026,2,9]]},&quot;DOI&quot;:&quot;10.1093/ntr/ntae222&quot;,&quot;ISSN&quot;:&quot;1469994X&quot;,&quot;PMID&quot;:&quot;39315564&quot;,&quot;URL&quot;:&quot;https://dx.doi.org/10.1093/ntr/ntae222&quot;,&quot;issued&quot;:{&quot;date-parts&quot;:[[2025,2,24]]},&quot;page&quot;:&quot;457-465&quot;,&quot;abstract&quot;:&quot;Introduction: Australian young adults (YA) report difficulties in quitting vaping. This study sought to understand what a vaping cessation program should look like from the perspective of current and former vapers, and professionals/experts involved in this health space, to inform the development of a conceptual model. Aims and Methods: Data collection was informed by Social Cognitive Theory (SCT) using co-design methodology to explore vaping cessation. Interactive workshops and semi-structured interviews were held online between March 2023 and January 2024, with data from participants’ narratives and written materials thematically analyzed. Results: YAs (18–24 years) identifying as current or former vapers (n = 15) and health professionals/experts’(n = 13) insights informed the model framework, incorporating three main elements based on environmental, personal, and behavioral factors shaping vaping cessation. Four design considerations were identified; the program needs to be affordable, accessible, appropriate, and adaptable. YAs expressed a strong preference to share their quitting journey with peers, endorsing a digital forum providing a hybrid framework of support. Conclusions: Vaping cessation is nuanced and complex requiring a multi-faceted approach targeted to the specific needs of the young adult population. Implications: The findings can be used to inform the development of a vaping cessation program tailored to YA in Australia and other similar contexts. YA perceived sharing the quitting journey and being inspired by the lived experience of others as critical components for successful vaping cessation. SCT is demonstrated to be a valuable behavior change framework for understanding vaping cessation and should be considered in future research on intervention development.&quot;,&quot;publisher&quot;:&quot;Oxford Academic&quot;,&quot;issue&quot;:&quot;3&quot;,&quot;volume&quot;:&quot;27&quot;,&quot;container-title-short&quot;:&quot;&quot;},&quot;isTemporary&quot;:false}]},{&quot;citationID&quot;:&quot;MENDELEY_CITATION_3d3b67d4-d567-4c8c-8efb-ec9eec29c8af&quot;,&quot;properties&quot;:{&quot;noteIndex&quot;:0},&quot;isEdited&quot;:false,&quot;manualOverride&quot;:{&quot;isManuallyOverridden&quot;:false,&quot;citeprocText&quot;:&quot;(Wamamili et al., 2025)&quot;,&quot;manualOverrideText&quot;:&quot;&quot;},&quot;citationTag&quot;:&quot;MENDELEY_CITATION_v3_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&quot;,&quot;citationItems&quot;:[{&quot;id&quot;:&quot;4c74c12d-a551-3ecf-a921-f13305a1747b&quot;,&quot;itemData&quot;:{&quot;type&quot;:&quot;article-journal&quot;,&quot;id&quot;:&quot;4c74c12d-a551-3ecf-a921-f13305a1747b&quot;,&quot;title&quot;:&quot;The effect of an educational intervention on high school students' knowledge about vaping-related risks and expressed desire to quit vaping&quot;,&quot;author&quot;:[{&quot;family&quot;:&quot;Wamamili&quot;,&quot;given&quot;:&quot;B&quot;,&quot;parse-names&quot;:false,&quot;dropping-particle&quot;:&quot;&quot;,&quot;non-dropping-particle&quot;:&quot;&quot;},{&quot;family&quot;:&quot;Pattemore&quot;,&quot;given&quot;:&quot;P&quot;,&quot;parse-names&quot;:false,&quot;dropping-particle&quot;:&quot;&quot;,&quot;non-dropping-particle&quot;:&quot;&quot;},{&quot;family&quot;:&quot;Pearson&quot;,&quot;given&quot;:&quot;John&quot;,&quot;parse-names&quot;:false,&quot;dropping-particle&quot;:&quot;&quot;,&quot;non-dropping-particle&quot;:&quot;&quot;}],&quot;container-title&quot;:&quot;The New Zealand Medical Journal&quot;,&quot;container-title-short&quot;:&quot;N. Z. Med. J.&quot;,&quot;accessed&quot;:{&quot;date-parts&quot;:[[2026,2,9]]},&quot;URL&quot;:&quot;https://nzmj.org.nz/media/pages/journal/vol-138-no-1608/0009e9c75b-1737613416/nzmjv138i1608_24jan2025.pdf#page=13&quot;,&quot;issued&quot;:{&quot;date-parts&quot;:[[2025]]},&quot;page&quot;:&quot;13-23&quot;,&quot;issue&quot;:&quot;1608&quot;,&quot;volume&quot;:&quot;138&quot;},&quot;isTemporary&quot;:false}]},{&quot;citationID&quot;:&quot;MENDELEY_CITATION_36d91984-bb2b-4c46-93b1-4ece1f65ffe5&quot;,&quot;properties&quot;:{&quot;noteIndex&quot;:0},&quot;isEdited&quot;:false,&quot;manualOverride&quot;:{&quot;isManuallyOverridden&quot;:false,&quot;citeprocText&quot;:&quot;(The University of Auckland, 2024)&quot;,&quot;manualOverrideText&quot;:&quot;&quot;},&quot;citationTag&quot;:&quot;MENDELEY_CITATION_v3_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&quot;,&quot;citationItems&quot;:[{&quot;id&quot;:&quot;0cb2a857-0de8-3807-9fa7-3a5774651480&quot;,&quot;itemData&quot;:{&quot;type&quot;:&quot;webpage&quot;,&quot;id&quot;:&quot;0cb2a857-0de8-3807-9fa7-3a5774651480&quot;,&quot;title&quot;:&quot;EQUIT3&quot;,&quot;author&quot;:[{&quot;family&quot;:&quot;The University of Auckland&quot;,&quot;given&quot;:&quot;&quot;,&quot;parse-names&quot;:false,&quot;dropping-particle&quot;:&quot;&quot;,&quot;non-dropping-particle&quot;:&quot;&quot;}],&quot;accessed&quot;:{&quot;date-parts&quot;:[[2026,2,9]]},&quot;URL&quot;:&quot;https://equit.auckland.ac.nz/&quot;,&quot;issued&quot;:{&quot;date-parts&quot;:[[2024]]},&quot;container-title-short&quot;:&quot;&quot;},&quot;isTemporary&quot;:false,&quot;suppress-author&quot;:false,&quot;composite&quot;:false,&quot;author-only&quot;:false}]},{&quot;citationID&quot;:&quot;MENDELEY_CITATION_dee8a85f-118f-4fe5-9a85-79ab083b458c&quot;,&quot;properties&quot;:{&quot;noteIndex&quot;:0},&quot;isEdited&quot;:false,&quot;manualOverride&quot;:{&quot;isManuallyOverridden&quot;:false,&quot;citeprocText&quot;:&quot;(&lt;i&gt;Rescue Agency | Quit the Hit&lt;/i&gt;, n.d.)&quot;,&quot;manualOverrideText&quot;:&quot;&quot;},&quot;citationTag&quot;:&quot;MENDELEY_CITATION_v3_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&quot;,&quot;citationItems&quot;:[{&quot;id&quot;:&quot;1c4b5c1a-2db5-3f97-aefa-20ed0500c8c8&quot;,&quot;itemData&quot;:{&quot;type&quot;:&quot;webpage&quot;,&quot;id&quot;:&quot;1c4b5c1a-2db5-3f97-aefa-20ed0500c8c8&quot;,&quot;title&quot;:&quot;Rescue Agency | Quit the Hit&quot;,&quot;accessed&quot;:{&quot;date-parts&quot;:[[2026,2,9]]},&quot;URL&quot;:&quot;https://rescueagency.com/ready-made/quit-the-hit&quot;,&quot;container-title-short&quot;:&quot;&quot;},&quot;isTemporary&quot;:false}]},{&quot;citationID&quot;:&quot;MENDELEY_CITATION_9516a36e-5971-4916-94ee-9ab60b03b5e4&quot;,&quot;properties&quot;:{&quot;noteIndex&quot;:0},&quot;isEdited&quot;:false,&quot;manualOverride&quot;:{&quot;isManuallyOverridden&quot;:false,&quot;citeprocText&quot;:&quot;(Miroma Project Factory, 2025)&quot;,&quot;manualOverrideText&quot;:&quot;&quot;},&quot;citationTag&quot;:&quot;MENDELEY_CITATION_v3_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&quot;,&quot;citationItems&quot;:[{&quot;id&quot;:&quot;17cf2609-9666-348a-a3d1-9596cc312fd1&quot;,&quot;itemData&quot;:{&quot;type&quot;:&quot;article-newspaper&quot;,&quot;id&quot;:&quot;17cf2609-9666-348a-a3d1-9596cc312fd1&quot;,&quot;title&quot;:&quot;MPF Rebuilds and Reimagines My QuitBuddy as the Nation's Leading Digital Cessation Companion | Macau Business&quot;,&quot;author&quot;:[{&quot;family&quot;:&quot;Miroma Project Factory&quot;,&quot;given&quot;:&quot;&quot;,&quot;parse-names&quot;:false,&quot;dropping-particle&quot;:&quot;&quot;,&quot;non-dropping-particle&quot;:&quot;&quot;}],&quot;container-title&quot;:&quot;PR Newswire&quot;,&quot;accessed&quot;:{&quot;date-parts&quot;:[[2026,2,9]]},&quot;URL&quot;:&quot;https://macaubusiness.com/mpf-rebuilds-and-reimagines-my-quitbuddy-as-the-nations-leading-digital-cessation-companion/&quot;,&quot;issued&quot;:{&quot;date-parts&quot;:[[2025,611]]},&quot;publisher-place&quot;:&quot;Sydney&quot;,&quot;container-title-short&quot;:&quot;&quot;},&quot;isTemporary&quot;:false}]},{&quot;citationID&quot;:&quot;MENDELEY_CITATION_e6b0c169-c493-4a69-81f4-7a6730b55cd4&quot;,&quot;properties&quot;:{&quot;noteIndex&quot;:0},&quot;isEdited&quot;:false,&quot;manualOverride&quot;:{&quot;isManuallyOverridden&quot;:false,&quot;citeprocText&quot;:&quot;(Rahman et al., 2025)&quot;,&quot;manualOverrideText&quot;:&quot;&quot;},&quot;citationTag&quot;:&quot;MENDELEY_CITATION_v3_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&quot;,&quot;citationItems&quot;:[{&quot;id&quot;:&quot;825b0e66-ad33-330b-a70f-c9ff209b452f&quot;,&quot;itemData&quot;:{&quot;type&quot;:&quot;article-journal&quot;,&quot;id&quot;:&quot;825b0e66-ad33-330b-a70f-c9ff209b452f&quot;,&quot;title&quot;:&quot;Co-designing a Vaping Cessation Program for Australian Young Adults: A Conceptual Model&quot;,&quot;author&quot;:[{&quot;family&quot;:&quot;Rahman&quot;,&quot;given&quot;:&quot;Nicola&quot;,&quot;parse-names&quot;:false,&quot;dropping-particle&quot;:&quot;&quot;,&quot;non-dropping-particle&quot;:&quot;&quot;},{&quot;family&quot;:&quot;Sebar&quot;,&quot;given&quot;:&quot;Bernadette&quot;,&quot;parse-names&quot;:false,&quot;dropping-particle&quot;:&quot;&quot;,&quot;non-dropping-particle&quot;:&quot;&quot;},{&quot;family&quot;:&quot;Sofija&quot;,&quot;given&quot;:&quot;Ernesta&quot;,&quot;parse-names&quot;:false,&quot;dropping-particle&quot;:&quot;&quot;,&quot;non-dropping-particle&quot;:&quot;&quot;}],&quot;container-title&quot;:&quot;Nicotine &amp; Tobacco Research&quot;,&quot;accessed&quot;:{&quot;date-parts&quot;:[[2026,2,9]]},&quot;DOI&quot;:&quot;10.1093/ntr/ntae222&quot;,&quot;ISSN&quot;:&quot;1469994X&quot;,&quot;PMID&quot;:&quot;39315564&quot;,&quot;URL&quot;:&quot;https://dx.doi.org/10.1093/ntr/ntae222&quot;,&quot;issued&quot;:{&quot;date-parts&quot;:[[2025,2,24]]},&quot;page&quot;:&quot;457-465&quot;,&quot;abstract&quot;:&quot;Introduction: Australian young adults (YA) report difficulties in quitting vaping. This study sought to understand what a vaping cessation program should look like from the perspective of current and former vapers, and professionals/experts involved in this health space, to inform the development of a conceptual model. Aims and Methods: Data collection was informed by Social Cognitive Theory (SCT) using co-design methodology to explore vaping cessation. Interactive workshops and semi-structured interviews were held online between March 2023 and January 2024, with data from participants’ narratives and written materials thematically analyzed. Results: YAs (18–24 years) identifying as current or former vapers (n = 15) and health professionals/experts’(n = 13) insights informed the model framework, incorporating three main elements based on environmental, personal, and behavioral factors shaping vaping cessation. Four design considerations were identified; the program needs to be affordable, accessible, appropriate, and adaptable. YAs expressed a strong preference to share their quitting journey with peers, endorsing a digital forum providing a hybrid framework of support. Conclusions: Vaping cessation is nuanced and complex requiring a multi-faceted approach targeted to the specific needs of the young adult population. Implications: The findings can be used to inform the development of a vaping cessation program tailored to YA in Australia and other similar contexts. YA perceived sharing the quitting journey and being inspired by the lived experience of others as critical components for successful vaping cessation. SCT is demonstrated to be a valuable behavior change framework for understanding vaping cessation and should be considered in future research on intervention development.&quot;,&quot;publisher&quot;:&quot;Oxford Academic&quot;,&quot;issue&quot;:&quot;3&quot;,&quot;volume&quot;:&quot;27&quot;,&quot;container-title-short&quot;:&quot;&quot;},&quot;isTemporary&quot;:false}]},{&quot;citationID&quot;:&quot;MENDELEY_CITATION_8b991221-d00b-4886-9f35-ac788d48e5d0&quot;,&quot;properties&quot;:{&quot;noteIndex&quot;:0},&quot;isEdited&quot;:false,&quot;manualOverride&quot;:{&quot;isManuallyOverridden&quot;:false,&quot;citeprocText&quot;:&quot;(internetmatters.org, 2025)&quot;,&quot;manualOverrideText&quot;:&quot;&quot;},&quot;citationTag&quot;:&quot;MENDELEY_CITATION_v3_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&quot;,&quot;citationItems&quot;:[{&quot;id&quot;:&quot;bbd25f8c-f989-3fd0-bccd-a273569842f0&quot;,&quot;itemData&quot;:{&quot;type&quot;:&quot;report&quot;,&quot;id&quot;:&quot;bbd25f8c-f989-3fd0-bccd-a273569842f0&quot;,&quot;title&quot;:&quot;Me, Myself &amp; AI: Chatbot research | Internet Matters&quot;,&quot;author&quot;:[{&quot;family&quot;:&quot;internetmatters.org&quot;,&quot;given&quot;:&quot;&quot;,&quot;parse-names&quot;:false,&quot;dropping-particle&quot;:&quot;&quot;,&quot;non-dropping-particle&quot;:&quot;&quot;}],&quot;accessed&quot;:{&quot;date-parts&quot;:[[2026,2,9]]},&quot;URL&quot;:&quot;https://www.internetmatters.org/hub/research/me-myself-and-ai-chatbot-research/&quot;,&quot;issued&quot;:{&quot;date-parts&quot;:[[2025,7]]},&quot;publisher-place&quot;:&quot;London&quot;,&quot;container-title-short&quot;:&quot;&quot;},&quot;isTemporary&quot;:false}]},{&quot;citationID&quot;:&quot;MENDELEY_CITATION_a05ee403-3ea5-4fa3-b6c2-64b107da713e&quot;,&quot;properties&quot;:{&quot;noteIndex&quot;:0},&quot;isEdited&quot;:false,&quot;manualOverride&quot;:{&quot;isManuallyOverridden&quot;:false,&quot;citeprocText&quot;:&quot;(Parks et al., 2025)&quot;,&quot;manualOverrideText&quot;:&quot;&quot;},&quot;citationTag&quot;:&quot;MENDELEY_CITATION_v3_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&quot;,&quot;citationItems&quot;:[{&quot;id&quot;:&quot;8a453e97-45e9-3eb3-ba4b-427d575f8ec7&quot;,&quot;itemData&quot;:{&quot;type&quot;:&quot;article-journal&quot;,&quot;id&quot;:&quot;8a453e97-45e9-3eb3-ba4b-427d575f8ec7&quot;,&quot;title&quot;:&quot;Is This Chatbot Safe and Evidence-Based? A Call for the Critical Evaluation of Generative AI Mental Health Chatbots.&quot;,&quot;author&quot;:[{&quot;family&quot;:&quot;Parks&quot;,&quot;given&quot;:&quot;Acacia&quot;,&quot;parse-names&quot;:false,&quot;dropping-particle&quot;:&quot;&quot;,&quot;non-dropping-particle&quot;:&quot;&quot;},{&quot;family&quot;:&quot;Travers&quot;,&quot;given&quot;:&quot;Eoin&quot;,&quot;parse-names&quot;:false,&quot;dropping-particle&quot;:&quot;&quot;,&quot;non-dropping-particle&quot;:&quot;&quot;},{&quot;family&quot;:&quot;Perera-Delcourt&quot;,&quot;given&quot;:&quot;Ramesh&quot;,&quot;parse-names&quot;:false,&quot;dropping-particle&quot;:&quot;&quot;,&quot;non-dropping-particle&quot;:&quot;&quot;},{&quot;family&quot;:&quot;Major&quot;,&quot;given&quot;:&quot;Max&quot;,&quot;parse-names&quot;:false,&quot;dropping-particle&quot;:&quot;&quot;,&quot;non-dropping-particle&quot;:&quot;&quot;},{&quot;family&quot;:&quot;Economides&quot;,&quot;given&quot;:&quot;Marcos&quot;,&quot;parse-names&quot;:false,&quot;dropping-particle&quot;:&quot;&quot;,&quot;non-dropping-particle&quot;:&quot;&quot;},{&quot;family&quot;:&quot;Mullan&quot;,&quot;given&quot;:&quot;Phil&quot;,&quot;parse-names&quot;:false,&quot;dropping-particle&quot;:&quot;&quot;,&quot;non-dropping-particle&quot;:&quot;&quot;}],&quot;container-title&quot;:&quot;Journal of participatory medicine&quot;,&quot;container-title-short&quot;:&quot;J. Particip. Med.&quot;,&quot;accessed&quot;:{&quot;date-parts&quot;:[[2026,2,9]]},&quot;DOI&quot;:&quot;10.2196/69534&quot;,&quot;ISSN&quot;:&quot;2152-7202&quot;,&quot;PMID&quot;:&quot;40440646&quot;,&quot;URL&quot;:&quot;http://www.ncbi.nlm.nih.gov/pubmed/40440646&quot;,&quot;issued&quot;:{&quot;date-parts&quot;:[[2025,5,29]]},&quot;page&quot;:&quot;e69534&quot;,&quot;abstract&quot;:&quot;The proliferation of artificial intelligence (AI)-based mental health chatbots, such as those on platforms like OpenAI's GPT Store and Character. AI, raises issues of safety, effectiveness, and ethical use; they also raise an opportunity for patients and consumers to ensure AI tools clearly communicate how they meet their needs. While many of these tools claim to offer therapeutic advice, their unregulated status and lack of systematic evaluation create risks for users, particularly vulnerable individuals. This viewpoint article highlights the urgent need for a standardized framework to assess and demonstrate the safety, ethics, and evidence basis of AI chatbots used in mental health contexts. Drawing on clinical expertise, research, co-design experience, and the World Health Organization's guidance, the authors propose key evaluation criteria: adherence to ethical principles, evidence-based responses, conversational skills, safety protocols, and accessibility. Implementation challenges, including setting output criteria without one \&quot;right answer,\&quot; evaluating multiturn conversations, and involving experts for oversight at scale, are explored. The authors advocate for greater consumer engagement in chatbot evaluation to ensure that these tools address users' needs effectively and responsibly, emphasizing the ethical obligation of developers to prioritize safety and a strong base in empirical evidence.&quot;,&quot;publisher&quot;:&quot;Journal of Participatory Medicine&quot;,&quot;issue&quot;:&quot;1&quot;,&quot;volume&quot;:&quot;17&quot;},&quot;isTemporary&quot;:false}]},{&quot;citationID&quot;:&quot;MENDELEY_CITATION_4166da37-91c8-4d59-af46-1def80c106ee&quot;,&quot;properties&quot;:{&quot;noteIndex&quot;:0,&quot;mode&quot;:&quot;suppress-author&quot;},&quot;isEdited&quot;:false,&quot;manualOverride&quot;:{&quot;isManuallyOverridden&quot;:false,&quot;citeprocText&quot;:&quot;(2020)&quot;,&quot;manualOverrideText&quot;:&quot;&quot;},&quot;citationItems&quot;:[{&quot;displayAs&quot;:&quot;suppress-author&quot;,&quot;label&quot;:&quot;page&quot;,&quot;id&quot;:&quot;120f06d3-9ce0-32da-94dd-b1d22d9003b4&quot;,&quot;itemData&quot;:{&quot;type&quot;:&quot;report&quot;,&quot;id&quot;:&quot;120f06d3-9ce0-32da-94dd-b1d22d9003b4&quot;,&quot;title&quot;:&quot;Youth-Centered Digital Health Interventions: A Framework for Planning, Developing and Implementing Solutions with and for Young People&quot;,&quot;author&quot;:[{&quot;family&quot;:&quot;World Health Organization&quot;,&quot;given&quot;:&quot;&quot;,&quot;parse-names&quot;:false,&quot;dropping-particle&quot;:&quot;&quot;,&quot;non-dropping-particle&quot;:&quot;&quot;}],&quot;accessed&quot;:{&quot;date-parts&quot;:[[2026,2,13]]},&quot;ISBN&quot;:&quot;9789240011717&quot;,&quot;issued&quot;:{&quot;date-parts&quot;:[[2020]]},&quot;abstract&quot;:&quot;Description based upon print version of record. &quot;,&quot;publisher&quot;:&quot;World Health Organization&quot;},&quot;isTemporary&quot;:false,&quot;suppress-author&quot;:true,&quot;composite&quot;:false,&quot;author-only&quot;:false}],&quot;citationTag&quot;:&quot;MENDELEY_CITATION_v3_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&quot;},{&quot;citationID&quot;:&quot;MENDELEY_CITATION_0b0fd0ff-88c9-480f-bb59-87dd728fa89e&quot;,&quot;properties&quot;:{&quot;noteIndex&quot;:0},&quot;isEdited&quot;:false,&quot;manualOverride&quot;:{&quot;isManuallyOverridden&quot;:false,&quot;citeprocText&quot;:&quot;(&lt;i&gt;Tūturu - A Modern Approach to Student Wellbeing&lt;/i&gt;, n.d.)&quot;,&quot;manualOverrideText&quot;:&quot;&quot;},&quot;citationTag&quot;:&quot;MENDELEY_CITATION_v3_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&quot;,&quot;citationItems&quot;:[{&quot;id&quot;:&quot;df47aa36-5a1c-342c-a468-eadfe765c2ca&quot;,&quot;itemData&quot;:{&quot;type&quot;:&quot;webpage&quot;,&quot;id&quot;:&quot;df47aa36-5a1c-342c-a468-eadfe765c2ca&quot;,&quot;title&quot;:&quot;Tūturu - A modern approach to student wellbeing&quot;,&quot;accessed&quot;:{&quot;date-parts&quot;:[[2026,2,9]]},&quot;URL&quot;:&quot;https://tuturu.org.nz/&quot;,&quot;container-title-short&quot;:&quot;&quot;},&quot;isTemporary&quot;:false}]},{&quot;citationID&quot;:&quot;MENDELEY_CITATION_b04da52e-08eb-4294-b2e7-0daacc3b2330&quot;,&quot;properties&quot;:{&quot;noteIndex&quot;:0},&quot;isEdited&quot;:false,&quot;manualOverride&quot;:{&quot;isManuallyOverridden&quot;:false,&quot;citeprocText&quot;:&quot;(Qu, 2023)&quot;,&quot;manualOverrideText&quot;:&quot;&quot;},&quot;citationTag&quot;:&quot;MENDELEY_CITATION_v3_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&quot;,&quot;citationItems&quot;:[{&quot;id&quot;:&quot;777fc52f-4a82-3f96-8672-a19212e10387&quot;,&quot;itemData&quot;:{&quot;type&quot;:&quot;article-journal&quot;,&quot;id&quot;:&quot;777fc52f-4a82-3f96-8672-a19212e10387&quot;,&quot;title&quot;:&quot;Stereotypes of adolescence: Cultural differences, consequences, and intervention&quot;,&quot;author&quot;:[{&quot;family&quot;:&quot;Qu&quot;,&quot;given&quot;:&quot;Yang&quot;,&quot;parse-names&quot;:false,&quot;dropping-particle&quot;:&quot;&quot;,&quot;non-dropping-particle&quot;:&quot;&quot;}],&quot;container-title&quot;:&quot;Child Development Perspectives&quot;,&quot;container-title-short&quot;:&quot;Child Dev. Perspect.&quot;,&quot;accessed&quot;:{&quot;date-parts&quot;:[[2026,2,9]]},&quot;DOI&quot;:&quot;10.1111/cdep.12489&quot;,&quot;ISSN&quot;:&quot;17508606&quot;,&quot;URL&quot;:&quot;/doi/pdf/10.1111/cdep.12489&quot;,&quot;issued&quot;:{&quot;date-parts&quot;:[[2023,12,1]]},&quot;page&quot;:&quot;136-141&quot;,&quot;abstract&quot;:&quot;Adolescence is often viewed in Western cultures as a time of rebellion and irresponsibility. In this article, I synthesize recent research on stereotypes of adolescence that uses an interdisciplinary approach, integrating developmental psychology, cultural psychology, and neuroscience. I first discuss empirical evidence on cultural differences in stereotypes of adolescence, highlighting the importance of avoiding a one-size-fits-all assumption about such stereotypes across cultures. Then I summarize the impact of teen stereotypes on youth's academic, behavioral, emotional, and neural development. Finally, I present an experimental intervention that can change youth's teen stereotypes and promote positive youth development. Taken together, this body of work suggests that how individuals navigate the adolescent years is driven in part by social constructions of this phase of development. The work also calls for more attention to changing negative stereotypes of adolescence at the policy and societal levels.&quot;,&quot;publisher&quot;:&quot;John Wiley and Sons Inc&quot;,&quot;issue&quot;:&quot;3-4&quot;,&quot;volume&quot;:&quot;17&quot;},&quot;isTemporary&quot;:false}]},{&quot;citationID&quot;:&quot;MENDELEY_CITATION_757adcae-a053-4611-8b81-a184d34c10ef&quot;,&quot;properties&quot;:{&quot;noteIndex&quot;:0},&quot;isEdited&quot;:false,&quot;manualOverride&quot;:{&quot;isManuallyOverridden&quot;:false,&quot;citeprocText&quot;:&quot;(Braun &amp;#38; Clarke, 2006)&quot;,&quot;manualOverrideText&quot;:&quot;&quot;},&quot;citationTag&quot;:&quot;MENDELEY_CITATION_v3_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&quot;,&quot;citationItems&quot;:[{&quot;id&quot;:&quot;e05c4ffd-2dd8-37ea-97f5-2a72b47b936d&quot;,&quot;itemData&quot;:{&quot;type&quot;:&quot;article-journal&quot;,&quot;id&quot;:&quot;e05c4ffd-2dd8-37ea-97f5-2a72b47b936d&quot;,&quot;title&quot;:&quot;Using thematic analysis in psychology&quot;,&quot;author&quot;:[{&quot;family&quot;:&quot;Braun&quot;,&quot;given&quot;:&quot;Virginia&quot;,&quot;parse-names&quot;:false,&quot;dropping-particle&quot;:&quot;&quot;,&quot;non-dropping-particle&quot;:&quot;&quot;},{&quot;family&quot;:&quot;Clarke&quot;,&quot;given&quot;:&quot;Victoria&quot;,&quot;parse-names&quot;:false,&quot;dropping-particle&quot;:&quot;&quot;,&quot;non-dropping-particle&quot;:&quot;&quot;}],&quot;container-title&quot;:&quot;Qualitative Research in Psychology&quot;,&quot;container-title-short&quot;:&quot;Qual. Res. Psychol.&quot;,&quot;accessed&quot;:{&quot;date-parts&quot;:[[2018,3,29]]},&quot;DOI&quot;:&quot;10.1191/1478088706qp063oa&quot;,&quot;ISSN&quot;:&quot;1478-0887&quot;,&quot;URL&quot;:&quot;http://www.tandfonline.com/doi/abs/10.1191/1478088706qp063oa&quot;,&quot;issued&quot;:{&quot;date-parts&quot;:[[2006,1]]},&quot;page&quot;:&quot;77-101&quot;,&quot;issue&quot;:&quot;2&quot;,&quot;volume&quot;:&quot;3&quot;},&quot;isTemporary&quot;:false,&quot;suppress-author&quot;:false,&quot;composite&quot;:false,&quot;author-only&quot;:false}]},{&quot;citationID&quot;:&quot;MENDELEY_CITATION_4c40b24c-ea7a-418f-9818-98a7342a54ce&quot;,&quot;properties&quot;:{&quot;noteIndex&quot;:0},&quot;isEdited&quot;:false,&quot;manualOverride&quot;:{&quot;isManuallyOverridden&quot;:false,&quot;citeprocText&quot;:&quot;(Wamamili et al., 2025)&quot;,&quot;manualOverrideText&quot;:&quot;&quot;},&quot;citationTag&quot;:&quot;MENDELEY_CITATION_v3_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&quot;,&quot;citationItems&quot;:[{&quot;id&quot;:&quot;4c74c12d-a551-3ecf-a921-f13305a1747b&quot;,&quot;itemData&quot;:{&quot;type&quot;:&quot;article-journal&quot;,&quot;id&quot;:&quot;4c74c12d-a551-3ecf-a921-f13305a1747b&quot;,&quot;title&quot;:&quot;The effect of an educational intervention on high school students' knowledge about vaping-related risks and expressed desire to quit vaping&quot;,&quot;author&quot;:[{&quot;family&quot;:&quot;Wamamili&quot;,&quot;given&quot;:&quot;B&quot;,&quot;parse-names&quot;:false,&quot;dropping-particle&quot;:&quot;&quot;,&quot;non-dropping-particle&quot;:&quot;&quot;},{&quot;family&quot;:&quot;Pattemore&quot;,&quot;given&quot;:&quot;P&quot;,&quot;parse-names&quot;:false,&quot;dropping-particle&quot;:&quot;&quot;,&quot;non-dropping-particle&quot;:&quot;&quot;},{&quot;family&quot;:&quot;Pearson&quot;,&quot;given&quot;:&quot;John&quot;,&quot;parse-names&quot;:false,&quot;dropping-particle&quot;:&quot;&quot;,&quot;non-dropping-particle&quot;:&quot;&quot;}],&quot;container-title&quot;:&quot;The New Zealand Medical Journal&quot;,&quot;container-title-short&quot;:&quot;N. Z. Med. J.&quot;,&quot;accessed&quot;:{&quot;date-parts&quot;:[[2026,2,9]]},&quot;URL&quot;:&quot;https://nzmj.org.nz/media/pages/journal/vol-138-no-1608/0009e9c75b-1737613416/nzmjv138i1608_24jan2025.pdf#page=13&quot;,&quot;issued&quot;:{&quot;date-parts&quot;:[[2025]]},&quot;page&quot;:&quot;13-23&quot;,&quot;issue&quot;:&quot;1608&quot;,&quot;volume&quot;:&quot;138&quot;},&quot;isTemporary&quot;:false}]},{&quot;citationID&quot;:&quot;MENDELEY_CITATION_f3e4b1a8-9dfd-4a73-a8c2-c5b1a0fa13fd&quot;,&quot;properties&quot;:{&quot;noteIndex&quot;:0},&quot;isEdited&quot;:false,&quot;manualOverride&quot;:{&quot;isManuallyOverridden&quot;:false,&quot;citeprocText&quot;:&quot;(Nip et al., 2024)&quot;,&quot;manualOverrideText&quot;:&quot;&quot;},&quot;citationTag&quot;:&quot;MENDELEY_CITATION_v3_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&quot;,&quot;citationItems&quot;:[{&quot;id&quot;:&quot;4b58782d-4ad1-3b55-9266-a2aeb2ffc638&quot;,&quot;itemData&quot;:{&quot;type&quot;:&quot;report&quot;,&quot;id&quot;:&quot;4b58782d-4ad1-3b55-9266-a2aeb2ffc638&quot;,&quot;title&quot;:&quot;Vaping prevalence and trends: Important findings from 2023-24 NZ Health Survey | PHCC&quot;,&quot;author&quot;:[{&quot;family&quot;:&quot;Nip&quot;,&quot;given&quot;:&quot;Janine&quot;,&quot;parse-names&quot;:false,&quot;dropping-particle&quot;:&quot;&quot;,&quot;non-dropping-particle&quot;:&quot;&quot;},{&quot;family&quot;:&quot;Edwards&quot;,&quot;given&quot;:&quot;Richard&quot;,&quot;parse-names&quot;:false,&quot;dropping-particle&quot;:&quot;&quot;,&quot;non-dropping-particle&quot;:&quot;&quot;},{&quot;family&quot;:&quot;Hoek&quot;,&quot;given&quot;:&quot;Janet&quot;,&quot;parse-names&quot;:false,&quot;dropping-particle&quot;:&quot;&quot;,&quot;non-dropping-particle&quot;:&quot;&quot;},{&quot;family&quot;:&quot;Waa&quot;,&quot;given&quot;:&quot;Andrew&quot;,&quot;parse-names&quot;:false,&quot;dropping-particle&quot;:&quot;&quot;,&quot;non-dropping-particle&quot;:&quot;&quot;},{&quot;family&quot;:&quot;Ball&quot;,&quot;given&quot;:&quot;Jude&quot;,&quot;parse-names&quot;:false,&quot;dropping-particle&quot;:&quot;&quot;,&quot;non-dropping-particle&quot;:&quot;&quot;},{&quot;family&quot;:&quot;Pettie&quot;,&quot;given&quot;:&quot;Michaela&quot;,&quot;parse-names&quot;:false,&quot;dropping-particle&quot;:&quot;&quot;,&quot;non-dropping-particle&quot;:&quot;&quot;}],&quot;accessed&quot;:{&quot;date-parts&quot;:[[2026,1,27]]},&quot;URL&quot;:&quot;https://www.phcc.org.nz/briefing/vaping-prevalence-and-trends-important-findings-2023-24-nz-health-survey&quot;,&quot;issued&quot;:{&quot;date-parts&quot;:[[2024,11]]},&quot;container-title-short&quot;:&quot;&quot;},&quot;isTemporary&quot;:false}]},{&quot;citationID&quot;:&quot;MENDELEY_CITATION_78a39abb-0c1a-4cb9-8d54-8703de218ff0&quot;,&quot;properties&quot;:{&quot;noteIndex&quot;:0},&quot;isEdited&quot;:false,&quot;manualOverride&quot;:{&quot;isManuallyOverridden&quot;:false,&quot;citeprocText&quot;:&quot;(Frost et al., 2024)&quot;,&quot;manualOverrideText&quot;:&quot;&quot;},&quot;citationTag&quot;:&quot;MENDELEY_CITATION_v3_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&quot;,&quot;citationItems&quot;:[{&quot;id&quot;:&quot;cab18149-c6da-3602-a1b0-40d40ede106d&quot;,&quot;itemData&quot;:{&quot;type&quot;:&quot;article-journal&quot;,&quot;id&quot;:&quot;cab18149-c6da-3602-a1b0-40d40ede106d&quot;,&quot;title&quot;:&quot;A Qualitative Analysis of How Underage Adolescents Access Nicotine Vaping Products in Aotearoa New Zealand&quot;,&quot;author&quot;:[{&quot;family&quot;:&quot;Frost&quot;,&quot;given&quot;:&quot;Katie&quot;,&quot;parse-names&quot;:false,&quot;dropping-particle&quot;:&quot;&quot;,&quot;non-dropping-particle&quot;:&quot;&quot;},{&quot;family&quot;:&quot;Graham-DeMello&quot;,&quot;given&quot;:&quot;Anna&quot;,&quot;parse-names&quot;:false,&quot;dropping-particle&quot;:&quot;&quot;,&quot;non-dropping-particle&quot;:&quot;&quot;},{&quot;family&quot;:&quot;Ball&quot;,&quot;given&quot;:&quot;Jude&quot;,&quot;parse-names&quot;:false,&quot;dropping-particle&quot;:&quot;&quot;,&quot;non-dropping-particle&quot;:&quot;&quot;},{&quot;family&quot;:&quot;Pettie&quot;,&quot;given&quot;:&quot;Michaela&quot;,&quot;parse-names&quot;:false,&quot;dropping-particle&quot;:&quot;&quot;,&quot;non-dropping-particle&quot;:&quot;&quot;},{&quot;family&quot;:&quot;Hoek&quot;,&quot;given&quot;:&quot;Janet&quot;,&quot;parse-names&quot;:false,&quot;dropping-particle&quot;:&quot;&quot;,&quot;non-dropping-particle&quot;:&quot;&quot;}],&quot;container-title&quot;:&quot;Nicotine &amp; Tobacco Research&quot;,&quot;accessed&quot;:{&quot;date-parts&quot;:[[2026,2,9]]},&quot;DOI&quot;:&quot;10.1093/ntr/ntae096&quot;,&quot;ISSN&quot;:&quot;1469994X&quot;,&quot;PMID&quot;:&quot;38642909&quot;,&quot;URL&quot;:&quot;https://dx.doi.org/10.1093/ntr/ntae096&quot;,&quot;issued&quot;:{&quot;date-parts&quot;:[[2024,9,23]]},&quot;page&quot;:&quot;1370-1376&quot;,&quot;abstract&quot;:&quot;Introduction: Despite policies setting a minimum legal sales age, youth continue to access electronic cigarettes (ECs). Evidence of rising youth vaping prevalence in many countries suggests existing measures have serious loopholes and raise important questions about how youth source vaping products. Aims and Methods: We explored how youth source ECs using in-depth interviews with 30 adolescents aged 16–17 who vaped at least once a month and lived in Aotearoa New Zealand. Our semistructured interview guide probed participants’ vaping experiences and how they developed and used social, quasi-commercial, and commercial supply routes to access ECs. We used an inductive reflexive thematic analysis approach to interpret the data. Results: Nearly all participants shared ECs with peers and sharing was the sole access route for some. Many used proxies, often older relatives or people they knew socially, to purchase ECs on their behalf; however, others recruited proxies by approaching previously unknown people they identified on social media. Participants also sourced ECs via quasi-commercial networks that existed within schools and on social media, and some purchased in their own right, usually from smaller retail outlets that did not ask for ID. Conclusions: Disrupting social supply will be challenging, though reducing ECs’ availability, appeal, and affordability could make social supply, including sharing and proxy purchasing, more difficult. Reports that youth purchase ECs from commercial retailers known to waive age verification suggest stronger monitoring and enforcement, along with escalating retailer penalties, are required. Implications: Vaping access routes sit on a continuum from informal, spontaneous sharing to carefully planned commercial purchases. While supply via friends, siblings and other social contacts is an important means of access, nicotine dependence drives some to use riskier access routes, including approaching unknown people to act as proxy purchasers. Evidence young people identify noncompliant retailers suggests policy makers should monitor and enforce existing measures more stringently and consider additional penalties for recidivist underage suppliers. A more comprehensive response that reduces the appeal, addictiveness, affordability, and availability of vaping products would address factors fostering and maintaining youth vaping.&quot;,&quot;publisher&quot;:&quot;Oxford Academic&quot;,&quot;issue&quot;:&quot;10&quot;,&quot;volume&quot;:&quot;26&quot;,&quot;container-title-short&quot;:&quot;&quot;},&quot;isTemporary&quot;:false}]},{&quot;citationID&quot;:&quot;MENDELEY_CITATION_0a81b895-cb72-4a65-a447-b5dd88a7ee9f&quot;,&quot;properties&quot;:{&quot;noteIndex&quot;:0},&quot;isEdited&quot;:false,&quot;manualOverride&quot;:{&quot;isManuallyOverridden&quot;:false,&quot;citeprocText&quot;:&quot;(Ball, Hoek, &amp;#38; Waa, 2025)&quot;,&quot;manualOverrideText&quot;:&quot;&quot;},&quot;citationTag&quot;:&quot;MENDELEY_CITATION_v3_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&quot;,&quot;citationItems&quot;:[{&quot;id&quot;:&quot;2968bba4-54b0-35d1-8b1a-d35d1771f7dd&quot;,&quot;itemData&quot;:{&quot;type&quot;:&quot;report&quot;,&quot;id&quot;:&quot;2968bba4-54b0-35d1-8b1a-d35d1771f7dd&quot;,&quot;title&quot;:&quot;Slight drop in youth vaping but stark ethnic disparities remain | PHCC&quot;,&quot;author&quot;:[{&quot;family&quot;:&quot;Ball&quot;,&quot;given&quot;:&quot;Jude&quot;,&quot;parse-names&quot;:false,&quot;dropping-particle&quot;:&quot;&quot;,&quot;non-dropping-particle&quot;:&quot;&quot;},{&quot;family&quot;:&quot;Hoek&quot;,&quot;given&quot;:&quot;Janet&quot;,&quot;parse-names&quot;:false,&quot;dropping-particle&quot;:&quot;&quot;,&quot;non-dropping-particle&quot;:&quot;&quot;},{&quot;family&quot;:&quot;Waa&quot;,&quot;given&quot;:&quot;Andrew&quot;,&quot;parse-names&quot;:false,&quot;dropping-particle&quot;:&quot;&quot;,&quot;non-dropping-particle&quot;:&quot;&quot;}],&quot;accessed&quot;:{&quot;date-parts&quot;:[[2026,2,9]]},&quot;URL&quot;:&quot;https://www.phcc.org.nz/briefing/slight-drop-youth-vaping-stark-ethnic-disparities-remain&quot;,&quot;issued&quot;:{&quot;date-parts&quot;:[[2025,2,27]]},&quot;container-title-short&quot;:&quot;&quot;},&quot;isTemporary&quot;:false}]},{&quot;citationID&quot;:&quot;MENDELEY_CITATION_6e739805-8b1c-4965-bb87-fa71e59d7d51&quot;,&quot;properties&quot;:{&quot;noteIndex&quot;:0},&quot;isEdited&quot;:false,&quot;manualOverride&quot;:{&quot;isManuallyOverridden&quot;:false,&quot;citeprocText&quot;:&quot;(&lt;i&gt;Protect Your Breath&lt;/i&gt;, n.d.)&quot;,&quot;manualOverrideText&quot;:&quot;&quot;},&quot;citationTag&quot;:&quot;MENDELEY_CITATION_v3_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&quot;,&quot;citationItems&quot;:[{&quot;id&quot;:&quot;39b057b4-efcb-38a6-8ef0-be1f02aaab25&quot;,&quot;itemData&quot;:{&quot;type&quot;:&quot;webpage&quot;,&quot;id&quot;:&quot;39b057b4-efcb-38a6-8ef0-be1f02aaab25&quot;,&quot;title&quot;:&quot;Protect Your Breath&quot;,&quot;accessed&quot;:{&quot;date-parts&quot;:[[2026,2,9]]},&quot;URL&quot;:&quot;https://www.protectyourbreath.co.nz/&quot;,&quot;container-title-short&quot;:&quot;&quot;},&quot;isTemporary&quot;:false}]},{&quot;citationID&quot;:&quot;MENDELEY_CITATION_9d85fe42-d577-41d2-b7ee-8bceef22a2aa&quot;,&quot;properties&quot;:{&quot;noteIndex&quot;:0},&quot;isEdited&quot;:false,&quot;manualOverride&quot;:{&quot;isManuallyOverridden&quot;:false,&quot;citeprocText&quot;:&quot;(Cogo &amp;#38; Curative_, 2022)&quot;,&quot;manualOverrideText&quot;:&quot;&quot;},&quot;citationTag&quot;:&quot;MENDELEY_CITATION_v3_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&quot;,&quot;citationItems&quot;:[{&quot;id&quot;:&quot;73a4c07b-7963-3359-b818-69ea0e84f364&quot;,&quot;itemData&quot;:{&quot;type&quot;:&quot;report&quot;,&quot;id&quot;:&quot;73a4c07b-7963-3359-b818-69ea0e84f364&quot;,&quot;title&quot;:&quot;Hā Collective Vaping Survey Summary Report&quot;,&quot;author&quot;:[{&quot;family&quot;:&quot;Cogo&quot;,&quot;given&quot;:&quot;&quot;,&quot;parse-names&quot;:false,&quot;dropping-particle&quot;:&quot;&quot;,&quot;non-dropping-particle&quot;:&quot;&quot;},{&quot;family&quot;:&quot;Curative_&quot;,&quot;given&quot;:&quot;&quot;,&quot;parse-names&quot;:false,&quot;dropping-particle&quot;:&quot;&quot;,&quot;non-dropping-particle&quot;:&quot;&quot;}],&quot;accessed&quot;:{&quot;date-parts&quot;:[[2026,2,9]]},&quot;issued&quot;:{&quot;date-parts&quot;:[[2022,7]]},&quot;container-title-short&quot;:&quot;&quot;},&quot;isTemporary&quot;:false}]},{&quot;citationID&quot;:&quot;MENDELEY_CITATION_846015e2-71fa-4644-99f3-bbb21445e1ec&quot;,&quot;properties&quot;:{&quot;noteIndex&quot;:0},&quot;isEdited&quot;:false,&quot;manualOverride&quot;:{&quot;isManuallyOverridden&quot;:false,&quot;citeprocText&quot;:&quot;(Graham-DeMello et al., 2024)&quot;,&quot;manualOverrideText&quot;:&quot;&quot;},&quot;citationTag&quot;:&quot;MENDELEY_CITATION_v3_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&quot;,&quot;citationItems&quot;:[{&quot;id&quot;:&quot;84684bbb-988d-37c5-b769-141f1069bd67&quot;,&quot;itemData&quot;:{&quot;type&quot;:&quot;article-journal&quot;,&quot;id&quot;:&quot;84684bbb-988d-37c5-b769-141f1069bd67&quot;,&quot;title&quot;:&quot;Young people's experiences of addiction to nicotine vaping products: A qualitative analysis from Aotearoa New Zealand&quot;,&quot;author&quot;:[{&quot;family&quot;:&quot;Graham-DeMello&quot;,&quot;given&quot;:&quot;Anna&quot;,&quot;parse-names&quot;:false,&quot;dropping-particle&quot;:&quot;&quot;,&quot;non-dropping-particle&quot;:&quot;&quot;},{&quot;family&quot;:&quot;Sloan&quot;,&quot;given&quot;:&quot;Olivia&quot;,&quot;parse-names&quot;:false,&quot;dropping-particle&quot;:&quot;&quot;,&quot;non-dropping-particle&quot;:&quot;&quot;},{&quot;family&quot;:&quot;Frost&quot;,&quot;given&quot;:&quot;Katie&quot;,&quot;parse-names&quot;:false,&quot;dropping-particle&quot;:&quot;&quot;,&quot;non-dropping-particle&quot;:&quot;&quot;},{&quot;family&quot;:&quot;Hoek&quot;,&quot;given&quot;:&quot;Janet&quot;,&quot;parse-names&quot;:false,&quot;dropping-particle&quot;:&quot;&quot;,&quot;non-dropping-particle&quot;:&quot;&quot;}],&quot;container-title&quot;:&quot;Drug and Alcohol Review&quot;,&quot;container-title-short&quot;:&quot;Drug Alcohol Rev.&quot;,&quot;accessed&quot;:{&quot;date-parts&quot;:[[2026,2,9]]},&quot;DOI&quot;:&quot;10.1111/dar.13902&quot;,&quot;ISSN&quot;:&quot;14653362&quot;,&quot;PMID&quot;:&quot;39008419&quot;,&quot;URL&quot;:&quot;/doi/pdf/10.1111/dar.13902&quot;,&quot;issued&quot;:{&quot;date-parts&quot;:[[2024,11,1]]},&quot;page&quot;:&quot;1710-1717&quot;,&quot;abstract&quot;:&quot;Introduction: Young people who use nicotine-containing electronic cigarettes, or ‘vapes’, risk becoming addicted to these products. While several studies document dependency symptoms, few report in-depth qualitative analyses of addiction. Methods: We explored experiences of self-reported vaping addiction using in-depth interviews with 22 young people aged 16–20 years who vaped and lived in Aotearoa New Zealand. Our semi-structured interview guide probed participants' early experiences and how they progressed from experimentation to addiction and explored how addiction affected their perceptions and daily routines. We used an inductive reflexive thematic analysis approach to interpret the data. Results: Vaping's pervasiveness piqued participants' curiosity and encouraged trial. Most transitioned from experimentation to addiction within a couple of months; while a minority described a slower progression, nearly all felt irritable, angry or uncomfortable if they had to delay vaping. Intense cravings disrupted school and work routines and dictated how they spent their time. Many deeply regretted vaping and some suffered shame and embarrassment. These participants saw vaping as a threat to the well-being of younger youth, which they tried to shield from addiction. Discussion and Conclusions: We go beyond earlier studies by probing the burden vaping comes to represent, offering new insights into young people's everyday experiences of vaping addiction. In addition to informing health promotion campaigns, our findings could inform policy directions. Understanding the speed with which addiction can occur, its impact on daily life, and the considerable regret many felt could help inform a more strategic and sorely needed approach to reducing youth vaping.&quot;,&quot;publisher&quot;:&quot;John Wiley and Sons Inc&quot;,&quot;issue&quot;:&quot;7&quot;,&quot;volume&quot;:&quot;43&quot;},&quot;isTemporary&quot;:false}]},{&quot;citationID&quot;:&quot;MENDELEY_CITATION_ba7f8110-2459-47e2-9146-84149c72716d&quot;,&quot;properties&quot;:{&quot;noteIndex&quot;:0},&quot;isEdited&quot;:false,&quot;manualOverride&quot;:{&quot;isManuallyOverridden&quot;:false,&quot;citeprocText&quot;:&quot;(Roy Morgan Research, 2025)&quot;,&quot;manualOverrideText&quot;:&quot;&quot;},&quot;citationTag&quot;:&quot;MENDELEY_CITATION_v3_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&quot;,&quot;citationItems&quot;:[{&quot;id&quot;:&quot;a1a61c25-5fca-3678-accd-3af094a3ecfd&quot;,&quot;itemData&quot;:{&quot;type&quot;:&quot;report&quot;,&quot;id&quot;:&quot;a1a61c25-5fca-3678-accd-3af094a3ecfd&quot;,&quot;title&quot;:&quot;Smoking increases among young Australians since ‘vaping sales ban’ in 2024 - Roy Morgan Research&quot;,&quot;author&quot;:[{&quot;family&quot;:&quot;Roy Morgan Research&quot;,&quot;given&quot;:&quot;&quot;,&quot;parse-names&quot;:false,&quot;dropping-particle&quot;:&quot;&quot;,&quot;non-dropping-particle&quot;:&quot;&quot;}],&quot;accessed&quot;:{&quot;date-parts&quot;:[[2026,2,9]]},&quot;URL&quot;:&quot;https://www.roymorgan.com/findings/9936-introduction-of-vaping-bans-leads-to-increase-in-cigarette-smoking-in-australia-with-comment&quot;,&quot;issued&quot;:{&quot;date-parts&quot;:[[2025,7]]},&quot;container-title-short&quot;:&quot;&quot;},&quot;isTemporary&quot;:false}]},{&quot;citationID&quot;:&quot;MENDELEY_CITATION_68e963af-d2e0-4fdd-a382-4fa50792066d&quot;,&quot;properties&quot;:{&quot;noteIndex&quot;:0,&quot;mode&quot;:&quot;suppress-author&quot;},&quot;isEdited&quot;:false,&quot;manualOverride&quot;:{&quot;isManuallyOverridden&quot;:false,&quot;citeprocText&quot;:&quot;(2025)&quot;,&quot;manualOverrideText&quot;:&quot;&quot;},&quot;citationTag&quot;:&quot;MENDELEY_CITATION_v3_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&quot;,&quot;citationItems&quot;:[{&quot;id&quot;:&quot;2d2d5544-e4a3-3742-b76c-286f2fca5952&quot;,&quot;itemData&quot;:{&quot;type&quot;:&quot;article-journal&quot;,&quot;id&quot;:&quot;2d2d5544-e4a3-3742-b76c-286f2fca5952&quot;,&quot;title&quot;:&quot;Trends in smoking prevalence among 14–15-year-old adolescents before and after the emergence of vaping in New Zealand; an interrupted time series analysis of repeated cross-sectional data, 1999–2023&quot;,&quot;author&quot;:[{&quot;family&quot;:&quot;Egger&quot;,&quot;given&quot;:&quot;Sam&quot;,&quot;parse-names&quot;:false,&quot;dropping-particle&quot;:&quot;&quot;,&quot;non-dropping-particle&quot;:&quot;&quot;},{&quot;family&quot;:&quot;David&quot;,&quot;given&quot;:&quot;Michael&quot;,&quot;parse-names&quot;:false,&quot;dropping-particle&quot;:&quot;&quot;,&quot;non-dropping-particle&quot;:&quot;&quot;},{&quot;family&quot;:&quot;McCool&quot;,&quot;given&quot;:&quot;Judith&quot;,&quot;parse-names&quot;:false,&quot;dropping-particle&quot;:&quot;&quot;,&quot;non-dropping-particle&quot;:&quot;&quot;},{&quot;family&quot;:&quot;Hardie&quot;,&quot;given&quot;:&quot;Lucy&quot;,&quot;parse-names&quot;:false,&quot;dropping-particle&quot;:&quot;&quot;,&quot;non-dropping-particle&quot;:&quot;&quot;},{&quot;family&quot;:&quot;Weber&quot;,&quot;given&quot;:&quot;Marianne F.&quot;,&quot;parse-names&quot;:false,&quot;dropping-particle&quot;:&quot;&quot;,&quot;non-dropping-particle&quot;:&quot;&quot;},{&quot;family&quot;:&quot;Luo&quot;,&quot;given&quot;:&quot;Qingwei&quot;,&quot;parse-names&quot;:false,&quot;dropping-particle&quot;:&quot;&quot;,&quot;non-dropping-particle&quot;:&quot;&quot;},{&quot;family&quot;:&quot;Freeman&quot;,&quot;given&quot;:&quot;Becky&quot;,&quot;parse-names&quot;:false,&quot;dropping-particle&quot;:&quot;&quot;,&quot;non-dropping-particle&quot;:&quot;&quot;}],&quot;container-title&quot;:&quot;The Lancet Regional Health - Western Pacific&quot;,&quot;container-title-short&quot;:&quot;Lancet Reg. Health West. Pac.&quot;,&quot;accessed&quot;:{&quot;date-parts&quot;:[[2026,2,9]]},&quot;DOI&quot;:&quot;10.1016/j.lanwpc.2025.101522&quot;,&quot;ISSN&quot;:&quot;26666065&quot;,&quot;URL&quot;:&quot;https://www.thelancet.com/action/showFullText?pii=S2666606525000598&quot;,&quot;issued&quot;:{&quot;date-parts&quot;:[[2025,3,1]]},&quot;abstract&quot;:&quot;Background: New Zealand experienced a prolonged period of minimal regulation on e-cigarettes until the passing of the 2020 Smokefree Environments and Regulated Products (Vaping) Amendment Act. Methods: Interrupted time series analyses of the Action for Smokefree 2025 (ASH) Year 10 Snapshot Survey data from 1999 to 2023 to compare changes in smoking trends among 14–15-year-old students (n = 690,470) before and after the advent of vaping in New Zealand (around 2010). Findings: The prevalence of daily-vaping increased from 1.1% in 2015 (the first year the question was asked) to 1.8% in 2018 before rising to 10.0% in 2023, a nine-fold increase over eight years. From 1999 to 2023, considerable declines in ever-, regular-, and daily-smoking prevalence were observed. However, the rates of decline in ever- and regular-smoking slowed significantly from 2010 onwards (p &lt; 0.001 for both), coinciding with the advent and rapid growth of vaping among New Zealand adolescents. In contrast, the rate of decline in daily-smoking did not significantly change from 2010 onwards (p = 0.066). These findings were robust to sensitivity analyses, including the use of different time series interruption points (change-years) and controlling for inflation-adjusted cigarette prices. Interpretation: Our findings starkly contrast with those from a previous analysis of ASH data, which suggested that e-cigarettes appear to be displacing smoking among New Zealand youth. Instead, our findings suggest that among 14–15-year-olds, the rapid rise of vaping may have slowed the rates of decline in ever- and regular-smoking, while having little or no impact on the rate of decline in daily smoking. Our findings underscore the importance of effective policy approaches to curb both adolescent vaping and smoking. Funding: None.&quot;,&quot;publisher&quot;:&quot;Elsevier Ltd&quot;,&quot;volume&quot;:&quot;56&quot;},&quot;isTemporary&quot;:false,&quot;displayAs&quot;:&quot;suppress-author&quot;,&quot;suppress-author&quot;:true,&quot;composite&quot;:false,&quot;author-only&quot;:false}]},{&quot;citationID&quot;:&quot;MENDELEY_CITATION_dcbcb375-c621-4d59-a401-764ae79bd9f2&quot;,&quot;properties&quot;:{&quot;noteIndex&quot;:0},&quot;isEdited&quot;:false,&quot;manualOverride&quot;:{&quot;isManuallyOverridden&quot;:false,&quot;citeprocText&quot;:&quot;(Frost et al., 2024)&quot;,&quot;manualOverrideText&quot;:&quot;&quot;},&quot;citationTag&quot;:&quot;MENDELEY_CITATION_v3_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&quot;,&quot;citationItems&quot;:[{&quot;id&quot;:&quot;cab18149-c6da-3602-a1b0-40d40ede106d&quot;,&quot;itemData&quot;:{&quot;type&quot;:&quot;article-journal&quot;,&quot;id&quot;:&quot;cab18149-c6da-3602-a1b0-40d40ede106d&quot;,&quot;title&quot;:&quot;A Qualitative Analysis of How Underage Adolescents Access Nicotine Vaping Products in Aotearoa New Zealand&quot;,&quot;author&quot;:[{&quot;family&quot;:&quot;Frost&quot;,&quot;given&quot;:&quot;Katie&quot;,&quot;parse-names&quot;:false,&quot;dropping-particle&quot;:&quot;&quot;,&quot;non-dropping-particle&quot;:&quot;&quot;},{&quot;family&quot;:&quot;Graham-DeMello&quot;,&quot;given&quot;:&quot;Anna&quot;,&quot;parse-names&quot;:false,&quot;dropping-particle&quot;:&quot;&quot;,&quot;non-dropping-particle&quot;:&quot;&quot;},{&quot;family&quot;:&quot;Ball&quot;,&quot;given&quot;:&quot;Jude&quot;,&quot;parse-names&quot;:false,&quot;dropping-particle&quot;:&quot;&quot;,&quot;non-dropping-particle&quot;:&quot;&quot;},{&quot;family&quot;:&quot;Pettie&quot;,&quot;given&quot;:&quot;Michaela&quot;,&quot;parse-names&quot;:false,&quot;dropping-particle&quot;:&quot;&quot;,&quot;non-dropping-particle&quot;:&quot;&quot;},{&quot;family&quot;:&quot;Hoek&quot;,&quot;given&quot;:&quot;Janet&quot;,&quot;parse-names&quot;:false,&quot;dropping-particle&quot;:&quot;&quot;,&quot;non-dropping-particle&quot;:&quot;&quot;}],&quot;container-title&quot;:&quot;Nicotine &amp; Tobacco Research&quot;,&quot;accessed&quot;:{&quot;date-parts&quot;:[[2026,2,9]]},&quot;DOI&quot;:&quot;10.1093/ntr/ntae096&quot;,&quot;ISSN&quot;:&quot;1469994X&quot;,&quot;PMID&quot;:&quot;38642909&quot;,&quot;URL&quot;:&quot;https://dx.doi.org/10.1093/ntr/ntae096&quot;,&quot;issued&quot;:{&quot;date-parts&quot;:[[2024,9,23]]},&quot;page&quot;:&quot;1370-1376&quot;,&quot;abstract&quot;:&quot;Introduction: Despite policies setting a minimum legal sales age, youth continue to access electronic cigarettes (ECs). Evidence of rising youth vaping prevalence in many countries suggests existing measures have serious loopholes and raise important questions about how youth source vaping products. Aims and Methods: We explored how youth source ECs using in-depth interviews with 30 adolescents aged 16–17 who vaped at least once a month and lived in Aotearoa New Zealand. Our semistructured interview guide probed participants’ vaping experiences and how they developed and used social, quasi-commercial, and commercial supply routes to access ECs. We used an inductive reflexive thematic analysis approach to interpret the data. Results: Nearly all participants shared ECs with peers and sharing was the sole access route for some. Many used proxies, often older relatives or people they knew socially, to purchase ECs on their behalf; however, others recruited proxies by approaching previously unknown people they identified on social media. Participants also sourced ECs via quasi-commercial networks that existed within schools and on social media, and some purchased in their own right, usually from smaller retail outlets that did not ask for ID. Conclusions: Disrupting social supply will be challenging, though reducing ECs’ availability, appeal, and affordability could make social supply, including sharing and proxy purchasing, more difficult. Reports that youth purchase ECs from commercial retailers known to waive age verification suggest stronger monitoring and enforcement, along with escalating retailer penalties, are required. Implications: Vaping access routes sit on a continuum from informal, spontaneous sharing to carefully planned commercial purchases. While supply via friends, siblings and other social contacts is an important means of access, nicotine dependence drives some to use riskier access routes, including approaching unknown people to act as proxy purchasers. Evidence young people identify noncompliant retailers suggests policy makers should monitor and enforce existing measures more stringently and consider additional penalties for recidivist underage suppliers. A more comprehensive response that reduces the appeal, addictiveness, affordability, and availability of vaping products would address factors fostering and maintaining youth vaping.&quot;,&quot;publisher&quot;:&quot;Oxford Academic&quot;,&quot;issue&quot;:&quot;10&quot;,&quot;volume&quot;:&quot;26&quot;,&quot;container-title-short&quot;:&quot;&quot;},&quot;isTemporary&quot;:false}]},{&quot;citationID&quot;:&quot;MENDELEY_CITATION_22b21c5e-aeea-4b48-aec3-8fdf6e4c3f68&quot;,&quot;properties&quot;:{&quot;noteIndex&quot;:0},&quot;isEdited&quot;:false,&quot;manualOverride&quot;:{&quot;isManuallyOverridden&quot;:false,&quot;citeprocText&quot;:&quot;(Erhabor et al., 2025)&quot;,&quot;manualOverrideText&quot;:&quot;&quot;},&quot;citationTag&quot;:&quot;MENDELEY_CITATION_v3_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&quot;,&quot;citationItems&quot;:[{&quot;id&quot;:&quot;30fd5e97-c7ca-33ca-b1d9-b74916e27412&quot;,&quot;itemData&quot;:{&quot;type&quot;:&quot;article-journal&quot;,&quot;id&quot;:&quot;30fd5e97-c7ca-33ca-b1d9-b74916e27412&quot;,&quot;title&quot;:&quot;E-cigarette Use and Incident Cardiometabolic Conditions in the All of Us Research Program&quot;,&quot;author&quot;:[{&quot;family&quot;:&quot;Erhabor&quot;,&quot;given&quot;:&quot;John&quot;,&quot;parse-names&quot;:false,&quot;dropping-particle&quot;:&quot;&quot;,&quot;non-dropping-particle&quot;:&quot;&quot;},{&quot;family&quot;:&quot;Yao&quot;,&quot;given&quot;:&quot;Zhiqi&quot;,&quot;parse-names&quot;:false,&quot;dropping-particle&quot;:&quot;&quot;,&quot;non-dropping-particle&quot;:&quot;&quot;},{&quot;family&quot;:&quot;Tasdighi&quot;,&quot;given&quot;:&quot;Erfan&quot;,&quot;parse-names&quot;:false,&quot;dropping-particle&quot;:&quot;&quot;,&quot;non-dropping-particle&quot;:&quot;&quot;},{&quot;family&quot;:&quot;Benjamin&quot;,&quot;given&quot;:&quot;Emelia J.&quot;,&quot;parse-names&quot;:false,&quot;dropping-particle&quot;:&quot;&quot;,&quot;non-dropping-particle&quot;:&quot;&quot;},{&quot;family&quot;:&quot;Bhatnagar&quot;,&quot;given&quot;:&quot;Aruni&quot;,&quot;parse-names&quot;:false,&quot;dropping-particle&quot;:&quot;&quot;,&quot;non-dropping-particle&quot;:&quot;&quot;},{&quot;family&quot;:&quot;Blaha&quot;,&quot;given&quot;:&quot;Michael J.&quot;,&quot;parse-names&quot;:false,&quot;dropping-particle&quot;:&quot;&quot;,&quot;non-dropping-particle&quot;:&quot;&quot;}],&quot;container-title&quot;:&quot;Nicotine &amp; Tobacco Research&quot;,&quot;accessed&quot;:{&quot;date-parts&quot;:[[2026,2,13]]},&quot;DOI&quot;:&quot;10.1093/ntr/ntaf067&quot;,&quot;ISSN&quot;:&quot;1469994X&quot;,&quot;PMID&quot;:&quot;40089810&quot;,&quot;URL&quot;:&quot;https://dx.doi.org/10.1093/ntr/ntaf067&quot;,&quot;issued&quot;:{&quot;date-parts&quot;:[[2025,8,22]]},&quot;page&quot;:&quot;1651-1656&quot;,&quot;abstract&quot;:&quot;Introduction Although several potential respiratory and cardiovascular health effects of e-cigarettes have been reported, their association with incident cardiometabolic conditions remains unclear. Aims and Methods We used longitudinal data from the All of Us research program to investigate the association between current exclusive e-cigarette use (EE), exclusive combustible cigarette use (ECC), and dual use (DU) with incident cardiometabolic conditions, including hypertension, type 2 diabetes mellitus (T2DM), chronic obstructive pulmonary disease (COPD), heart failure (HF), and atherosclerotic cardiovascular disease (ASCVD), using Cox regression analyses adjusted for age, sex, race and ethnicity, and body mass index. ECC use was used as a positive control to validate our methodology and findings. Results Among 249 190 individuals (67.2% female, 52.0% non-Hispanic White, 21.5% non-Hispanic Black) followed for 3.7-3.9 years, EE, compared with nonuse, was not significantly associated with hypertension (1.01 [95% CI 0.83 to 1.23]), T2DM (0.88 [0.66-1.16]), ASCVD (1.05 [0.59-1.86]), or HF (0.82 [0.47-1.41]), but was significantly associated with COPD (2.29 [1.42-3.71]). Among individuals aged 30-70 years, EE was significantly associated with hypertension (1.39 [1.09-1.77]). ECC and DU were strongly associated with all outcomes, with DU having higher point estimates but overlapping confidence intervals compared to ECC for all outcomes except ASCVD (2.18 [1.82 to 2.62]) where risk with DU appeared higher. Conclusion We demonstrated a significant longitudinal association between exclusive e-cigarette use and COPD, and hypertension only among individuals aged 30-70 years. ECC and DU were strongly associated with all conditions, with DU potentially associated with higher ASCVD risk. These findings highlight some potential risks of e-cigarette use and provide context to inform advisories and regulatory policies on novel products on their health risks. Implications These findings help to clarify the potential risks associated with e-cigarette use. Understanding these risks can aid the Food and Drug Administration in developing regulatory frameworks for tobacco products.&quot;,&quot;publisher&quot;:&quot;Oxford Academic&quot;,&quot;issue&quot;:&quot;9&quot;,&quot;volume&quot;:&quot;27&quot;},&quot;isTemporary&quot;:false}]},{&quot;citationID&quot;:&quot;MENDELEY_CITATION_b6ebff0f-50a4-43dd-ab81-78cc2f2b8182&quot;,&quot;properties&quot;:{&quot;noteIndex&quot;:0},&quot;isEdited&quot;:false,&quot;manualOverride&quot;:{&quot;isManuallyOverridden&quot;:false,&quot;citeprocText&quot;:&quot;(Graham-DeMello et al., 2024)&quot;,&quot;manualOverrideText&quot;:&quot;&quot;},&quot;citationTag&quot;:&quot;MENDELEY_CITATION_v3_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&quot;,&quot;citationItems&quot;:[{&quot;id&quot;:&quot;84684bbb-988d-37c5-b769-141f1069bd67&quot;,&quot;itemData&quot;:{&quot;type&quot;:&quot;article-journal&quot;,&quot;id&quot;:&quot;84684bbb-988d-37c5-b769-141f1069bd67&quot;,&quot;title&quot;:&quot;Young people's experiences of addiction to nicotine vaping products: A qualitative analysis from Aotearoa New Zealand&quot;,&quot;author&quot;:[{&quot;family&quot;:&quot;Graham-DeMello&quot;,&quot;given&quot;:&quot;Anna&quot;,&quot;parse-names&quot;:false,&quot;dropping-particle&quot;:&quot;&quot;,&quot;non-dropping-particle&quot;:&quot;&quot;},{&quot;family&quot;:&quot;Sloan&quot;,&quot;given&quot;:&quot;Olivia&quot;,&quot;parse-names&quot;:false,&quot;dropping-particle&quot;:&quot;&quot;,&quot;non-dropping-particle&quot;:&quot;&quot;},{&quot;family&quot;:&quot;Frost&quot;,&quot;given&quot;:&quot;Katie&quot;,&quot;parse-names&quot;:false,&quot;dropping-particle&quot;:&quot;&quot;,&quot;non-dropping-particle&quot;:&quot;&quot;},{&quot;family&quot;:&quot;Hoek&quot;,&quot;given&quot;:&quot;Janet&quot;,&quot;parse-names&quot;:false,&quot;dropping-particle&quot;:&quot;&quot;,&quot;non-dropping-particle&quot;:&quot;&quot;}],&quot;container-title&quot;:&quot;Drug and Alcohol Review&quot;,&quot;container-title-short&quot;:&quot;Drug Alcohol Rev.&quot;,&quot;accessed&quot;:{&quot;date-parts&quot;:[[2026,2,9]]},&quot;DOI&quot;:&quot;10.1111/dar.13902&quot;,&quot;ISSN&quot;:&quot;14653362&quot;,&quot;PMID&quot;:&quot;39008419&quot;,&quot;URL&quot;:&quot;/doi/pdf/10.1111/dar.13902&quot;,&quot;issued&quot;:{&quot;date-parts&quot;:[[2024,11,1]]},&quot;page&quot;:&quot;1710-1717&quot;,&quot;abstract&quot;:&quot;Introduction: Young people who use nicotine-containing electronic cigarettes, or ‘vapes’, risk becoming addicted to these products. While several studies document dependency symptoms, few report in-depth qualitative analyses of addiction. Methods: We explored experiences of self-reported vaping addiction using in-depth interviews with 22 young people aged 16–20 years who vaped and lived in Aotearoa New Zealand. Our semi-structured interview guide probed participants' early experiences and how they progressed from experimentation to addiction and explored how addiction affected their perceptions and daily routines. We used an inductive reflexive thematic analysis approach to interpret the data. Results: Vaping's pervasiveness piqued participants' curiosity and encouraged trial. Most transitioned from experimentation to addiction within a couple of months; while a minority described a slower progression, nearly all felt irritable, angry or uncomfortable if they had to delay vaping. Intense cravings disrupted school and work routines and dictated how they spent their time. Many deeply regretted vaping and some suffered shame and embarrassment. These participants saw vaping as a threat to the well-being of younger youth, which they tried to shield from addiction. Discussion and Conclusions: We go beyond earlier studies by probing the burden vaping comes to represent, offering new insights into young people's everyday experiences of vaping addiction. In addition to informing health promotion campaigns, our findings could inform policy directions. Understanding the speed with which addiction can occur, its impact on daily life, and the considerable regret many felt could help inform a more strategic and sorely needed approach to reducing youth vaping.&quot;,&quot;publisher&quot;:&quot;John Wiley and Sons Inc&quot;,&quot;issue&quot;:&quot;7&quot;,&quot;volume&quot;:&quot;43&quot;},&quot;isTemporary&quot;:false}]},{&quot;citationID&quot;:&quot;MENDELEY_CITATION_23117073-5cdf-4f9f-bb99-0f9c34dc960f&quot;,&quot;properties&quot;:{&quot;noteIndex&quot;:0},&quot;isEdited&quot;:false,&quot;manualOverride&quot;:{&quot;isManuallyOverridden&quot;:false,&quot;citeprocText&quot;:&quot;(Cogo &amp;#38; Curative_, 2022)&quot;,&quot;manualOverrideText&quot;:&quot;&quot;},&quot;citationTag&quot;:&quot;MENDELEY_CITATION_v3_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&quot;,&quot;citationItems&quot;:[{&quot;id&quot;:&quot;73a4c07b-7963-3359-b818-69ea0e84f364&quot;,&quot;itemData&quot;:{&quot;type&quot;:&quot;report&quot;,&quot;id&quot;:&quot;73a4c07b-7963-3359-b818-69ea0e84f364&quot;,&quot;title&quot;:&quot;Hā Collective Vaping Survey Summary Report&quot;,&quot;author&quot;:[{&quot;family&quot;:&quot;Cogo&quot;,&quot;given&quot;:&quot;&quot;,&quot;parse-names&quot;:false,&quot;dropping-particle&quot;:&quot;&quot;,&quot;non-dropping-particle&quot;:&quot;&quot;},{&quot;family&quot;:&quot;Curative_&quot;,&quot;given&quot;:&quot;&quot;,&quot;parse-names&quot;:false,&quot;dropping-particle&quot;:&quot;&quot;,&quot;non-dropping-particle&quot;:&quot;&quot;}],&quot;accessed&quot;:{&quot;date-parts&quot;:[[2026,2,9]]},&quot;issued&quot;:{&quot;date-parts&quot;:[[2022,7]]},&quot;container-title-short&quot;:&quot;&quot;},&quot;isTemporary&quot;:false}]},{&quot;citationID&quot;:&quot;MENDELEY_CITATION_5ed8219c-12f7-4160-a790-0d26a1111dc4&quot;,&quot;properties&quot;:{&quot;noteIndex&quot;:0},&quot;isEdited&quot;:false,&quot;manualOverride&quot;:{&quot;isManuallyOverridden&quot;:false,&quot;citeprocText&quot;:&quot;(Wamamili et al., 2025)&quot;,&quot;manualOverrideText&quot;:&quot;&quot;},&quot;citationTag&quot;:&quot;MENDELEY_CITATION_v3_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&quot;,&quot;citationItems&quot;:[{&quot;id&quot;:&quot;4c74c12d-a551-3ecf-a921-f13305a1747b&quot;,&quot;itemData&quot;:{&quot;type&quot;:&quot;article-journal&quot;,&quot;id&quot;:&quot;4c74c12d-a551-3ecf-a921-f13305a1747b&quot;,&quot;title&quot;:&quot;The effect of an educational intervention on high school students' knowledge about vaping-related risks and expressed desire to quit vaping&quot;,&quot;author&quot;:[{&quot;family&quot;:&quot;Wamamili&quot;,&quot;given&quot;:&quot;B&quot;,&quot;parse-names&quot;:false,&quot;dropping-particle&quot;:&quot;&quot;,&quot;non-dropping-particle&quot;:&quot;&quot;},{&quot;family&quot;:&quot;Pattemore&quot;,&quot;given&quot;:&quot;P&quot;,&quot;parse-names&quot;:false,&quot;dropping-particle&quot;:&quot;&quot;,&quot;non-dropping-particle&quot;:&quot;&quot;},{&quot;family&quot;:&quot;Pearson&quot;,&quot;given&quot;:&quot;John&quot;,&quot;parse-names&quot;:false,&quot;dropping-particle&quot;:&quot;&quot;,&quot;non-dropping-particle&quot;:&quot;&quot;}],&quot;container-title&quot;:&quot;The New Zealand Medical Journal&quot;,&quot;container-title-short&quot;:&quot;N. Z. Med. J.&quot;,&quot;accessed&quot;:{&quot;date-parts&quot;:[[2026,2,9]]},&quot;URL&quot;:&quot;https://nzmj.org.nz/media/pages/journal/vol-138-no-1608/0009e9c75b-1737613416/nzmjv138i1608_24jan2025.pdf#page=13&quot;,&quot;issued&quot;:{&quot;date-parts&quot;:[[2025]]},&quot;page&quot;:&quot;13-23&quot;,&quot;issue&quot;:&quot;1608&quot;,&quot;volume&quot;:&quot;138&quot;},&quot;isTemporary&quot;:false}]},{&quot;citationID&quot;:&quot;MENDELEY_CITATION_f11d12f6-ff8e-4fe2-9816-ad5ba4cdf58b&quot;,&quot;properties&quot;:{&quot;noteIndex&quot;:0},&quot;isEdited&quot;:false,&quot;manualOverride&quot;:{&quot;isManuallyOverridden&quot;:false,&quot;citeprocText&quot;:&quot;(&lt;i&gt;Protect Your Breath&lt;/i&gt;, n.d.)&quot;,&quot;manualOverrideText&quot;:&quot;&quot;},&quot;citationTag&quot;:&quot;MENDELEY_CITATION_v3_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&quot;,&quot;citationItems&quot;:[{&quot;id&quot;:&quot;39b057b4-efcb-38a6-8ef0-be1f02aaab25&quot;,&quot;itemData&quot;:{&quot;type&quot;:&quot;webpage&quot;,&quot;id&quot;:&quot;39b057b4-efcb-38a6-8ef0-be1f02aaab25&quot;,&quot;title&quot;:&quot;Protect Your Breath&quot;,&quot;accessed&quot;:{&quot;date-parts&quot;:[[2026,2,9]]},&quot;URL&quot;:&quot;https://www.protectyourbreath.co.nz/&quot;,&quot;container-title-short&quot;:&quot;&quot;},&quot;isTemporary&quot;:false}]},{&quot;citationID&quot;:&quot;MENDELEY_CITATION_abb9eb3e-6298-4694-aa4f-998e00f867d5&quot;,&quot;properties&quot;:{&quot;noteIndex&quot;:0},&quot;isEdited&quot;:false,&quot;manualOverride&quot;:{&quot;isManuallyOverridden&quot;:false,&quot;citeprocText&quot;:&quot;(Cogo &amp;#38; Curative_, 2022)&quot;,&quot;manualOverrideText&quot;:&quot;&quot;},&quot;citationTag&quot;:&quot;MENDELEY_CITATION_v3_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&quot;,&quot;citationItems&quot;:[{&quot;id&quot;:&quot;73a4c07b-7963-3359-b818-69ea0e84f364&quot;,&quot;itemData&quot;:{&quot;type&quot;:&quot;report&quot;,&quot;id&quot;:&quot;73a4c07b-7963-3359-b818-69ea0e84f364&quot;,&quot;title&quot;:&quot;Hā Collective Vaping Survey Summary Report&quot;,&quot;author&quot;:[{&quot;family&quot;:&quot;Cogo&quot;,&quot;given&quot;:&quot;&quot;,&quot;parse-names&quot;:false,&quot;dropping-particle&quot;:&quot;&quot;,&quot;non-dropping-particle&quot;:&quot;&quot;},{&quot;family&quot;:&quot;Curative_&quot;,&quot;given&quot;:&quot;&quot;,&quot;parse-names&quot;:false,&quot;dropping-particle&quot;:&quot;&quot;,&quot;non-dropping-particle&quot;:&quot;&quot;}],&quot;accessed&quot;:{&quot;date-parts&quot;:[[2026,2,9]]},&quot;issued&quot;:{&quot;date-parts&quot;:[[2022,7]]},&quot;container-title-short&quot;:&quot;&quot;},&quot;isTemporary&quot;:false}]},{&quot;citationID&quot;:&quot;MENDELEY_CITATION_e59dcf21-cc37-48e1-a5a2-2bbc19d7edb6&quot;,&quot;properties&quot;:{&quot;noteIndex&quot;:0},&quot;isEdited&quot;:false,&quot;manualOverride&quot;:{&quot;isManuallyOverridden&quot;:false,&quot;citeprocText&quot;:&quot;(Ball, Hoek, &amp;#38; Edwards, 2025)&quot;,&quot;manualOverrideText&quot;:&quot;&quot;},&quot;citationTag&quot;:&quot;MENDELEY_CITATION_v3_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&quot;,&quot;citationItems&quot;:[{&quot;id&quot;:&quot;bb9950be-05cf-3424-8420-368c16e18fe7&quot;,&quot;itemData&quot;:{&quot;type&quot;:&quot;report&quot;,&quot;id&quot;:&quot;bb9950be-05cf-3424-8420-368c16e18fe7&quot;,&quot;title&quot;:&quot;Major vaping reforms: Will they deliver on public health aims? | PHCC&quot;,&quot;author&quot;:[{&quot;family&quot;:&quot;Ball&quot;,&quot;given&quot;:&quot;Jude&quot;,&quot;parse-names&quot;:false,&quot;dropping-particle&quot;:&quot;&quot;,&quot;non-dropping-particle&quot;:&quot;&quot;},{&quot;family&quot;:&quot;Hoek&quot;,&quot;given&quot;:&quot;Janet&quot;,&quot;parse-names&quot;:false,&quot;dropping-particle&quot;:&quot;&quot;,&quot;non-dropping-particle&quot;:&quot;&quot;},{&quot;family&quot;:&quot;Edwards&quot;,&quot;given&quot;:&quot;Richard&quot;,&quot;parse-names&quot;:false,&quot;dropping-particle&quot;:&quot;&quot;,&quot;non-dropping-particle&quot;:&quot;&quot;}],&quot;accessed&quot;:{&quot;date-parts&quot;:[[2026,2,9]]},&quot;URL&quot;:&quot;https://www.phcc.org.nz/briefing/major-vaping-reforms-will-they-deliver-public-health-aims&quot;,&quot;issued&quot;:{&quot;date-parts&quot;:[[2025,6,16]]},&quot;publisher-place&quot;:&quot;Wellington&quot;,&quot;container-title-short&quot;:&quot;&quot;},&quot;isTemporary&quot;:false}]},{&quot;citationID&quot;:&quot;MENDELEY_CITATION_5ab86cf3-c1f5-4c0f-a731-c1735df7309e&quot;,&quot;properties&quot;:{&quot;noteIndex&quot;:0},&quot;isEdited&quot;:false,&quot;manualOverride&quot;:{&quot;isManuallyOverridden&quot;:false,&quot;citeprocText&quot;:&quot;(Lachance et al., 2024)&quot;,&quot;manualOverrideText&quot;:&quot;&quot;},&quot;citationTag&quot;:&quot;MENDELEY_CITATION_v3_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&quot;,&quot;citationItems&quot;:[{&quot;id&quot;:&quot;dc2b9e4d-f1c1-3b8d-a541-50c6d37ecbec&quot;,&quot;itemData&quot;:{&quot;type&quot;:&quot;article-journal&quot;,&quot;id&quot;:&quot;dc2b9e4d-f1c1-3b8d-a541-50c6d37ecbec&quot;,&quot;title&quot;:&quot;Interactive Conversational Agents for Cigarette-Smoking and Vaping Cessation: A Mixed-Methods Systematic Review&quot;,&quot;author&quot;:[{&quot;family&quot;:&quot;Lachance&quot;,&quot;given&quot;:&quot;Anthony&quot;,&quot;parse-names&quot;:false,&quot;dropping-particle&quot;:&quot;&quot;,&quot;non-dropping-particle&quot;:&quot;&quot;},{&quot;family&quot;:&quot;Da&quot;,&quot;given&quot;:&quot;Sié Mathieu Aymar Romaric&quot;,&quot;parse-names&quot;:false,&quot;dropping-particle&quot;:&quot;&quot;,&quot;non-dropping-particle&quot;:&quot;&quot;},{&quot;family&quot;:&quot;Yameogo&quot;,&quot;given&quot;:&quot;Achille&quot;,&quot;parse-names&quot;:false,&quot;dropping-particle&quot;:&quot;&quot;,&quot;non-dropping-particle&quot;:&quot;&quot;},{&quot;family&quot;:&quot;Plaisimond&quot;,&quot;given&quot;:&quot;James&quot;,&quot;parse-names&quot;:false,&quot;dropping-particle&quot;:&quot;&quot;,&quot;non-dropping-particle&quot;:&quot;&quot;},{&quot;family&quot;:&quot;Naye&quot;,&quot;given&quot;:&quot;Florian&quot;,&quot;parse-names&quot;:false,&quot;dropping-particle&quot;:&quot;&quot;,&quot;non-dropping-particle&quot;:&quot;&quot;},{&quot;family&quot;:&quot;Yousefi&quot;,&quot;given&quot;:&quot;Farzaneh&quot;,&quot;parse-names&quot;:false,&quot;dropping-particle&quot;:&quot;&quot;,&quot;non-dropping-particle&quot;:&quot;&quot;},{&quot;family&quot;:&quot;Bergeron&quot;,&quot;given&quot;:&quot;Frédéric&quot;,&quot;parse-names&quot;:false,&quot;dropping-particle&quot;:&quot;&quot;,&quot;non-dropping-particle&quot;:&quot;&quot;},{&quot;family&quot;:&quot;Sasseville&quot;,&quot;given&quot;:&quot;Maxime&quot;,&quot;parse-names&quot;:false,&quot;dropping-particle&quot;:&quot;&quot;,&quot;non-dropping-particle&quot;:&quot;&quot;},{&quot;family&quot;:&quot;Gagnon&quot;,&quot;given&quot;:&quot;Marie Pierre&quot;,&quot;parse-names&quot;:false,&quot;dropping-particle&quot;:&quot;&quot;,&quot;non-dropping-particle&quot;:&quot;&quot;}],&quot;container-title&quot;:&quot;Multimodal Technologies and Interaction 2024, Vol. 8, Page 101&quot;,&quot;accessed&quot;:{&quot;date-parts&quot;:[[2026,2,13]]},&quot;DOI&quot;:&quot;10.3390/mti8110101&quot;,&quot;ISSN&quot;:&quot;24144088&quot;,&quot;URL&quot;:&quot;https://www.mdpi.com/2414-4088/8/11/101/htm&quot;,&quot;issued&quot;:{&quot;date-parts&quot;:[[2024,11,8]]},&quot;page&quot;:&quot;101&quot;,&quot;abstract&quot;:&quot;Interactive conversational agents, also known as chatbots, have the potential to increase the success rate of digital technology interventions to promote healthy behaviors. However, due to their newness and limited use, little is known about their integration, usefulness, and effectiveness in promoting smoking and vaping cessation. The aim of this mixed-methods systematic review was to assess the effectiveness and characteristics of current interactive conversational agents in promoting and supporting smoking and vaping cessation. A mixed-methods systematic review was conducted to identify studies published in the last 20 years in five relevant databases. Eight studies, including seven on smoking cessation and one on smoking and vaping cessation, were included. The results showed that, compared to other smoking cessation methods, chatbots can lead to better engagement in treatment, resulting in higher rates of sustained abstinence and improved quality of life. In addition, chatbots can be perceived as empathetic and establish a decent therapeutic alliance thanks to their communication skills. This knowledge could be useful for the development of interactive conversational agents to support smoking and/or vaping cessation. Alternative intervention tools targeting younger generations, such as chatbots, may offer an additional way for public health professionals to reach them.&quot;,&quot;publisher&quot;:&quot;Multidisciplinary Digital Publishing Institute&quot;,&quot;issue&quot;:&quot;11&quot;,&quot;volume&quot;:&quot;8&quot;},&quot;isTemporary&quot;:false}]},{&quot;citationID&quot;:&quot;MENDELEY_CITATION_bddacda7-8f33-49e2-8866-a005cb19ab03&quot;,&quot;properties&quot;:{&quot;noteIndex&quot;:0},&quot;isEdited&quot;:false,&quot;manualOverride&quot;:{&quot;isManuallyOverridden&quot;:false,&quot;citeprocText&quot;:&quot;(Ball, Hoek, &amp;#38; Edwards, 2025)&quot;,&quot;manualOverrideText&quot;:&quot;&quot;},&quot;citationTag&quot;:&quot;MENDELEY_CITATION_v3_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&quot;,&quot;citationItems&quot;:[{&quot;id&quot;:&quot;bb9950be-05cf-3424-8420-368c16e18fe7&quot;,&quot;itemData&quot;:{&quot;type&quot;:&quot;report&quot;,&quot;id&quot;:&quot;bb9950be-05cf-3424-8420-368c16e18fe7&quot;,&quot;title&quot;:&quot;Major vaping reforms: Will they deliver on public health aims? | PHCC&quot;,&quot;author&quot;:[{&quot;family&quot;:&quot;Ball&quot;,&quot;given&quot;:&quot;Jude&quot;,&quot;parse-names&quot;:false,&quot;dropping-particle&quot;:&quot;&quot;,&quot;non-dropping-particle&quot;:&quot;&quot;},{&quot;family&quot;:&quot;Hoek&quot;,&quot;given&quot;:&quot;Janet&quot;,&quot;parse-names&quot;:false,&quot;dropping-particle&quot;:&quot;&quot;,&quot;non-dropping-particle&quot;:&quot;&quot;},{&quot;family&quot;:&quot;Edwards&quot;,&quot;given&quot;:&quot;Richard&quot;,&quot;parse-names&quot;:false,&quot;dropping-particle&quot;:&quot;&quot;,&quot;non-dropping-particle&quot;:&quot;&quot;}],&quot;accessed&quot;:{&quot;date-parts&quot;:[[2026,2,9]]},&quot;URL&quot;:&quot;https://www.phcc.org.nz/briefing/major-vaping-reforms-will-they-deliver-public-health-aims&quot;,&quot;issued&quot;:{&quot;date-parts&quot;:[[2025,6,16]]},&quot;publisher-place&quot;:&quot;Wellington&quot;,&quot;container-title-short&quot;:&quot;&quot;},&quot;isTemporary&quot;:false}]},{&quot;citationID&quot;:&quot;MENDELEY_CITATION_9deb5883-aa72-41f4-8519-a07b4f751a9b&quot;,&quot;properties&quot;:{&quot;noteIndex&quot;:0,&quot;mode&quot;:&quot;suppress-author&quot;},&quot;isEdited&quot;:false,&quot;manualOverride&quot;:{&quot;isManuallyOverridden&quot;:false,&quot;citeprocText&quot;:&quot;(2025)&quot;,&quot;manualOverrideText&quot;:&quot;&quot;},&quot;citationTag&quot;:&quot;MENDELEY_CITATION_v3_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&quot;,&quot;citationItems&quot;:[{&quot;id&quot;:&quot;4c74c12d-a551-3ecf-a921-f13305a1747b&quot;,&quot;itemData&quot;:{&quot;type&quot;:&quot;article-journal&quot;,&quot;id&quot;:&quot;4c74c12d-a551-3ecf-a921-f13305a1747b&quot;,&quot;title&quot;:&quot;The effect of an educational intervention on high school students' knowledge about vaping-related risks and expressed desire to quit vaping&quot;,&quot;author&quot;:[{&quot;family&quot;:&quot;Wamamili&quot;,&quot;given&quot;:&quot;B&quot;,&quot;parse-names&quot;:false,&quot;dropping-particle&quot;:&quot;&quot;,&quot;non-dropping-particle&quot;:&quot;&quot;},{&quot;family&quot;:&quot;Pattemore&quot;,&quot;given&quot;:&quot;P&quot;,&quot;parse-names&quot;:false,&quot;dropping-particle&quot;:&quot;&quot;,&quot;non-dropping-particle&quot;:&quot;&quot;},{&quot;family&quot;:&quot;Pearson&quot;,&quot;given&quot;:&quot;John&quot;,&quot;parse-names&quot;:false,&quot;dropping-particle&quot;:&quot;&quot;,&quot;non-dropping-particle&quot;:&quot;&quot;}],&quot;container-title&quot;:&quot;The New Zealand Medical Journal&quot;,&quot;container-title-short&quot;:&quot;N. Z. Med. J.&quot;,&quot;accessed&quot;:{&quot;date-parts&quot;:[[2026,2,9]]},&quot;URL&quot;:&quot;https://nzmj.org.nz/media/pages/journal/vol-138-no-1608/0009e9c75b-1737613416/nzmjv138i1608_24jan2025.pdf#page=13&quot;,&quot;issued&quot;:{&quot;date-parts&quot;:[[2025]]},&quot;page&quot;:&quot;13-23&quot;,&quot;issue&quot;:&quot;1608&quot;,&quot;volume&quot;:&quot;138&quot;},&quot;isTemporary&quot;:false,&quot;displayAs&quot;:&quot;suppress-author&quot;,&quot;suppress-author&quot;:true,&quot;composite&quot;:false,&quot;author-onl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7B364F-1431-4234-82BB-CB492DAD5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22</Pages>
  <Words>10351</Words>
  <Characters>64280</Characters>
  <Application>Microsoft Office Word</Application>
  <DocSecurity>0</DocSecurity>
  <Lines>973</Lines>
  <Paragraphs>333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Katharine Broughton</dc:creator>
  <cp:keywords/>
  <dc:description/>
  <cp:lastModifiedBy>David Parsons</cp:lastModifiedBy>
  <cp:revision>7</cp:revision>
  <cp:lastPrinted>2026-01-16T01:09:00Z</cp:lastPrinted>
  <dcterms:created xsi:type="dcterms:W3CDTF">2026-10-11T00:34:00Z</dcterms:created>
  <dcterms:modified xsi:type="dcterms:W3CDTF">2026-10-28T23:37:00Z</dcterms:modified>
</cp:coreProperties>
</file>